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w:t>
      </w:r>
      <w:r w:rsidR="000F2BED">
        <w:rPr>
          <w:rFonts w:ascii="Arial" w:hAnsi="Arial" w:cs="Arial"/>
          <w:sz w:val="24"/>
          <w:szCs w:val="24"/>
          <w:lang w:eastAsia="es-MX"/>
        </w:rPr>
        <w:t xml:space="preserve"> </w:t>
      </w:r>
      <w:r w:rsidR="00B15ED9">
        <w:rPr>
          <w:rFonts w:ascii="Arial" w:hAnsi="Arial" w:cs="Arial"/>
          <w:sz w:val="24"/>
          <w:szCs w:val="24"/>
          <w:lang w:eastAsia="es-MX"/>
        </w:rPr>
        <w:t>Miércoles 14</w:t>
      </w:r>
      <w:r w:rsidR="00321059">
        <w:rPr>
          <w:rFonts w:ascii="Arial" w:hAnsi="Arial" w:cs="Arial"/>
          <w:sz w:val="24"/>
          <w:szCs w:val="24"/>
          <w:lang w:eastAsia="es-MX"/>
        </w:rPr>
        <w:t xml:space="preserve"> </w:t>
      </w:r>
      <w:r w:rsidR="001975B8">
        <w:rPr>
          <w:rFonts w:ascii="Arial" w:hAnsi="Arial" w:cs="Arial"/>
          <w:sz w:val="24"/>
          <w:szCs w:val="24"/>
          <w:lang w:eastAsia="es-MX"/>
        </w:rPr>
        <w:t xml:space="preserve">de Enero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E97901" w:rsidRDefault="00E97901" w:rsidP="00E248C6">
      <w:pPr>
        <w:pStyle w:val="Sinespaciado"/>
        <w:tabs>
          <w:tab w:val="left" w:pos="4350"/>
        </w:tabs>
        <w:rPr>
          <w:rFonts w:ascii="Arial" w:hAnsi="Arial" w:cs="Arial"/>
          <w:sz w:val="24"/>
          <w:szCs w:val="24"/>
          <w:lang w:eastAsia="es-MX"/>
        </w:rPr>
      </w:pPr>
    </w:p>
    <w:p w:rsidR="00E32B88" w:rsidRDefault="00E32B88" w:rsidP="00E248C6">
      <w:pPr>
        <w:pStyle w:val="Sinespaciado"/>
        <w:tabs>
          <w:tab w:val="left" w:pos="4350"/>
        </w:tabs>
        <w:rPr>
          <w:rFonts w:ascii="Arial" w:hAnsi="Arial" w:cs="Arial"/>
          <w:sz w:val="24"/>
          <w:szCs w:val="24"/>
          <w:lang w:eastAsia="es-MX"/>
        </w:rPr>
      </w:pPr>
    </w:p>
    <w:p w:rsidR="00B0439F" w:rsidRDefault="00B0439F" w:rsidP="00E248C6">
      <w:pPr>
        <w:pStyle w:val="Sinespaciado"/>
        <w:tabs>
          <w:tab w:val="left" w:pos="4350"/>
        </w:tabs>
        <w:rPr>
          <w:rFonts w:ascii="Arial" w:hAnsi="Arial" w:cs="Arial"/>
          <w:sz w:val="24"/>
          <w:szCs w:val="24"/>
          <w:lang w:eastAsia="es-MX"/>
        </w:rPr>
      </w:pPr>
    </w:p>
    <w:p w:rsidR="00232A44" w:rsidRDefault="00B0439F" w:rsidP="00321059">
      <w:pPr>
        <w:jc w:val="center"/>
        <w:rPr>
          <w:rFonts w:cs="Arial"/>
          <w:b/>
          <w:sz w:val="36"/>
          <w:szCs w:val="36"/>
        </w:rPr>
      </w:pPr>
      <w:r>
        <w:rPr>
          <w:rFonts w:cs="Arial"/>
          <w:b/>
          <w:sz w:val="36"/>
          <w:szCs w:val="36"/>
        </w:rPr>
        <w:t>Refrenda PRI voto de confianza a autoridad electoral</w:t>
      </w:r>
    </w:p>
    <w:p w:rsidR="00B0439F" w:rsidRDefault="00B0439F" w:rsidP="00321059">
      <w:pPr>
        <w:jc w:val="center"/>
        <w:rPr>
          <w:rFonts w:cs="Arial"/>
          <w:b/>
          <w:sz w:val="36"/>
          <w:szCs w:val="36"/>
        </w:rPr>
      </w:pPr>
    </w:p>
    <w:p w:rsidR="00B0439F" w:rsidRDefault="00B0439F" w:rsidP="00321059">
      <w:pPr>
        <w:jc w:val="center"/>
        <w:rPr>
          <w:rFonts w:cs="Arial"/>
          <w:b/>
          <w:sz w:val="20"/>
          <w:szCs w:val="20"/>
        </w:rPr>
      </w:pPr>
    </w:p>
    <w:p w:rsidR="001C3417" w:rsidRDefault="005A16B9" w:rsidP="00F40C9F">
      <w:pPr>
        <w:pStyle w:val="Prrafodelista"/>
        <w:numPr>
          <w:ilvl w:val="0"/>
          <w:numId w:val="16"/>
        </w:numPr>
        <w:shd w:val="clear" w:color="auto" w:fill="FFFFFF"/>
        <w:jc w:val="both"/>
        <w:rPr>
          <w:rFonts w:cs="Arial"/>
          <w:sz w:val="24"/>
          <w:szCs w:val="24"/>
        </w:rPr>
      </w:pPr>
      <w:r>
        <w:rPr>
          <w:rFonts w:cs="Arial"/>
          <w:sz w:val="24"/>
          <w:szCs w:val="24"/>
        </w:rPr>
        <w:t xml:space="preserve"> </w:t>
      </w:r>
      <w:r w:rsidR="001C3417">
        <w:rPr>
          <w:rFonts w:cs="Arial"/>
          <w:sz w:val="24"/>
          <w:szCs w:val="24"/>
        </w:rPr>
        <w:t xml:space="preserve">“El PRI garantiza en Aguascalientes el principio de certeza jurídica y de ser participantes propositivos en la elecciones del presente año”: Norma Esparza </w:t>
      </w:r>
    </w:p>
    <w:p w:rsidR="001C3417" w:rsidRDefault="001C3417" w:rsidP="001C3417">
      <w:pPr>
        <w:pStyle w:val="Prrafodelista"/>
        <w:shd w:val="clear" w:color="auto" w:fill="FFFFFF"/>
        <w:ind w:left="1776"/>
        <w:jc w:val="both"/>
        <w:rPr>
          <w:rFonts w:cs="Arial"/>
          <w:sz w:val="24"/>
          <w:szCs w:val="24"/>
        </w:rPr>
      </w:pPr>
    </w:p>
    <w:p w:rsidR="005A16B9" w:rsidRDefault="005A16B9" w:rsidP="00F40C9F">
      <w:pPr>
        <w:pStyle w:val="Prrafodelista"/>
        <w:numPr>
          <w:ilvl w:val="0"/>
          <w:numId w:val="16"/>
        </w:numPr>
        <w:shd w:val="clear" w:color="auto" w:fill="FFFFFF"/>
        <w:jc w:val="both"/>
        <w:rPr>
          <w:rFonts w:cs="Arial"/>
          <w:sz w:val="24"/>
          <w:szCs w:val="24"/>
        </w:rPr>
      </w:pPr>
      <w:r>
        <w:rPr>
          <w:rFonts w:cs="Arial"/>
          <w:sz w:val="24"/>
          <w:szCs w:val="24"/>
        </w:rPr>
        <w:t>“Que ustedes se lleven la certeza de que como árbitros nos corresponde un gran reto para cumplir y hacer cumplir la ley”</w:t>
      </w:r>
      <w:r w:rsidR="001C3417">
        <w:rPr>
          <w:rFonts w:cs="Arial"/>
          <w:sz w:val="24"/>
          <w:szCs w:val="24"/>
        </w:rPr>
        <w:t>: Fernando Landeros Ortiz</w:t>
      </w:r>
    </w:p>
    <w:p w:rsidR="00827BD2" w:rsidRDefault="00827BD2" w:rsidP="00827BD2">
      <w:pPr>
        <w:shd w:val="clear" w:color="auto" w:fill="FFFFFF"/>
        <w:jc w:val="both"/>
        <w:rPr>
          <w:rFonts w:cs="Arial"/>
          <w:sz w:val="24"/>
          <w:szCs w:val="24"/>
        </w:rPr>
      </w:pPr>
    </w:p>
    <w:p w:rsidR="00C60070" w:rsidRDefault="00C60070" w:rsidP="00B15ED9">
      <w:pPr>
        <w:jc w:val="both"/>
        <w:rPr>
          <w:rFonts w:cs="Arial"/>
          <w:sz w:val="24"/>
          <w:szCs w:val="24"/>
        </w:rPr>
      </w:pPr>
    </w:p>
    <w:p w:rsidR="00DF38DE" w:rsidRDefault="00C60070" w:rsidP="00B15ED9">
      <w:pPr>
        <w:jc w:val="both"/>
        <w:rPr>
          <w:rFonts w:cs="Arial"/>
          <w:sz w:val="24"/>
          <w:szCs w:val="24"/>
        </w:rPr>
      </w:pPr>
      <w:r>
        <w:rPr>
          <w:rFonts w:cs="Arial"/>
          <w:sz w:val="24"/>
          <w:szCs w:val="24"/>
        </w:rPr>
        <w:t>El Partido Revolucionario Institucional se compromete a</w:t>
      </w:r>
      <w:r w:rsidR="00C0608D">
        <w:rPr>
          <w:rFonts w:cs="Arial"/>
          <w:sz w:val="24"/>
          <w:szCs w:val="24"/>
        </w:rPr>
        <w:t xml:space="preserve"> guardar absoluta confianza y respeto a la</w:t>
      </w:r>
      <w:r>
        <w:rPr>
          <w:rFonts w:cs="Arial"/>
          <w:sz w:val="24"/>
          <w:szCs w:val="24"/>
        </w:rPr>
        <w:t xml:space="preserve"> legalidad que </w:t>
      </w:r>
      <w:r w:rsidR="00281B80">
        <w:rPr>
          <w:rFonts w:cs="Arial"/>
          <w:sz w:val="24"/>
          <w:szCs w:val="24"/>
        </w:rPr>
        <w:t xml:space="preserve">garantice para Aguascalientes la plena certeza jurídica </w:t>
      </w:r>
      <w:r>
        <w:rPr>
          <w:rFonts w:cs="Arial"/>
          <w:sz w:val="24"/>
          <w:szCs w:val="24"/>
        </w:rPr>
        <w:t xml:space="preserve">en todo momento </w:t>
      </w:r>
      <w:r w:rsidR="00C0608D">
        <w:rPr>
          <w:rFonts w:cs="Arial"/>
          <w:sz w:val="24"/>
          <w:szCs w:val="24"/>
        </w:rPr>
        <w:t xml:space="preserve">sobre el desempeño del </w:t>
      </w:r>
      <w:r>
        <w:rPr>
          <w:rFonts w:cs="Arial"/>
          <w:sz w:val="24"/>
          <w:szCs w:val="24"/>
        </w:rPr>
        <w:t>árbitro electoral que tiene la responsabilidad sobre la contienda electoral del presente año en que se renovaran gubernatura alcaldía y congreso del estado, aseguró l</w:t>
      </w:r>
      <w:r w:rsidR="000B5E78">
        <w:rPr>
          <w:rFonts w:cs="Arial"/>
          <w:sz w:val="24"/>
          <w:szCs w:val="24"/>
        </w:rPr>
        <w:t>a presidenta del Comité Directivo Estatal</w:t>
      </w:r>
      <w:r w:rsidR="00825EBE">
        <w:rPr>
          <w:rFonts w:cs="Arial"/>
          <w:sz w:val="24"/>
          <w:szCs w:val="24"/>
        </w:rPr>
        <w:t xml:space="preserve"> (CDE) del PRI</w:t>
      </w:r>
      <w:r w:rsidR="000B5E78">
        <w:rPr>
          <w:rFonts w:cs="Arial"/>
          <w:sz w:val="24"/>
          <w:szCs w:val="24"/>
        </w:rPr>
        <w:t>, Norma Esp</w:t>
      </w:r>
      <w:r>
        <w:rPr>
          <w:rFonts w:cs="Arial"/>
          <w:sz w:val="24"/>
          <w:szCs w:val="24"/>
        </w:rPr>
        <w:t>arza Herrera.</w:t>
      </w:r>
      <w:r w:rsidR="000B5E78">
        <w:rPr>
          <w:rFonts w:cs="Arial"/>
          <w:sz w:val="24"/>
          <w:szCs w:val="24"/>
        </w:rPr>
        <w:t xml:space="preserve"> </w:t>
      </w:r>
    </w:p>
    <w:p w:rsidR="00B15ED9" w:rsidRDefault="00B15ED9" w:rsidP="00B15ED9">
      <w:pPr>
        <w:jc w:val="both"/>
        <w:rPr>
          <w:rFonts w:cs="Arial"/>
          <w:sz w:val="24"/>
          <w:szCs w:val="24"/>
        </w:rPr>
      </w:pPr>
    </w:p>
    <w:p w:rsidR="00C60070" w:rsidRDefault="00B15ED9" w:rsidP="00B15ED9">
      <w:pPr>
        <w:jc w:val="both"/>
        <w:rPr>
          <w:rFonts w:cs="Arial"/>
          <w:sz w:val="24"/>
          <w:szCs w:val="24"/>
        </w:rPr>
      </w:pPr>
      <w:r>
        <w:rPr>
          <w:rFonts w:cs="Arial"/>
          <w:sz w:val="24"/>
          <w:szCs w:val="24"/>
        </w:rPr>
        <w:t xml:space="preserve">Al realizar una visita de cortesía </w:t>
      </w:r>
      <w:r w:rsidR="00476FC0">
        <w:rPr>
          <w:rFonts w:cs="Arial"/>
          <w:sz w:val="24"/>
          <w:szCs w:val="24"/>
        </w:rPr>
        <w:t xml:space="preserve">a los Consejeros del </w:t>
      </w:r>
      <w:r>
        <w:rPr>
          <w:rFonts w:cs="Arial"/>
          <w:sz w:val="24"/>
          <w:szCs w:val="24"/>
        </w:rPr>
        <w:t xml:space="preserve">Instituto Estatal Electoral </w:t>
      </w:r>
      <w:r w:rsidR="00476FC0">
        <w:rPr>
          <w:rFonts w:cs="Arial"/>
          <w:sz w:val="24"/>
          <w:szCs w:val="24"/>
        </w:rPr>
        <w:t>(IEE), Norma Esparza explicó al Consejero Presidente Fernando Landeros Ortiz, que el Partido Revolucionario Institucional cumplió en tiempo y forma con los ordenamientos jurídicos contenidos en el Código Electoral de Aguascalientes para participar en la conti</w:t>
      </w:r>
      <w:r w:rsidR="00C60070">
        <w:rPr>
          <w:rFonts w:cs="Arial"/>
          <w:sz w:val="24"/>
          <w:szCs w:val="24"/>
        </w:rPr>
        <w:t>enda electoral del presente año</w:t>
      </w:r>
      <w:r w:rsidR="005A16B9">
        <w:rPr>
          <w:rFonts w:cs="Arial"/>
          <w:sz w:val="24"/>
          <w:szCs w:val="24"/>
        </w:rPr>
        <w:t>,</w:t>
      </w:r>
      <w:r w:rsidR="00C60070">
        <w:rPr>
          <w:rFonts w:cs="Arial"/>
          <w:sz w:val="24"/>
          <w:szCs w:val="24"/>
        </w:rPr>
        <w:t xml:space="preserve"> con la plataforma electoral </w:t>
      </w:r>
      <w:r w:rsidR="00C60070">
        <w:rPr>
          <w:rFonts w:cs="Arial"/>
          <w:sz w:val="24"/>
          <w:szCs w:val="24"/>
        </w:rPr>
        <w:tab/>
        <w:t xml:space="preserve">que por ley deberán abanderar los candidatos a gobernador, alcaldes y diputados locales. </w:t>
      </w:r>
    </w:p>
    <w:p w:rsidR="00C60070" w:rsidRDefault="00C60070" w:rsidP="00B15ED9">
      <w:pPr>
        <w:jc w:val="both"/>
        <w:rPr>
          <w:rFonts w:cs="Arial"/>
          <w:sz w:val="24"/>
          <w:szCs w:val="24"/>
        </w:rPr>
      </w:pPr>
    </w:p>
    <w:p w:rsidR="00C60070" w:rsidRDefault="00C60070" w:rsidP="00B15ED9">
      <w:pPr>
        <w:jc w:val="both"/>
        <w:rPr>
          <w:rFonts w:cs="Arial"/>
          <w:sz w:val="24"/>
          <w:szCs w:val="24"/>
        </w:rPr>
      </w:pPr>
      <w:r>
        <w:rPr>
          <w:rFonts w:cs="Arial"/>
          <w:sz w:val="24"/>
          <w:szCs w:val="24"/>
        </w:rPr>
        <w:t>“</w:t>
      </w:r>
      <w:r w:rsidR="00281B80">
        <w:rPr>
          <w:rFonts w:cs="Arial"/>
          <w:sz w:val="24"/>
          <w:szCs w:val="24"/>
        </w:rPr>
        <w:t>El PRI garantiza en Aguascalientes el principio de certeza jurídica y de ser participantes propositivos en la elecciones del presente año, con planes, consolidación de proyectos así como de programas, e</w:t>
      </w:r>
      <w:r>
        <w:rPr>
          <w:rFonts w:cs="Arial"/>
          <w:sz w:val="24"/>
          <w:szCs w:val="24"/>
        </w:rPr>
        <w:t xml:space="preserve">stoy segura que el Instituto Estatal Electoral como árbitro de la contienda realizará una labor limpia, efectiva y eficaz que no deberá ser señalada, sino que por el contrario su labor será apegada a la legislación general de partidos políticos y del propio </w:t>
      </w:r>
      <w:r w:rsidR="00281B80">
        <w:rPr>
          <w:rFonts w:cs="Arial"/>
          <w:sz w:val="24"/>
          <w:szCs w:val="24"/>
        </w:rPr>
        <w:t>Código Electoral”</w:t>
      </w:r>
      <w:r w:rsidR="005A16B9">
        <w:rPr>
          <w:rFonts w:cs="Arial"/>
          <w:sz w:val="24"/>
          <w:szCs w:val="24"/>
        </w:rPr>
        <w:t>, afirmó.</w:t>
      </w:r>
    </w:p>
    <w:p w:rsidR="00DF38DE" w:rsidRDefault="00DF38DE" w:rsidP="00827BD2">
      <w:pPr>
        <w:jc w:val="both"/>
        <w:rPr>
          <w:rFonts w:cs="Arial"/>
          <w:sz w:val="24"/>
          <w:szCs w:val="24"/>
        </w:rPr>
      </w:pPr>
    </w:p>
    <w:p w:rsidR="00476FC0" w:rsidRDefault="005A16B9" w:rsidP="00827BD2">
      <w:pPr>
        <w:jc w:val="both"/>
        <w:rPr>
          <w:rFonts w:cs="Arial"/>
          <w:sz w:val="24"/>
          <w:szCs w:val="24"/>
        </w:rPr>
      </w:pPr>
      <w:r>
        <w:rPr>
          <w:rFonts w:cs="Arial"/>
          <w:sz w:val="24"/>
          <w:szCs w:val="24"/>
        </w:rPr>
        <w:t>Agregó que: “E</w:t>
      </w:r>
      <w:r w:rsidR="00476FC0">
        <w:rPr>
          <w:rFonts w:cs="Arial"/>
          <w:sz w:val="24"/>
          <w:szCs w:val="24"/>
        </w:rPr>
        <w:t>n el PRI se respetará la ley, lo que marca el código electoral, así como legislación, estaremos muy atentos, ustedes tienen un consejo muy bien integrado, confió en que ustedes harán un trabajo imparcial, es la principal encomienda en ustedes, les exhorto de igual manera para que al igual que nosotros hagamos un trabajo por Aguascalientes”</w:t>
      </w:r>
      <w:r>
        <w:rPr>
          <w:rFonts w:cs="Arial"/>
          <w:sz w:val="24"/>
          <w:szCs w:val="24"/>
        </w:rPr>
        <w:t>.</w:t>
      </w:r>
      <w:r w:rsidR="00825EBE">
        <w:rPr>
          <w:rFonts w:cs="Arial"/>
          <w:sz w:val="24"/>
          <w:szCs w:val="24"/>
        </w:rPr>
        <w:t xml:space="preserve"> </w:t>
      </w:r>
    </w:p>
    <w:p w:rsidR="00825EBE" w:rsidRDefault="00825EBE" w:rsidP="00827BD2">
      <w:pPr>
        <w:jc w:val="both"/>
        <w:rPr>
          <w:rFonts w:cs="Arial"/>
          <w:sz w:val="24"/>
          <w:szCs w:val="24"/>
        </w:rPr>
      </w:pPr>
    </w:p>
    <w:p w:rsidR="00B0439F" w:rsidRDefault="00B0439F" w:rsidP="00827BD2">
      <w:pPr>
        <w:jc w:val="both"/>
        <w:rPr>
          <w:rFonts w:cs="Arial"/>
          <w:sz w:val="24"/>
          <w:szCs w:val="24"/>
        </w:rPr>
      </w:pPr>
    </w:p>
    <w:p w:rsidR="00B0439F" w:rsidRDefault="00B0439F" w:rsidP="00827BD2">
      <w:pPr>
        <w:jc w:val="both"/>
        <w:rPr>
          <w:rFonts w:cs="Arial"/>
          <w:sz w:val="24"/>
          <w:szCs w:val="24"/>
        </w:rPr>
      </w:pPr>
    </w:p>
    <w:p w:rsidR="00281B80" w:rsidRDefault="00281B80" w:rsidP="00827BD2">
      <w:pPr>
        <w:jc w:val="both"/>
        <w:rPr>
          <w:rFonts w:cs="Arial"/>
          <w:sz w:val="24"/>
          <w:szCs w:val="24"/>
        </w:rPr>
      </w:pPr>
      <w:r>
        <w:rPr>
          <w:rFonts w:cs="Arial"/>
          <w:sz w:val="24"/>
          <w:szCs w:val="24"/>
        </w:rPr>
        <w:t xml:space="preserve">El Consejero Presidente del Instituto Estatal Electoral, Fernando Landeros Ortiz agradeció la visita de la Presidenta del PRI, Norma Esparza, garantizó la imparcialidad en su trabajo y el apego total a las leyes electorales para las resoluciones en las decisiones de </w:t>
      </w:r>
      <w:r w:rsidR="005A16B9">
        <w:rPr>
          <w:rFonts w:cs="Arial"/>
          <w:sz w:val="24"/>
          <w:szCs w:val="24"/>
        </w:rPr>
        <w:t>los Aguascalentenses con sus</w:t>
      </w:r>
      <w:r>
        <w:rPr>
          <w:rFonts w:cs="Arial"/>
          <w:sz w:val="24"/>
          <w:szCs w:val="24"/>
        </w:rPr>
        <w:t xml:space="preserve"> sufragios.</w:t>
      </w:r>
    </w:p>
    <w:p w:rsidR="00281B80" w:rsidRDefault="00281B80" w:rsidP="00827BD2">
      <w:pPr>
        <w:jc w:val="both"/>
        <w:rPr>
          <w:rFonts w:cs="Arial"/>
          <w:sz w:val="24"/>
          <w:szCs w:val="24"/>
        </w:rPr>
      </w:pPr>
    </w:p>
    <w:p w:rsidR="00281B80" w:rsidRDefault="00281B80" w:rsidP="00827BD2">
      <w:pPr>
        <w:jc w:val="both"/>
        <w:rPr>
          <w:rFonts w:cs="Arial"/>
          <w:sz w:val="24"/>
          <w:szCs w:val="24"/>
        </w:rPr>
      </w:pPr>
      <w:r>
        <w:rPr>
          <w:rFonts w:cs="Arial"/>
          <w:sz w:val="24"/>
          <w:szCs w:val="24"/>
        </w:rPr>
        <w:t>“</w:t>
      </w:r>
      <w:r w:rsidR="005A16B9">
        <w:rPr>
          <w:rFonts w:cs="Arial"/>
          <w:sz w:val="24"/>
          <w:szCs w:val="24"/>
        </w:rPr>
        <w:t>Que ustedes se lleve</w:t>
      </w:r>
      <w:r>
        <w:rPr>
          <w:rFonts w:cs="Arial"/>
          <w:sz w:val="24"/>
          <w:szCs w:val="24"/>
        </w:rPr>
        <w:t>n la certeza de que como árbitros nos corresponde</w:t>
      </w:r>
      <w:r w:rsidR="001674E9">
        <w:rPr>
          <w:rFonts w:cs="Arial"/>
          <w:sz w:val="24"/>
          <w:szCs w:val="24"/>
        </w:rPr>
        <w:t xml:space="preserve"> un gran reto para cumplir y hacer cumplir la ley,</w:t>
      </w:r>
      <w:r>
        <w:rPr>
          <w:rFonts w:cs="Arial"/>
          <w:sz w:val="24"/>
          <w:szCs w:val="24"/>
        </w:rPr>
        <w:t xml:space="preserve"> </w:t>
      </w:r>
      <w:r w:rsidR="001674E9">
        <w:rPr>
          <w:rFonts w:cs="Arial"/>
          <w:sz w:val="24"/>
          <w:szCs w:val="24"/>
        </w:rPr>
        <w:t>además de que como autoridad la responsabilidad también es de tener una copiosa participación de la ciudadanía, siempre en los cauces institucionales, mucha gente me pr</w:t>
      </w:r>
      <w:r w:rsidR="00760E22">
        <w:rPr>
          <w:rFonts w:cs="Arial"/>
          <w:sz w:val="24"/>
          <w:szCs w:val="24"/>
        </w:rPr>
        <w:t>egunta</w:t>
      </w:r>
      <w:r w:rsidR="001674E9">
        <w:rPr>
          <w:rFonts w:cs="Arial"/>
          <w:sz w:val="24"/>
          <w:szCs w:val="24"/>
        </w:rPr>
        <w:t xml:space="preserve"> sobre la judicialización</w:t>
      </w:r>
      <w:r w:rsidR="00760E22">
        <w:rPr>
          <w:rFonts w:cs="Arial"/>
          <w:sz w:val="24"/>
          <w:szCs w:val="24"/>
        </w:rPr>
        <w:t>;</w:t>
      </w:r>
      <w:r w:rsidR="001674E9">
        <w:rPr>
          <w:rFonts w:cs="Arial"/>
          <w:sz w:val="24"/>
          <w:szCs w:val="24"/>
        </w:rPr>
        <w:t xml:space="preserve"> yo digo que no tiene nada de malo y así está diseñado el sistema electoral para dirimir las controversias en donde se deben de dirimir, mucho tendrá que ver con </w:t>
      </w:r>
      <w:r w:rsidR="00C0608D">
        <w:rPr>
          <w:rFonts w:cs="Arial"/>
          <w:sz w:val="24"/>
          <w:szCs w:val="24"/>
        </w:rPr>
        <w:t xml:space="preserve">la actuación de </w:t>
      </w:r>
      <w:r w:rsidR="001674E9">
        <w:rPr>
          <w:rFonts w:cs="Arial"/>
          <w:sz w:val="24"/>
          <w:szCs w:val="24"/>
        </w:rPr>
        <w:t>partidos políticos e instituciones públicas</w:t>
      </w:r>
      <w:r w:rsidR="00760E22">
        <w:rPr>
          <w:rFonts w:cs="Arial"/>
          <w:sz w:val="24"/>
          <w:szCs w:val="24"/>
        </w:rPr>
        <w:t xml:space="preserve"> para fortalecer</w:t>
      </w:r>
      <w:r w:rsidR="00C0608D">
        <w:rPr>
          <w:rFonts w:cs="Arial"/>
          <w:sz w:val="24"/>
          <w:szCs w:val="24"/>
        </w:rPr>
        <w:t xml:space="preserve"> y ser atractivos para la ciudadanía</w:t>
      </w:r>
      <w:r w:rsidR="001674E9">
        <w:rPr>
          <w:rFonts w:cs="Arial"/>
          <w:sz w:val="24"/>
          <w:szCs w:val="24"/>
        </w:rPr>
        <w:t>”.</w:t>
      </w:r>
    </w:p>
    <w:p w:rsidR="001674E9" w:rsidRDefault="001674E9" w:rsidP="00827BD2">
      <w:pPr>
        <w:jc w:val="both"/>
        <w:rPr>
          <w:rFonts w:cs="Arial"/>
          <w:sz w:val="24"/>
          <w:szCs w:val="24"/>
        </w:rPr>
      </w:pPr>
    </w:p>
    <w:p w:rsidR="00825EBE" w:rsidRDefault="00825EBE" w:rsidP="00827BD2">
      <w:pPr>
        <w:jc w:val="both"/>
        <w:rPr>
          <w:rFonts w:cs="Arial"/>
          <w:sz w:val="24"/>
          <w:szCs w:val="24"/>
        </w:rPr>
      </w:pPr>
      <w:r>
        <w:rPr>
          <w:rFonts w:cs="Arial"/>
          <w:sz w:val="24"/>
          <w:szCs w:val="24"/>
        </w:rPr>
        <w:t xml:space="preserve">Por su parte el Secretario General del </w:t>
      </w:r>
      <w:r w:rsidR="00F96347">
        <w:rPr>
          <w:rFonts w:cs="Arial"/>
          <w:sz w:val="24"/>
          <w:szCs w:val="24"/>
        </w:rPr>
        <w:t xml:space="preserve">Comité </w:t>
      </w:r>
      <w:r>
        <w:rPr>
          <w:rFonts w:cs="Arial"/>
          <w:sz w:val="24"/>
          <w:szCs w:val="24"/>
        </w:rPr>
        <w:t>D</w:t>
      </w:r>
      <w:r w:rsidR="00F96347">
        <w:rPr>
          <w:rFonts w:cs="Arial"/>
          <w:sz w:val="24"/>
          <w:szCs w:val="24"/>
        </w:rPr>
        <w:t xml:space="preserve">irectivo </w:t>
      </w:r>
      <w:r>
        <w:rPr>
          <w:rFonts w:cs="Arial"/>
          <w:sz w:val="24"/>
          <w:szCs w:val="24"/>
        </w:rPr>
        <w:t>E</w:t>
      </w:r>
      <w:r w:rsidR="00F96347">
        <w:rPr>
          <w:rFonts w:cs="Arial"/>
          <w:sz w:val="24"/>
          <w:szCs w:val="24"/>
        </w:rPr>
        <w:t>statal</w:t>
      </w:r>
      <w:r>
        <w:rPr>
          <w:rFonts w:cs="Arial"/>
          <w:sz w:val="24"/>
          <w:szCs w:val="24"/>
        </w:rPr>
        <w:t xml:space="preserve"> del PRI, Alberto Solís Farías, agradeció la invitación de los consejeros y la apertura al dialogo, al tiempo que refrendó el compromiso de trabajar en </w:t>
      </w:r>
      <w:r w:rsidR="001674E9">
        <w:rPr>
          <w:rFonts w:cs="Arial"/>
          <w:sz w:val="24"/>
          <w:szCs w:val="24"/>
        </w:rPr>
        <w:t xml:space="preserve">el instituto </w:t>
      </w:r>
      <w:r w:rsidR="00760E22">
        <w:rPr>
          <w:rFonts w:cs="Arial"/>
          <w:sz w:val="24"/>
          <w:szCs w:val="24"/>
        </w:rPr>
        <w:t>político</w:t>
      </w:r>
      <w:r>
        <w:rPr>
          <w:rFonts w:cs="Arial"/>
          <w:sz w:val="24"/>
          <w:szCs w:val="24"/>
        </w:rPr>
        <w:t xml:space="preserve"> de manera legal.</w:t>
      </w:r>
    </w:p>
    <w:p w:rsidR="00825EBE" w:rsidRDefault="00825EBE" w:rsidP="00827BD2">
      <w:pPr>
        <w:jc w:val="both"/>
        <w:rPr>
          <w:rFonts w:cs="Arial"/>
          <w:sz w:val="24"/>
          <w:szCs w:val="24"/>
        </w:rPr>
      </w:pPr>
    </w:p>
    <w:p w:rsidR="00825EBE" w:rsidRDefault="00825EBE" w:rsidP="00827BD2">
      <w:pPr>
        <w:jc w:val="both"/>
        <w:rPr>
          <w:rFonts w:cs="Arial"/>
          <w:sz w:val="24"/>
          <w:szCs w:val="24"/>
        </w:rPr>
      </w:pPr>
      <w:r>
        <w:rPr>
          <w:rFonts w:cs="Arial"/>
          <w:sz w:val="24"/>
          <w:szCs w:val="24"/>
        </w:rPr>
        <w:t>“Es una buena oportunidad para que cada quien haga lo que le corresponda hacer; nosotros conducirnos en el marco de la legalidad, ustedes con el trabajo imparcial que les debe de caracterizar, entonces se fortalecerán así ambas instituciones”.</w:t>
      </w:r>
    </w:p>
    <w:p w:rsidR="00825EBE" w:rsidRDefault="00825EBE" w:rsidP="00827BD2">
      <w:pPr>
        <w:jc w:val="both"/>
        <w:rPr>
          <w:rFonts w:cs="Arial"/>
          <w:sz w:val="24"/>
          <w:szCs w:val="24"/>
        </w:rPr>
      </w:pPr>
    </w:p>
    <w:p w:rsidR="00825EBE" w:rsidRDefault="00825EBE" w:rsidP="00827BD2">
      <w:pPr>
        <w:jc w:val="both"/>
        <w:rPr>
          <w:rFonts w:cs="Arial"/>
          <w:sz w:val="24"/>
          <w:szCs w:val="24"/>
        </w:rPr>
      </w:pPr>
      <w:r>
        <w:rPr>
          <w:rFonts w:cs="Arial"/>
          <w:sz w:val="24"/>
          <w:szCs w:val="24"/>
        </w:rPr>
        <w:t>Recordó que es un común denominador que las instituciones con el tiempo se fortalezcan, empero también por consecuencia de malas administraciones pueden arrojar malos resultados.</w:t>
      </w:r>
    </w:p>
    <w:p w:rsidR="00825EBE" w:rsidRDefault="00825EBE" w:rsidP="00827BD2">
      <w:pPr>
        <w:jc w:val="both"/>
        <w:rPr>
          <w:rFonts w:cs="Arial"/>
          <w:sz w:val="24"/>
          <w:szCs w:val="24"/>
        </w:rPr>
      </w:pPr>
    </w:p>
    <w:p w:rsidR="00825EBE" w:rsidRDefault="00825EBE" w:rsidP="00827BD2">
      <w:pPr>
        <w:jc w:val="both"/>
        <w:rPr>
          <w:rFonts w:cs="Arial"/>
          <w:sz w:val="24"/>
          <w:szCs w:val="24"/>
        </w:rPr>
      </w:pPr>
      <w:r>
        <w:rPr>
          <w:rFonts w:cs="Arial"/>
          <w:sz w:val="24"/>
          <w:szCs w:val="24"/>
        </w:rPr>
        <w:t xml:space="preserve">“El ejemplo claro es la </w:t>
      </w:r>
      <w:r w:rsidR="00F96347">
        <w:rPr>
          <w:rFonts w:cs="Arial"/>
          <w:sz w:val="24"/>
          <w:szCs w:val="24"/>
        </w:rPr>
        <w:t>C</w:t>
      </w:r>
      <w:r>
        <w:rPr>
          <w:rFonts w:cs="Arial"/>
          <w:sz w:val="24"/>
          <w:szCs w:val="24"/>
        </w:rPr>
        <w:t xml:space="preserve">ontraloría </w:t>
      </w:r>
      <w:r w:rsidR="00F96347">
        <w:rPr>
          <w:rFonts w:cs="Arial"/>
          <w:sz w:val="24"/>
          <w:szCs w:val="24"/>
        </w:rPr>
        <w:t>General del Estado, en la que tuvo una merma del trabajo tan fuerte que incluso en los temas de trabajo en el Congreso del Estado, se habló de la posible desaparición”.</w:t>
      </w:r>
    </w:p>
    <w:p w:rsidR="00F96347" w:rsidRDefault="00F96347" w:rsidP="00827BD2">
      <w:pPr>
        <w:jc w:val="both"/>
        <w:rPr>
          <w:rFonts w:cs="Arial"/>
          <w:sz w:val="24"/>
          <w:szCs w:val="24"/>
        </w:rPr>
      </w:pPr>
    </w:p>
    <w:p w:rsidR="00F96347" w:rsidRDefault="00F96347" w:rsidP="00827BD2">
      <w:pPr>
        <w:jc w:val="both"/>
        <w:rPr>
          <w:rFonts w:cs="Arial"/>
          <w:sz w:val="24"/>
          <w:szCs w:val="24"/>
        </w:rPr>
      </w:pPr>
      <w:r>
        <w:rPr>
          <w:rFonts w:cs="Arial"/>
          <w:sz w:val="24"/>
          <w:szCs w:val="24"/>
        </w:rPr>
        <w:t xml:space="preserve">Al hacer uso de la voz el </w:t>
      </w:r>
      <w:r w:rsidRPr="001D3E07">
        <w:rPr>
          <w:rFonts w:cs="Arial"/>
          <w:sz w:val="24"/>
          <w:szCs w:val="24"/>
        </w:rPr>
        <w:t>Secretario de Organización del Comité Directivo Estatal del PRI</w:t>
      </w:r>
      <w:r>
        <w:rPr>
          <w:rFonts w:cs="Arial"/>
          <w:sz w:val="24"/>
          <w:szCs w:val="24"/>
        </w:rPr>
        <w:t>, Miguel Ángel Juárez Frías, reiteró la confianza en que el instituto político garantiza que se tendrá la confianza en el órgano comicial y sus integrantes para que se tenga una consecución del proceso y la jornada electoral ejemplar en todo el estado.</w:t>
      </w:r>
    </w:p>
    <w:p w:rsidR="00F96347" w:rsidRDefault="00F96347" w:rsidP="00827BD2">
      <w:pPr>
        <w:jc w:val="both"/>
        <w:rPr>
          <w:rFonts w:cs="Arial"/>
          <w:sz w:val="24"/>
          <w:szCs w:val="24"/>
        </w:rPr>
      </w:pPr>
    </w:p>
    <w:p w:rsidR="00F96347" w:rsidRDefault="00F96347" w:rsidP="00827BD2">
      <w:pPr>
        <w:jc w:val="both"/>
        <w:rPr>
          <w:rFonts w:cs="Arial"/>
          <w:sz w:val="24"/>
          <w:szCs w:val="24"/>
        </w:rPr>
      </w:pPr>
      <w:r>
        <w:rPr>
          <w:rFonts w:cs="Arial"/>
          <w:sz w:val="24"/>
          <w:szCs w:val="24"/>
        </w:rPr>
        <w:t>“Obviamente desde la perspectiva del Partido Revolucionario Institucional se trabaja con responsabilidad garantizando el respeto a la institución y que</w:t>
      </w:r>
      <w:r w:rsidR="00C0608D">
        <w:rPr>
          <w:rFonts w:cs="Arial"/>
          <w:sz w:val="24"/>
          <w:szCs w:val="24"/>
        </w:rPr>
        <w:t xml:space="preserve"> el presente año sea </w:t>
      </w:r>
      <w:r>
        <w:rPr>
          <w:rFonts w:cs="Arial"/>
          <w:sz w:val="24"/>
          <w:szCs w:val="24"/>
        </w:rPr>
        <w:t>una gran fiesta democrática para Aguascalientes y por el bien de los ciudadanos que sigan teniendo un gran futuro”</w:t>
      </w:r>
      <w:r w:rsidR="00C0608D">
        <w:rPr>
          <w:rFonts w:cs="Arial"/>
          <w:sz w:val="24"/>
          <w:szCs w:val="24"/>
        </w:rPr>
        <w:t>, concluyó.</w:t>
      </w:r>
    </w:p>
    <w:p w:rsidR="00825EBE" w:rsidRDefault="00825EBE" w:rsidP="00827BD2">
      <w:pPr>
        <w:jc w:val="both"/>
        <w:rPr>
          <w:rFonts w:cs="Arial"/>
          <w:sz w:val="24"/>
          <w:szCs w:val="24"/>
        </w:rPr>
      </w:pPr>
    </w:p>
    <w:p w:rsidR="00982696" w:rsidRDefault="00982696"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bookmarkEnd w:id="0"/>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77" w:rsidRDefault="00D92077">
      <w:r>
        <w:separator/>
      </w:r>
    </w:p>
  </w:endnote>
  <w:endnote w:type="continuationSeparator" w:id="0">
    <w:p w:rsidR="00D92077" w:rsidRDefault="00D9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3A3F8B">
      <w:rPr>
        <w:rStyle w:val="Nmerodepgina"/>
        <w:noProof/>
      </w:rPr>
      <w:t>2</w:t>
    </w:r>
    <w:r>
      <w:rPr>
        <w:rStyle w:val="Nmerodepgina"/>
      </w:rPr>
      <w:fldChar w:fldCharType="end"/>
    </w:r>
  </w:p>
  <w:p w:rsidR="00145C62" w:rsidRPr="00584EB7" w:rsidRDefault="00D92077"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92077"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77" w:rsidRDefault="00D92077">
      <w:r>
        <w:separator/>
      </w:r>
    </w:p>
  </w:footnote>
  <w:footnote w:type="continuationSeparator" w:id="0">
    <w:p w:rsidR="00D92077" w:rsidRDefault="00D9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21059">
      <w:rPr>
        <w:smallCaps w:val="0"/>
        <w:sz w:val="32"/>
        <w:szCs w:val="32"/>
      </w:rPr>
      <w:t>7</w:t>
    </w:r>
    <w:r w:rsidR="00827BD2">
      <w:rPr>
        <w:smallCaps w:val="0"/>
        <w:sz w:val="32"/>
        <w:szCs w:val="32"/>
      </w:rPr>
      <w:t>4</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82F"/>
    <w:rsid w:val="000B0186"/>
    <w:rsid w:val="000B3DA2"/>
    <w:rsid w:val="000B5E78"/>
    <w:rsid w:val="000B6345"/>
    <w:rsid w:val="000C05B1"/>
    <w:rsid w:val="000C1A8F"/>
    <w:rsid w:val="000C3D3F"/>
    <w:rsid w:val="000C64A8"/>
    <w:rsid w:val="000C7908"/>
    <w:rsid w:val="000D0D17"/>
    <w:rsid w:val="000D0F54"/>
    <w:rsid w:val="000D1488"/>
    <w:rsid w:val="000D3094"/>
    <w:rsid w:val="000E3797"/>
    <w:rsid w:val="000E4EC6"/>
    <w:rsid w:val="000F056B"/>
    <w:rsid w:val="000F22F5"/>
    <w:rsid w:val="000F2BED"/>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644D"/>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5364"/>
    <w:rsid w:val="00257CE3"/>
    <w:rsid w:val="00260640"/>
    <w:rsid w:val="00261412"/>
    <w:rsid w:val="00266CA9"/>
    <w:rsid w:val="002746EA"/>
    <w:rsid w:val="00275070"/>
    <w:rsid w:val="00281B8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65B8"/>
    <w:rsid w:val="003876DB"/>
    <w:rsid w:val="00390793"/>
    <w:rsid w:val="00392142"/>
    <w:rsid w:val="003957BE"/>
    <w:rsid w:val="00396D80"/>
    <w:rsid w:val="003A3F8B"/>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5E72"/>
    <w:rsid w:val="00540767"/>
    <w:rsid w:val="00540FB0"/>
    <w:rsid w:val="00542ADA"/>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3934"/>
    <w:rsid w:val="005E2A65"/>
    <w:rsid w:val="005E5172"/>
    <w:rsid w:val="005E74A3"/>
    <w:rsid w:val="005F550C"/>
    <w:rsid w:val="006032C3"/>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12AE"/>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0E22"/>
    <w:rsid w:val="0076406E"/>
    <w:rsid w:val="00766A41"/>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251"/>
    <w:rsid w:val="00807C44"/>
    <w:rsid w:val="00810115"/>
    <w:rsid w:val="0081041E"/>
    <w:rsid w:val="00811C1A"/>
    <w:rsid w:val="008129FA"/>
    <w:rsid w:val="00813D8B"/>
    <w:rsid w:val="00817259"/>
    <w:rsid w:val="008209FD"/>
    <w:rsid w:val="008223E1"/>
    <w:rsid w:val="00825EBE"/>
    <w:rsid w:val="00827BD2"/>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900B4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2696"/>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44B8"/>
    <w:rsid w:val="009B5DF0"/>
    <w:rsid w:val="009C2FB9"/>
    <w:rsid w:val="009D1A62"/>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A1F7B"/>
    <w:rsid w:val="00AA4314"/>
    <w:rsid w:val="00AB103C"/>
    <w:rsid w:val="00AB2A39"/>
    <w:rsid w:val="00AB2FDA"/>
    <w:rsid w:val="00AB4DA9"/>
    <w:rsid w:val="00AB73F3"/>
    <w:rsid w:val="00AC3ADF"/>
    <w:rsid w:val="00AD08B2"/>
    <w:rsid w:val="00AD2CBB"/>
    <w:rsid w:val="00AD32B8"/>
    <w:rsid w:val="00AD3F48"/>
    <w:rsid w:val="00AD7009"/>
    <w:rsid w:val="00AD720E"/>
    <w:rsid w:val="00AE2E59"/>
    <w:rsid w:val="00AE5477"/>
    <w:rsid w:val="00AE6441"/>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71E32"/>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1CEB"/>
    <w:rsid w:val="00BF3DDF"/>
    <w:rsid w:val="00C01F0F"/>
    <w:rsid w:val="00C0233D"/>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6F7E"/>
    <w:rsid w:val="00C60070"/>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0F94"/>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6387"/>
    <w:rsid w:val="00ED50E9"/>
    <w:rsid w:val="00ED581A"/>
    <w:rsid w:val="00ED631E"/>
    <w:rsid w:val="00ED7FA8"/>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04F5"/>
    <w:rsid w:val="00F92374"/>
    <w:rsid w:val="00F92716"/>
    <w:rsid w:val="00F94567"/>
    <w:rsid w:val="00F9550D"/>
    <w:rsid w:val="00F96347"/>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5C07-504F-44F7-97E6-C963844B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7</cp:revision>
  <cp:lastPrinted>2015-11-08T19:47:00Z</cp:lastPrinted>
  <dcterms:created xsi:type="dcterms:W3CDTF">2016-01-14T18:26:00Z</dcterms:created>
  <dcterms:modified xsi:type="dcterms:W3CDTF">2016-01-14T21:24:00Z</dcterms:modified>
</cp:coreProperties>
</file>