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43363D" w:rsidRDefault="00B77826" w:rsidP="00FA6957">
      <w:pPr>
        <w:jc w:val="both"/>
        <w:rPr>
          <w:rFonts w:cs="Arial"/>
          <w:color w:val="000000" w:themeColor="text1"/>
          <w:sz w:val="24"/>
          <w:szCs w:val="24"/>
          <w:lang w:val="es-MX"/>
        </w:rPr>
      </w:pPr>
    </w:p>
    <w:p w:rsidR="001F65A6" w:rsidRPr="0043363D" w:rsidRDefault="001F65A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43363D" w:rsidRDefault="00124BEC" w:rsidP="00124BEC">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43363D" w:rsidRDefault="00907DED" w:rsidP="00124BEC">
      <w:pPr>
        <w:pStyle w:val="Sinespaciado"/>
        <w:tabs>
          <w:tab w:val="left" w:pos="215"/>
          <w:tab w:val="left" w:pos="2350"/>
          <w:tab w:val="right" w:pos="9974"/>
        </w:tabs>
        <w:jc w:val="right"/>
        <w:rPr>
          <w:rFonts w:ascii="Arial" w:hAnsi="Arial" w:cs="Arial"/>
          <w:b/>
          <w:color w:val="000000" w:themeColor="text1"/>
          <w:sz w:val="24"/>
          <w:szCs w:val="24"/>
          <w:lang w:eastAsia="es-MX"/>
        </w:rPr>
      </w:pPr>
      <w:r w:rsidRPr="0043363D">
        <w:rPr>
          <w:rFonts w:ascii="Arial" w:hAnsi="Arial" w:cs="Arial"/>
          <w:b/>
          <w:color w:val="000000" w:themeColor="text1"/>
          <w:sz w:val="24"/>
          <w:szCs w:val="24"/>
          <w:lang w:eastAsia="es-MX"/>
        </w:rPr>
        <w:t xml:space="preserve">Aguascalientes, Ags., </w:t>
      </w:r>
      <w:r w:rsidR="00172612" w:rsidRPr="0043363D">
        <w:rPr>
          <w:rFonts w:ascii="Arial" w:hAnsi="Arial" w:cs="Arial"/>
          <w:b/>
          <w:color w:val="000000" w:themeColor="text1"/>
          <w:sz w:val="24"/>
          <w:szCs w:val="24"/>
          <w:lang w:eastAsia="es-MX"/>
        </w:rPr>
        <w:t>Lunes</w:t>
      </w:r>
      <w:r w:rsidR="000B601D" w:rsidRPr="0043363D">
        <w:rPr>
          <w:rFonts w:ascii="Arial" w:hAnsi="Arial" w:cs="Arial"/>
          <w:b/>
          <w:color w:val="000000" w:themeColor="text1"/>
          <w:sz w:val="24"/>
          <w:szCs w:val="24"/>
          <w:lang w:eastAsia="es-MX"/>
        </w:rPr>
        <w:t xml:space="preserve"> </w:t>
      </w:r>
      <w:r w:rsidR="00172612" w:rsidRPr="0043363D">
        <w:rPr>
          <w:rFonts w:ascii="Arial" w:hAnsi="Arial" w:cs="Arial"/>
          <w:b/>
          <w:color w:val="000000" w:themeColor="text1"/>
          <w:sz w:val="24"/>
          <w:szCs w:val="24"/>
          <w:lang w:eastAsia="es-MX"/>
        </w:rPr>
        <w:t>2</w:t>
      </w:r>
      <w:r w:rsidR="00B447B1">
        <w:rPr>
          <w:rFonts w:ascii="Arial" w:hAnsi="Arial" w:cs="Arial"/>
          <w:b/>
          <w:color w:val="000000" w:themeColor="text1"/>
          <w:sz w:val="24"/>
          <w:szCs w:val="24"/>
          <w:lang w:eastAsia="es-MX"/>
        </w:rPr>
        <w:t>7</w:t>
      </w:r>
      <w:r w:rsidRPr="0043363D">
        <w:rPr>
          <w:rFonts w:ascii="Arial" w:hAnsi="Arial" w:cs="Arial"/>
          <w:b/>
          <w:color w:val="000000" w:themeColor="text1"/>
          <w:sz w:val="24"/>
          <w:szCs w:val="24"/>
          <w:lang w:eastAsia="es-MX"/>
        </w:rPr>
        <w:t xml:space="preserve"> de Juni</w:t>
      </w:r>
      <w:r w:rsidR="00124BEC" w:rsidRPr="0043363D">
        <w:rPr>
          <w:rFonts w:ascii="Arial" w:hAnsi="Arial" w:cs="Arial"/>
          <w:b/>
          <w:color w:val="000000" w:themeColor="text1"/>
          <w:sz w:val="24"/>
          <w:szCs w:val="24"/>
          <w:lang w:eastAsia="es-MX"/>
        </w:rPr>
        <w:t>o de 2016</w:t>
      </w:r>
    </w:p>
    <w:p w:rsidR="00B447B1" w:rsidRDefault="00B447B1" w:rsidP="00B447B1">
      <w:pPr>
        <w:pStyle w:val="Standard"/>
        <w:rPr>
          <w:rFonts w:cs="Arial"/>
          <w:b/>
          <w:color w:val="000000"/>
          <w:sz w:val="36"/>
          <w:szCs w:val="36"/>
        </w:rPr>
      </w:pPr>
    </w:p>
    <w:p w:rsidR="00B447B1" w:rsidRDefault="00B447B1" w:rsidP="00B447B1">
      <w:pPr>
        <w:pStyle w:val="Standard"/>
        <w:shd w:val="clear" w:color="auto" w:fill="FFFFFF"/>
        <w:spacing w:after="324" w:line="450" w:lineRule="atLeast"/>
        <w:jc w:val="center"/>
      </w:pPr>
      <w:r>
        <w:rPr>
          <w:rFonts w:cs="Arial"/>
          <w:b/>
          <w:color w:val="000000"/>
          <w:sz w:val="36"/>
          <w:szCs w:val="36"/>
        </w:rPr>
        <w:t>POCO A POCO EN LOS TRIBUNALES SE VA DEMOSTRANDO QUE SON TRAMPOSOS EN EL PAN</w:t>
      </w:r>
    </w:p>
    <w:p w:rsidR="00B447B1" w:rsidRDefault="00B447B1" w:rsidP="00B447B1">
      <w:pPr>
        <w:pStyle w:val="Prrafodelista"/>
        <w:numPr>
          <w:ilvl w:val="0"/>
          <w:numId w:val="24"/>
        </w:numPr>
        <w:suppressAutoHyphens/>
        <w:autoSpaceDN w:val="0"/>
        <w:spacing w:after="160" w:line="256" w:lineRule="auto"/>
        <w:ind w:left="720"/>
        <w:contextualSpacing w:val="0"/>
      </w:pPr>
      <w:r>
        <w:rPr>
          <w:rFonts w:cs="Arial"/>
          <w:color w:val="000000"/>
          <w:sz w:val="24"/>
          <w:szCs w:val="24"/>
        </w:rPr>
        <w:t>Una vez más los tribunales dan la razón al PRI</w:t>
      </w:r>
    </w:p>
    <w:p w:rsidR="00B447B1" w:rsidRDefault="00B447B1" w:rsidP="00B447B1">
      <w:pPr>
        <w:pStyle w:val="Standard"/>
        <w:rPr>
          <w:rFonts w:cs="Arial"/>
          <w:color w:val="000000"/>
          <w:sz w:val="24"/>
          <w:szCs w:val="24"/>
        </w:rPr>
      </w:pPr>
    </w:p>
    <w:p w:rsidR="00F10098" w:rsidRPr="00F10098" w:rsidRDefault="00B447B1" w:rsidP="00B447B1">
      <w:pPr>
        <w:pStyle w:val="Prrafodelista"/>
        <w:numPr>
          <w:ilvl w:val="0"/>
          <w:numId w:val="25"/>
        </w:numPr>
        <w:shd w:val="clear" w:color="auto" w:fill="FFFFFF"/>
        <w:suppressAutoHyphens/>
        <w:autoSpaceDN w:val="0"/>
        <w:ind w:left="720"/>
        <w:contextualSpacing w:val="0"/>
        <w:jc w:val="both"/>
      </w:pPr>
      <w:r>
        <w:rPr>
          <w:rFonts w:cs="Arial"/>
          <w:color w:val="000000"/>
          <w:sz w:val="24"/>
          <w:szCs w:val="24"/>
        </w:rPr>
        <w:t xml:space="preserve">La líder tricolor en el estado destacó </w:t>
      </w:r>
      <w:r w:rsidR="001350D7">
        <w:rPr>
          <w:rFonts w:cs="Arial"/>
          <w:color w:val="000000"/>
          <w:sz w:val="24"/>
          <w:szCs w:val="24"/>
        </w:rPr>
        <w:t>una</w:t>
      </w:r>
      <w:r>
        <w:rPr>
          <w:rFonts w:cs="Arial"/>
          <w:color w:val="000000"/>
          <w:sz w:val="24"/>
          <w:szCs w:val="24"/>
        </w:rPr>
        <w:t xml:space="preserve"> clara violación </w:t>
      </w:r>
      <w:r w:rsidR="001350D7">
        <w:rPr>
          <w:rFonts w:cs="Arial"/>
          <w:color w:val="000000"/>
          <w:sz w:val="24"/>
          <w:szCs w:val="24"/>
        </w:rPr>
        <w:t>a</w:t>
      </w:r>
      <w:r w:rsidR="001350D7" w:rsidRPr="001350D7">
        <w:rPr>
          <w:rFonts w:cs="Arial"/>
          <w:color w:val="000000"/>
          <w:sz w:val="24"/>
          <w:szCs w:val="24"/>
        </w:rPr>
        <w:t xml:space="preserve"> la Constitución</w:t>
      </w:r>
      <w:r w:rsidR="001350D7">
        <w:rPr>
          <w:rFonts w:cs="Arial"/>
          <w:color w:val="000000"/>
          <w:sz w:val="24"/>
          <w:szCs w:val="24"/>
        </w:rPr>
        <w:t xml:space="preserve"> </w:t>
      </w:r>
      <w:r w:rsidR="001350D7" w:rsidRPr="001350D7">
        <w:rPr>
          <w:rFonts w:cs="Arial"/>
          <w:color w:val="000000"/>
          <w:sz w:val="24"/>
          <w:szCs w:val="24"/>
        </w:rPr>
        <w:t>de los</w:t>
      </w:r>
      <w:r w:rsidR="008C769F">
        <w:rPr>
          <w:rFonts w:cs="Arial"/>
          <w:color w:val="000000"/>
          <w:sz w:val="24"/>
          <w:szCs w:val="24"/>
        </w:rPr>
        <w:t xml:space="preserve"> Estados Unidos Mexicanos</w:t>
      </w:r>
    </w:p>
    <w:p w:rsidR="00B447B1" w:rsidRDefault="001350D7" w:rsidP="00F10098">
      <w:pPr>
        <w:pStyle w:val="Prrafodelista"/>
        <w:shd w:val="clear" w:color="auto" w:fill="FFFFFF"/>
        <w:suppressAutoHyphens/>
        <w:autoSpaceDN w:val="0"/>
        <w:contextualSpacing w:val="0"/>
        <w:jc w:val="both"/>
        <w:rPr>
          <w:rFonts w:cs="Arial"/>
          <w:color w:val="000000"/>
          <w:sz w:val="24"/>
          <w:szCs w:val="24"/>
        </w:rPr>
      </w:pPr>
      <w:r>
        <w:rPr>
          <w:rFonts w:cs="Arial"/>
          <w:color w:val="000000"/>
          <w:sz w:val="24"/>
          <w:szCs w:val="24"/>
        </w:rPr>
        <w:t xml:space="preserve">          </w:t>
      </w:r>
    </w:p>
    <w:p w:rsidR="00B447B1" w:rsidRDefault="00B447B1" w:rsidP="00B447B1">
      <w:pPr>
        <w:pStyle w:val="Standard"/>
        <w:jc w:val="both"/>
      </w:pPr>
      <w:r>
        <w:rPr>
          <w:rFonts w:cs="Arial"/>
          <w:color w:val="000000"/>
          <w:sz w:val="24"/>
          <w:szCs w:val="24"/>
        </w:rPr>
        <w:t>Una vez más los tribunales dan la razón al Partido Revolucionario Institucional tras  comprobarse que el alcalde de Aguascalientes, Juan Antonio Martín del Campo tuvo una clara intr</w:t>
      </w:r>
      <w:r w:rsidR="00BF5D4F">
        <w:rPr>
          <w:rFonts w:cs="Arial"/>
          <w:color w:val="000000"/>
          <w:sz w:val="24"/>
          <w:szCs w:val="24"/>
        </w:rPr>
        <w:t xml:space="preserve">omisión en el proceso electoral, </w:t>
      </w:r>
      <w:r>
        <w:rPr>
          <w:rFonts w:cs="Arial"/>
          <w:color w:val="000000"/>
          <w:sz w:val="24"/>
          <w:szCs w:val="24"/>
        </w:rPr>
        <w:t>aseguró la Presidenta del CDE del PRI, Norma Esparza Herrera.</w:t>
      </w:r>
    </w:p>
    <w:p w:rsidR="00B447B1" w:rsidRDefault="00B447B1" w:rsidP="00B447B1">
      <w:pPr>
        <w:pStyle w:val="Standard"/>
        <w:jc w:val="both"/>
      </w:pPr>
    </w:p>
    <w:p w:rsidR="00B447B1" w:rsidRPr="001350D7" w:rsidRDefault="00B447B1" w:rsidP="00B447B1">
      <w:pPr>
        <w:pStyle w:val="Standard"/>
        <w:jc w:val="both"/>
        <w:rPr>
          <w:rFonts w:cs="Arial"/>
          <w:color w:val="000000"/>
          <w:sz w:val="24"/>
          <w:szCs w:val="24"/>
        </w:rPr>
      </w:pPr>
      <w:r>
        <w:rPr>
          <w:rFonts w:cs="Arial"/>
          <w:color w:val="000000"/>
          <w:sz w:val="24"/>
          <w:szCs w:val="24"/>
        </w:rPr>
        <w:t>La líder</w:t>
      </w:r>
      <w:r w:rsidR="001350D7">
        <w:rPr>
          <w:rFonts w:cs="Arial"/>
          <w:color w:val="000000"/>
          <w:sz w:val="24"/>
          <w:szCs w:val="24"/>
        </w:rPr>
        <w:t xml:space="preserve"> tricolor en el estado destacó:</w:t>
      </w:r>
      <w:r>
        <w:rPr>
          <w:rFonts w:cs="Arial"/>
          <w:color w:val="000000"/>
          <w:sz w:val="24"/>
          <w:szCs w:val="24"/>
        </w:rPr>
        <w:t xml:space="preserve"> </w:t>
      </w:r>
      <w:r w:rsidR="001350D7">
        <w:rPr>
          <w:rFonts w:cs="Arial"/>
          <w:color w:val="000000"/>
          <w:sz w:val="24"/>
          <w:szCs w:val="24"/>
        </w:rPr>
        <w:t>"Una clara violación a</w:t>
      </w:r>
      <w:r w:rsidR="001350D7" w:rsidRPr="001350D7">
        <w:rPr>
          <w:rFonts w:cs="Arial"/>
          <w:color w:val="000000"/>
          <w:sz w:val="24"/>
          <w:szCs w:val="24"/>
        </w:rPr>
        <w:t xml:space="preserve"> la Constitución de los Estados Unidos Mexicanos al hacer propaganda de las obras públicas y los programas buscando beneficiar a los candidatos del Partido Acción Nacional".</w:t>
      </w:r>
    </w:p>
    <w:p w:rsidR="001350D7" w:rsidRPr="001350D7" w:rsidRDefault="001350D7" w:rsidP="00B447B1">
      <w:pPr>
        <w:pStyle w:val="Standard"/>
        <w:jc w:val="both"/>
        <w:rPr>
          <w:rFonts w:cs="Arial"/>
          <w:color w:val="000000"/>
          <w:sz w:val="24"/>
          <w:szCs w:val="24"/>
        </w:rPr>
      </w:pPr>
    </w:p>
    <w:p w:rsidR="00B447B1" w:rsidRDefault="0087518E" w:rsidP="00B447B1">
      <w:pPr>
        <w:pStyle w:val="Standard"/>
        <w:jc w:val="both"/>
      </w:pPr>
      <w:r>
        <w:rPr>
          <w:rFonts w:cs="Arial"/>
          <w:color w:val="000000"/>
          <w:sz w:val="24"/>
          <w:szCs w:val="24"/>
        </w:rPr>
        <w:t>La Presidenta Esparza Herrera, denunció que</w:t>
      </w:r>
      <w:r w:rsidR="00B447B1">
        <w:rPr>
          <w:rFonts w:cs="Arial"/>
          <w:color w:val="000000"/>
          <w:sz w:val="24"/>
          <w:szCs w:val="24"/>
        </w:rPr>
        <w:t xml:space="preserve"> desde tiempo atrás el alcalde Juan Antonio Martín del Campo utilizó los recursos públicos para favorecer a sus candidatos Teresa Jiménez y Martín Orozco, es el caso de los programas como acciones por tu colonia con los que repartieron de manera indiscriminada las despensas con una inversión superior a 25 millones de pesos, obra pública que difundió a placer en los diferentes medios de comunicación, por tanto fueron ahora impuestas estas medidas cautelares para que se abstuviera de realizar dicha difusión y que deriva ahora</w:t>
      </w:r>
      <w:r>
        <w:rPr>
          <w:rFonts w:cs="Arial"/>
          <w:color w:val="000000"/>
          <w:sz w:val="24"/>
          <w:szCs w:val="24"/>
        </w:rPr>
        <w:t xml:space="preserve"> en sanciones</w:t>
      </w:r>
      <w:r w:rsidR="00B447B1">
        <w:rPr>
          <w:rFonts w:cs="Arial"/>
          <w:color w:val="000000"/>
          <w:sz w:val="24"/>
          <w:szCs w:val="24"/>
        </w:rPr>
        <w:t>.</w:t>
      </w:r>
    </w:p>
    <w:p w:rsidR="00B447B1" w:rsidRDefault="00B447B1" w:rsidP="00B447B1">
      <w:pPr>
        <w:pStyle w:val="Standard"/>
        <w:jc w:val="both"/>
      </w:pPr>
    </w:p>
    <w:p w:rsidR="00B447B1" w:rsidRDefault="00B447B1" w:rsidP="00B447B1">
      <w:pPr>
        <w:pStyle w:val="Standard"/>
        <w:jc w:val="both"/>
      </w:pPr>
      <w:r>
        <w:rPr>
          <w:rFonts w:cs="Arial"/>
          <w:color w:val="000000"/>
          <w:sz w:val="24"/>
          <w:szCs w:val="24"/>
        </w:rPr>
        <w:t xml:space="preserve">Norma Esparza </w:t>
      </w:r>
      <w:r w:rsidR="00E749DB">
        <w:rPr>
          <w:rFonts w:cs="Arial"/>
          <w:color w:val="000000"/>
          <w:sz w:val="24"/>
          <w:szCs w:val="24"/>
        </w:rPr>
        <w:t>confi</w:t>
      </w:r>
      <w:r>
        <w:rPr>
          <w:rFonts w:cs="Arial"/>
          <w:color w:val="000000"/>
          <w:sz w:val="24"/>
          <w:szCs w:val="24"/>
        </w:rPr>
        <w:t xml:space="preserve">ó </w:t>
      </w:r>
      <w:r w:rsidR="001C0D74">
        <w:rPr>
          <w:rFonts w:cs="Arial"/>
          <w:color w:val="000000"/>
          <w:sz w:val="24"/>
          <w:szCs w:val="24"/>
        </w:rPr>
        <w:t>par</w:t>
      </w:r>
      <w:r>
        <w:rPr>
          <w:rFonts w:cs="Arial"/>
          <w:color w:val="000000"/>
          <w:sz w:val="24"/>
          <w:szCs w:val="24"/>
        </w:rPr>
        <w:t xml:space="preserve">a que de igual manera los magistrados revisen a conciencia en los tribunales estos temas que son parte de los agravios y motivos de impugnación presentados días atrás por parte de las áreas jurídicas de la coalición “Aguascalientes Grande y Para Todos” en la que se </w:t>
      </w:r>
      <w:r w:rsidR="00E749DB">
        <w:rPr>
          <w:rFonts w:cs="Arial"/>
          <w:color w:val="000000"/>
          <w:sz w:val="24"/>
          <w:szCs w:val="24"/>
        </w:rPr>
        <w:t>pide</w:t>
      </w:r>
      <w:r>
        <w:rPr>
          <w:rFonts w:cs="Arial"/>
          <w:color w:val="000000"/>
          <w:sz w:val="24"/>
          <w:szCs w:val="24"/>
        </w:rPr>
        <w:t xml:space="preserve"> la anulación de la elección en el estado.</w:t>
      </w:r>
    </w:p>
    <w:p w:rsidR="00B447B1" w:rsidRDefault="00B447B1" w:rsidP="00B447B1">
      <w:pPr>
        <w:pStyle w:val="Standard"/>
        <w:jc w:val="both"/>
      </w:pPr>
    </w:p>
    <w:p w:rsidR="00B447B1" w:rsidRDefault="00B447B1" w:rsidP="00B447B1">
      <w:pPr>
        <w:pStyle w:val="Standard"/>
        <w:jc w:val="both"/>
      </w:pPr>
      <w:r>
        <w:rPr>
          <w:rFonts w:cs="Arial"/>
          <w:color w:val="000000"/>
          <w:sz w:val="24"/>
          <w:szCs w:val="24"/>
        </w:rPr>
        <w:t>Explicó que los argumentos han quedado claramente plasmados y acreditados en los expedientes que se encuentran precisamente en poder de los tribunales por lo que se llegará hasta sus últimas consecuencias y que la ciudadanía termine de conocer de las trampas con las que engañaron a las personas y con las que pretenden ganar las elecciones.</w:t>
      </w:r>
    </w:p>
    <w:p w:rsidR="00B447B1" w:rsidRDefault="00B447B1" w:rsidP="00B447B1">
      <w:pPr>
        <w:pStyle w:val="Standard"/>
        <w:jc w:val="both"/>
      </w:pPr>
    </w:p>
    <w:p w:rsidR="00604706" w:rsidRDefault="00604706" w:rsidP="00B447B1">
      <w:pPr>
        <w:pStyle w:val="Standard"/>
        <w:jc w:val="both"/>
      </w:pPr>
      <w:bookmarkStart w:id="0" w:name="_GoBack"/>
      <w:bookmarkEnd w:id="0"/>
    </w:p>
    <w:p w:rsidR="00B447B1" w:rsidRDefault="00B447B1" w:rsidP="00B447B1">
      <w:pPr>
        <w:pStyle w:val="Standard"/>
        <w:jc w:val="both"/>
      </w:pPr>
      <w:r>
        <w:rPr>
          <w:rFonts w:cs="Arial"/>
          <w:color w:val="000000"/>
          <w:sz w:val="24"/>
          <w:szCs w:val="24"/>
        </w:rPr>
        <w:lastRenderedPageBreak/>
        <w:t xml:space="preserve">“Poco a poco en los tribunales se va demostrando que son tramposos en el PAN, violentaron y se entrometieron en el proceso electoral con la contundente utilización de recursos públicos que derrocharon tanto en despensas y en eventos de campaña a los que acudió incluso el propio alcalde Antonio Martín del Campo llevando obsequios, el evidente rebase en los topes de campaña y sus candidatos </w:t>
      </w:r>
      <w:r w:rsidR="00FE2DFE">
        <w:rPr>
          <w:rFonts w:cs="Arial"/>
          <w:color w:val="000000"/>
          <w:sz w:val="24"/>
          <w:szCs w:val="24"/>
        </w:rPr>
        <w:t xml:space="preserve">delincuentes e </w:t>
      </w:r>
      <w:proofErr w:type="spellStart"/>
      <w:r w:rsidR="00FE2DFE">
        <w:rPr>
          <w:rFonts w:cs="Arial"/>
          <w:color w:val="000000"/>
          <w:sz w:val="24"/>
          <w:szCs w:val="24"/>
        </w:rPr>
        <w:t>inneligibles</w:t>
      </w:r>
      <w:proofErr w:type="spellEnd"/>
      <w:r w:rsidR="00FE2DFE">
        <w:rPr>
          <w:rFonts w:cs="Arial"/>
          <w:color w:val="000000"/>
          <w:sz w:val="24"/>
          <w:szCs w:val="24"/>
        </w:rPr>
        <w:t>”, afirmó</w:t>
      </w:r>
      <w:r>
        <w:rPr>
          <w:rFonts w:cs="Arial"/>
          <w:color w:val="000000"/>
          <w:sz w:val="24"/>
          <w:szCs w:val="24"/>
        </w:rPr>
        <w:t>.</w:t>
      </w:r>
    </w:p>
    <w:p w:rsidR="00B447B1" w:rsidRDefault="00B447B1" w:rsidP="00B447B1">
      <w:pPr>
        <w:pStyle w:val="Standard"/>
        <w:jc w:val="both"/>
      </w:pPr>
    </w:p>
    <w:p w:rsidR="00B447B1" w:rsidRPr="00FE2DFE" w:rsidRDefault="00FE2DFE" w:rsidP="00B447B1">
      <w:pPr>
        <w:pStyle w:val="Standard"/>
        <w:jc w:val="both"/>
        <w:rPr>
          <w:rFonts w:cs="Arial"/>
          <w:color w:val="000000"/>
          <w:sz w:val="24"/>
          <w:szCs w:val="24"/>
        </w:rPr>
      </w:pPr>
      <w:r w:rsidRPr="00FE2DFE">
        <w:rPr>
          <w:rFonts w:cs="Arial"/>
          <w:color w:val="000000"/>
          <w:sz w:val="24"/>
          <w:szCs w:val="24"/>
        </w:rPr>
        <w:t>Finalmente, Norma Esparza dijo que al determinarse que sí procede una sanción contra el panista, el Congreso del Estado será notificado para aplicar la misma contra el alcalde por violar la Constitución.</w:t>
      </w:r>
    </w:p>
    <w:p w:rsidR="00B447B1" w:rsidRDefault="00B447B1" w:rsidP="00B447B1">
      <w:pPr>
        <w:pStyle w:val="Standard"/>
        <w:jc w:val="both"/>
      </w:pPr>
      <w:r>
        <w:rPr>
          <w:rFonts w:cs="Arial"/>
          <w:color w:val="000000"/>
          <w:sz w:val="24"/>
          <w:szCs w:val="24"/>
        </w:rPr>
        <w:t xml:space="preserve"> </w:t>
      </w:r>
    </w:p>
    <w:p w:rsidR="00B447B1" w:rsidRDefault="00B447B1" w:rsidP="00B447B1">
      <w:pPr>
        <w:pStyle w:val="Standard"/>
        <w:jc w:val="both"/>
        <w:rPr>
          <w:rFonts w:cs="Arial"/>
          <w:color w:val="000000"/>
          <w:sz w:val="24"/>
          <w:szCs w:val="24"/>
        </w:rPr>
      </w:pPr>
    </w:p>
    <w:p w:rsidR="00B447B1" w:rsidRDefault="00B447B1" w:rsidP="00B447B1">
      <w:pPr>
        <w:pStyle w:val="Standard"/>
        <w:spacing w:after="200"/>
        <w:jc w:val="center"/>
      </w:pPr>
      <w:r>
        <w:rPr>
          <w:rFonts w:cs="Arial"/>
          <w:b/>
          <w:color w:val="000000"/>
          <w:sz w:val="36"/>
          <w:szCs w:val="36"/>
        </w:rPr>
        <w:t>--oo0oo--</w:t>
      </w:r>
    </w:p>
    <w:p w:rsidR="001C3526" w:rsidRPr="0043363D" w:rsidRDefault="001C352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sectPr w:rsidR="001C3526" w:rsidRPr="0043363D"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A0" w:rsidRDefault="00A955A0">
      <w:r>
        <w:separator/>
      </w:r>
    </w:p>
  </w:endnote>
  <w:endnote w:type="continuationSeparator" w:id="0">
    <w:p w:rsidR="00A955A0" w:rsidRDefault="00A9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826B2"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826B2"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A0" w:rsidRDefault="00A955A0">
      <w:r>
        <w:separator/>
      </w:r>
    </w:p>
  </w:footnote>
  <w:footnote w:type="continuationSeparator" w:id="0">
    <w:p w:rsidR="00A955A0" w:rsidRDefault="00A9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603E93">
      <w:rPr>
        <w:smallCaps w:val="0"/>
        <w:sz w:val="32"/>
        <w:szCs w:val="32"/>
      </w:rPr>
      <w:t>6</w:t>
    </w:r>
    <w:r w:rsidR="00B447B1">
      <w:rPr>
        <w:smallCaps w:val="0"/>
        <w:sz w:val="32"/>
        <w:szCs w:val="32"/>
      </w:rPr>
      <w:t>6</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9"/>
  </w:num>
  <w:num w:numId="4">
    <w:abstractNumId w:val="10"/>
  </w:num>
  <w:num w:numId="5">
    <w:abstractNumId w:val="7"/>
  </w:num>
  <w:num w:numId="6">
    <w:abstractNumId w:val="14"/>
  </w:num>
  <w:num w:numId="7">
    <w:abstractNumId w:val="16"/>
  </w:num>
  <w:num w:numId="8">
    <w:abstractNumId w:val="9"/>
  </w:num>
  <w:num w:numId="9">
    <w:abstractNumId w:val="13"/>
  </w:num>
  <w:num w:numId="10">
    <w:abstractNumId w:val="15"/>
  </w:num>
  <w:num w:numId="11">
    <w:abstractNumId w:val="18"/>
  </w:num>
  <w:num w:numId="12">
    <w:abstractNumId w:val="20"/>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7"/>
  </w:num>
  <w:num w:numId="22">
    <w:abstractNumId w:val="21"/>
  </w:num>
  <w:num w:numId="23">
    <w:abstractNumId w:val="1"/>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EB9"/>
    <w:rsid w:val="00011E4B"/>
    <w:rsid w:val="00014078"/>
    <w:rsid w:val="0001526F"/>
    <w:rsid w:val="00015734"/>
    <w:rsid w:val="000204EB"/>
    <w:rsid w:val="00020B87"/>
    <w:rsid w:val="00021C45"/>
    <w:rsid w:val="00022278"/>
    <w:rsid w:val="00022279"/>
    <w:rsid w:val="000225D3"/>
    <w:rsid w:val="000234B8"/>
    <w:rsid w:val="0002460D"/>
    <w:rsid w:val="00025742"/>
    <w:rsid w:val="00025F88"/>
    <w:rsid w:val="00026674"/>
    <w:rsid w:val="00026C40"/>
    <w:rsid w:val="00026C66"/>
    <w:rsid w:val="0002747B"/>
    <w:rsid w:val="00034B3F"/>
    <w:rsid w:val="000350C0"/>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5E78"/>
    <w:rsid w:val="000B601D"/>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E0302"/>
    <w:rsid w:val="000E08C0"/>
    <w:rsid w:val="000E0D11"/>
    <w:rsid w:val="000E3797"/>
    <w:rsid w:val="000E4EC6"/>
    <w:rsid w:val="000E661E"/>
    <w:rsid w:val="000F056B"/>
    <w:rsid w:val="000F143F"/>
    <w:rsid w:val="000F22F5"/>
    <w:rsid w:val="000F2738"/>
    <w:rsid w:val="000F2BED"/>
    <w:rsid w:val="000F2E21"/>
    <w:rsid w:val="000F46CE"/>
    <w:rsid w:val="000F65F8"/>
    <w:rsid w:val="000F7BB9"/>
    <w:rsid w:val="001026F9"/>
    <w:rsid w:val="00103F76"/>
    <w:rsid w:val="00105EE6"/>
    <w:rsid w:val="0010634E"/>
    <w:rsid w:val="00106806"/>
    <w:rsid w:val="00107DF4"/>
    <w:rsid w:val="00110EA4"/>
    <w:rsid w:val="0011161F"/>
    <w:rsid w:val="00111B6C"/>
    <w:rsid w:val="0011207A"/>
    <w:rsid w:val="00112661"/>
    <w:rsid w:val="00113875"/>
    <w:rsid w:val="00113BB5"/>
    <w:rsid w:val="00114C34"/>
    <w:rsid w:val="001178D5"/>
    <w:rsid w:val="00120D4E"/>
    <w:rsid w:val="001229C7"/>
    <w:rsid w:val="00124BEC"/>
    <w:rsid w:val="00126219"/>
    <w:rsid w:val="001345C5"/>
    <w:rsid w:val="001350D7"/>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63AF"/>
    <w:rsid w:val="001B2DC8"/>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F6568"/>
    <w:rsid w:val="001F65A6"/>
    <w:rsid w:val="00200088"/>
    <w:rsid w:val="002021FD"/>
    <w:rsid w:val="00205064"/>
    <w:rsid w:val="00207233"/>
    <w:rsid w:val="002072D7"/>
    <w:rsid w:val="00207EFE"/>
    <w:rsid w:val="0021082A"/>
    <w:rsid w:val="0021471E"/>
    <w:rsid w:val="00214976"/>
    <w:rsid w:val="002158EB"/>
    <w:rsid w:val="002212A5"/>
    <w:rsid w:val="00221536"/>
    <w:rsid w:val="00222890"/>
    <w:rsid w:val="00222EBE"/>
    <w:rsid w:val="0022427E"/>
    <w:rsid w:val="0022463A"/>
    <w:rsid w:val="00232A44"/>
    <w:rsid w:val="00233BB9"/>
    <w:rsid w:val="00234867"/>
    <w:rsid w:val="002405FF"/>
    <w:rsid w:val="0024380E"/>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F5F"/>
    <w:rsid w:val="00284492"/>
    <w:rsid w:val="00284D0A"/>
    <w:rsid w:val="00285277"/>
    <w:rsid w:val="00285AEC"/>
    <w:rsid w:val="00286141"/>
    <w:rsid w:val="00286EF7"/>
    <w:rsid w:val="0028788A"/>
    <w:rsid w:val="00287C69"/>
    <w:rsid w:val="002900C4"/>
    <w:rsid w:val="0029381C"/>
    <w:rsid w:val="00295883"/>
    <w:rsid w:val="00295B8A"/>
    <w:rsid w:val="00297538"/>
    <w:rsid w:val="002A1509"/>
    <w:rsid w:val="002A3A63"/>
    <w:rsid w:val="002A403A"/>
    <w:rsid w:val="002A4495"/>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6200"/>
    <w:rsid w:val="002E666C"/>
    <w:rsid w:val="002F05B2"/>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365A"/>
    <w:rsid w:val="00327AE0"/>
    <w:rsid w:val="00327B2E"/>
    <w:rsid w:val="00331239"/>
    <w:rsid w:val="00331B26"/>
    <w:rsid w:val="00335796"/>
    <w:rsid w:val="003378D6"/>
    <w:rsid w:val="00340E40"/>
    <w:rsid w:val="00341C9D"/>
    <w:rsid w:val="00343BA2"/>
    <w:rsid w:val="00347499"/>
    <w:rsid w:val="0035026C"/>
    <w:rsid w:val="00350A22"/>
    <w:rsid w:val="00352D12"/>
    <w:rsid w:val="00353E51"/>
    <w:rsid w:val="00355D23"/>
    <w:rsid w:val="003603D3"/>
    <w:rsid w:val="003608CC"/>
    <w:rsid w:val="003650A3"/>
    <w:rsid w:val="00366874"/>
    <w:rsid w:val="00370E1B"/>
    <w:rsid w:val="003722A7"/>
    <w:rsid w:val="003749D5"/>
    <w:rsid w:val="00375833"/>
    <w:rsid w:val="003777A4"/>
    <w:rsid w:val="00377B96"/>
    <w:rsid w:val="0038007B"/>
    <w:rsid w:val="00381AF5"/>
    <w:rsid w:val="00382762"/>
    <w:rsid w:val="003830F8"/>
    <w:rsid w:val="00383627"/>
    <w:rsid w:val="003865B8"/>
    <w:rsid w:val="003876DB"/>
    <w:rsid w:val="00390793"/>
    <w:rsid w:val="003907CB"/>
    <w:rsid w:val="00392142"/>
    <w:rsid w:val="00394190"/>
    <w:rsid w:val="003957BE"/>
    <w:rsid w:val="00396D80"/>
    <w:rsid w:val="003A3F8B"/>
    <w:rsid w:val="003A6AF0"/>
    <w:rsid w:val="003A78A9"/>
    <w:rsid w:val="003B1A26"/>
    <w:rsid w:val="003B2421"/>
    <w:rsid w:val="003B29C2"/>
    <w:rsid w:val="003B2B20"/>
    <w:rsid w:val="003B6254"/>
    <w:rsid w:val="003B70C7"/>
    <w:rsid w:val="003C0220"/>
    <w:rsid w:val="003C0326"/>
    <w:rsid w:val="003C1BD1"/>
    <w:rsid w:val="003C4585"/>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51EC"/>
    <w:rsid w:val="004156C3"/>
    <w:rsid w:val="00415899"/>
    <w:rsid w:val="00416C6C"/>
    <w:rsid w:val="0042346D"/>
    <w:rsid w:val="00426B62"/>
    <w:rsid w:val="00430A2D"/>
    <w:rsid w:val="00432070"/>
    <w:rsid w:val="004329F4"/>
    <w:rsid w:val="0043363D"/>
    <w:rsid w:val="0043569B"/>
    <w:rsid w:val="00440CC6"/>
    <w:rsid w:val="00440FC1"/>
    <w:rsid w:val="00441107"/>
    <w:rsid w:val="00441392"/>
    <w:rsid w:val="00443860"/>
    <w:rsid w:val="00445B8C"/>
    <w:rsid w:val="00450938"/>
    <w:rsid w:val="004537F5"/>
    <w:rsid w:val="00455C8D"/>
    <w:rsid w:val="00456F58"/>
    <w:rsid w:val="0046029A"/>
    <w:rsid w:val="00460EE3"/>
    <w:rsid w:val="00462023"/>
    <w:rsid w:val="004661B0"/>
    <w:rsid w:val="00466C2E"/>
    <w:rsid w:val="0047254B"/>
    <w:rsid w:val="004748E9"/>
    <w:rsid w:val="004750DC"/>
    <w:rsid w:val="00476A12"/>
    <w:rsid w:val="00476FC0"/>
    <w:rsid w:val="00480DCF"/>
    <w:rsid w:val="00484287"/>
    <w:rsid w:val="00486273"/>
    <w:rsid w:val="0049059E"/>
    <w:rsid w:val="00490630"/>
    <w:rsid w:val="004916BE"/>
    <w:rsid w:val="00493C16"/>
    <w:rsid w:val="0049566E"/>
    <w:rsid w:val="004956B2"/>
    <w:rsid w:val="00496A3C"/>
    <w:rsid w:val="00497BEA"/>
    <w:rsid w:val="004A0466"/>
    <w:rsid w:val="004A08C8"/>
    <w:rsid w:val="004A0B22"/>
    <w:rsid w:val="004A1212"/>
    <w:rsid w:val="004A314F"/>
    <w:rsid w:val="004A358C"/>
    <w:rsid w:val="004A77AF"/>
    <w:rsid w:val="004B253D"/>
    <w:rsid w:val="004B582D"/>
    <w:rsid w:val="004B6CAB"/>
    <w:rsid w:val="004B7DCB"/>
    <w:rsid w:val="004C2098"/>
    <w:rsid w:val="004C2E74"/>
    <w:rsid w:val="004C4195"/>
    <w:rsid w:val="004C51D4"/>
    <w:rsid w:val="004C7764"/>
    <w:rsid w:val="004D1023"/>
    <w:rsid w:val="004D1643"/>
    <w:rsid w:val="004D1D2C"/>
    <w:rsid w:val="004D4DD7"/>
    <w:rsid w:val="004D55C8"/>
    <w:rsid w:val="004D55DE"/>
    <w:rsid w:val="004D607A"/>
    <w:rsid w:val="004E1C98"/>
    <w:rsid w:val="004E2F3B"/>
    <w:rsid w:val="004E33E1"/>
    <w:rsid w:val="004E3AF5"/>
    <w:rsid w:val="004E78E8"/>
    <w:rsid w:val="004E7D5E"/>
    <w:rsid w:val="004F084B"/>
    <w:rsid w:val="004F2B6A"/>
    <w:rsid w:val="004F399D"/>
    <w:rsid w:val="004F45F4"/>
    <w:rsid w:val="004F7818"/>
    <w:rsid w:val="004F7D75"/>
    <w:rsid w:val="00500B69"/>
    <w:rsid w:val="005017B1"/>
    <w:rsid w:val="00503AF4"/>
    <w:rsid w:val="00505B5D"/>
    <w:rsid w:val="0050721B"/>
    <w:rsid w:val="00512D06"/>
    <w:rsid w:val="00513C7E"/>
    <w:rsid w:val="0051414E"/>
    <w:rsid w:val="00516AD8"/>
    <w:rsid w:val="005224B9"/>
    <w:rsid w:val="005236A5"/>
    <w:rsid w:val="005244A1"/>
    <w:rsid w:val="00525B4D"/>
    <w:rsid w:val="00527659"/>
    <w:rsid w:val="00530976"/>
    <w:rsid w:val="005323AB"/>
    <w:rsid w:val="00532885"/>
    <w:rsid w:val="00532AE0"/>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C53"/>
    <w:rsid w:val="0055400D"/>
    <w:rsid w:val="0055438D"/>
    <w:rsid w:val="00554BAB"/>
    <w:rsid w:val="00555024"/>
    <w:rsid w:val="00555742"/>
    <w:rsid w:val="00560033"/>
    <w:rsid w:val="00561BF0"/>
    <w:rsid w:val="005631BF"/>
    <w:rsid w:val="00563E8E"/>
    <w:rsid w:val="00564F66"/>
    <w:rsid w:val="00570E79"/>
    <w:rsid w:val="00575909"/>
    <w:rsid w:val="005774C3"/>
    <w:rsid w:val="0058266D"/>
    <w:rsid w:val="00584EB7"/>
    <w:rsid w:val="0058570F"/>
    <w:rsid w:val="00585980"/>
    <w:rsid w:val="005860F2"/>
    <w:rsid w:val="00586768"/>
    <w:rsid w:val="00590F20"/>
    <w:rsid w:val="005912C8"/>
    <w:rsid w:val="00591AD6"/>
    <w:rsid w:val="00591ED8"/>
    <w:rsid w:val="005938A8"/>
    <w:rsid w:val="005941C9"/>
    <w:rsid w:val="005941F8"/>
    <w:rsid w:val="0059432A"/>
    <w:rsid w:val="0059463E"/>
    <w:rsid w:val="005A16B9"/>
    <w:rsid w:val="005A1C1E"/>
    <w:rsid w:val="005A4476"/>
    <w:rsid w:val="005A7B1D"/>
    <w:rsid w:val="005B1009"/>
    <w:rsid w:val="005B3489"/>
    <w:rsid w:val="005B6ACF"/>
    <w:rsid w:val="005C0FAC"/>
    <w:rsid w:val="005C0FE2"/>
    <w:rsid w:val="005C1D61"/>
    <w:rsid w:val="005C2D51"/>
    <w:rsid w:val="005C3BF7"/>
    <w:rsid w:val="005C59F9"/>
    <w:rsid w:val="005D0124"/>
    <w:rsid w:val="005D1381"/>
    <w:rsid w:val="005D1B55"/>
    <w:rsid w:val="005D2935"/>
    <w:rsid w:val="005D3934"/>
    <w:rsid w:val="005D7A44"/>
    <w:rsid w:val="005E0550"/>
    <w:rsid w:val="005E2A65"/>
    <w:rsid w:val="005E2D34"/>
    <w:rsid w:val="005E5172"/>
    <w:rsid w:val="005E6538"/>
    <w:rsid w:val="005E74A3"/>
    <w:rsid w:val="005F550C"/>
    <w:rsid w:val="006032C3"/>
    <w:rsid w:val="00603ACC"/>
    <w:rsid w:val="00603E93"/>
    <w:rsid w:val="00604706"/>
    <w:rsid w:val="0060609E"/>
    <w:rsid w:val="00613D3B"/>
    <w:rsid w:val="0061562E"/>
    <w:rsid w:val="00615A0A"/>
    <w:rsid w:val="006169E7"/>
    <w:rsid w:val="00616BFE"/>
    <w:rsid w:val="00621B42"/>
    <w:rsid w:val="00626A63"/>
    <w:rsid w:val="00626E44"/>
    <w:rsid w:val="00627696"/>
    <w:rsid w:val="00631F92"/>
    <w:rsid w:val="0063201B"/>
    <w:rsid w:val="00632D6A"/>
    <w:rsid w:val="006334BD"/>
    <w:rsid w:val="006340C1"/>
    <w:rsid w:val="00636D58"/>
    <w:rsid w:val="006371C4"/>
    <w:rsid w:val="00637AAC"/>
    <w:rsid w:val="00637CA1"/>
    <w:rsid w:val="00641ABA"/>
    <w:rsid w:val="006457D7"/>
    <w:rsid w:val="00650502"/>
    <w:rsid w:val="006536AE"/>
    <w:rsid w:val="0065458A"/>
    <w:rsid w:val="00654F55"/>
    <w:rsid w:val="00660BAB"/>
    <w:rsid w:val="00662953"/>
    <w:rsid w:val="0066448B"/>
    <w:rsid w:val="006665F8"/>
    <w:rsid w:val="00671516"/>
    <w:rsid w:val="00671B0D"/>
    <w:rsid w:val="0067260C"/>
    <w:rsid w:val="00674F7D"/>
    <w:rsid w:val="006757E2"/>
    <w:rsid w:val="00677FE8"/>
    <w:rsid w:val="00684686"/>
    <w:rsid w:val="0068554D"/>
    <w:rsid w:val="00690F93"/>
    <w:rsid w:val="006919CF"/>
    <w:rsid w:val="006926AA"/>
    <w:rsid w:val="006943E6"/>
    <w:rsid w:val="00694759"/>
    <w:rsid w:val="0069596B"/>
    <w:rsid w:val="006A1C88"/>
    <w:rsid w:val="006A394E"/>
    <w:rsid w:val="006A53A6"/>
    <w:rsid w:val="006A7E21"/>
    <w:rsid w:val="006B05F5"/>
    <w:rsid w:val="006B0928"/>
    <w:rsid w:val="006B12AE"/>
    <w:rsid w:val="006B20C4"/>
    <w:rsid w:val="006B3A1E"/>
    <w:rsid w:val="006B50B8"/>
    <w:rsid w:val="006B5C0A"/>
    <w:rsid w:val="006B5FD1"/>
    <w:rsid w:val="006B6403"/>
    <w:rsid w:val="006C0C45"/>
    <w:rsid w:val="006C0CE2"/>
    <w:rsid w:val="006C293C"/>
    <w:rsid w:val="006C7618"/>
    <w:rsid w:val="006D0CAA"/>
    <w:rsid w:val="006D3B80"/>
    <w:rsid w:val="006D411E"/>
    <w:rsid w:val="006D5D5E"/>
    <w:rsid w:val="006D6CBA"/>
    <w:rsid w:val="006D70E9"/>
    <w:rsid w:val="006E027B"/>
    <w:rsid w:val="006E3CA5"/>
    <w:rsid w:val="006E4D0A"/>
    <w:rsid w:val="006F1967"/>
    <w:rsid w:val="006F2374"/>
    <w:rsid w:val="006F2959"/>
    <w:rsid w:val="006F2C25"/>
    <w:rsid w:val="006F4657"/>
    <w:rsid w:val="006F7A6E"/>
    <w:rsid w:val="007007E6"/>
    <w:rsid w:val="007007FC"/>
    <w:rsid w:val="00703F50"/>
    <w:rsid w:val="007041A6"/>
    <w:rsid w:val="00705554"/>
    <w:rsid w:val="007078C6"/>
    <w:rsid w:val="007119AB"/>
    <w:rsid w:val="00712D04"/>
    <w:rsid w:val="00714032"/>
    <w:rsid w:val="0071440A"/>
    <w:rsid w:val="00720B7A"/>
    <w:rsid w:val="00721996"/>
    <w:rsid w:val="00723546"/>
    <w:rsid w:val="0072694B"/>
    <w:rsid w:val="00726C84"/>
    <w:rsid w:val="0072745F"/>
    <w:rsid w:val="00730DAF"/>
    <w:rsid w:val="00732579"/>
    <w:rsid w:val="00732858"/>
    <w:rsid w:val="00732AC4"/>
    <w:rsid w:val="00733FA6"/>
    <w:rsid w:val="00735D2C"/>
    <w:rsid w:val="00742291"/>
    <w:rsid w:val="0074484B"/>
    <w:rsid w:val="00744931"/>
    <w:rsid w:val="00744D7D"/>
    <w:rsid w:val="007458D5"/>
    <w:rsid w:val="0075096A"/>
    <w:rsid w:val="0075268F"/>
    <w:rsid w:val="00754337"/>
    <w:rsid w:val="00756168"/>
    <w:rsid w:val="00760170"/>
    <w:rsid w:val="00760E22"/>
    <w:rsid w:val="00761F42"/>
    <w:rsid w:val="0076406E"/>
    <w:rsid w:val="007641E7"/>
    <w:rsid w:val="007655D0"/>
    <w:rsid w:val="00766A41"/>
    <w:rsid w:val="00767F8D"/>
    <w:rsid w:val="00770503"/>
    <w:rsid w:val="00771959"/>
    <w:rsid w:val="00773263"/>
    <w:rsid w:val="00773D4B"/>
    <w:rsid w:val="00775F10"/>
    <w:rsid w:val="007809F7"/>
    <w:rsid w:val="00781FCB"/>
    <w:rsid w:val="0078286E"/>
    <w:rsid w:val="00782E54"/>
    <w:rsid w:val="007843F0"/>
    <w:rsid w:val="00790C9A"/>
    <w:rsid w:val="00792D6D"/>
    <w:rsid w:val="00793584"/>
    <w:rsid w:val="00794801"/>
    <w:rsid w:val="00796A94"/>
    <w:rsid w:val="007A2E01"/>
    <w:rsid w:val="007A3638"/>
    <w:rsid w:val="007A3F90"/>
    <w:rsid w:val="007A5AE1"/>
    <w:rsid w:val="007A7DDC"/>
    <w:rsid w:val="007B5FE8"/>
    <w:rsid w:val="007C203B"/>
    <w:rsid w:val="007C2861"/>
    <w:rsid w:val="007C492B"/>
    <w:rsid w:val="007C712E"/>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F0183"/>
    <w:rsid w:val="007F0289"/>
    <w:rsid w:val="007F05CA"/>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D8B"/>
    <w:rsid w:val="00817259"/>
    <w:rsid w:val="008209FD"/>
    <w:rsid w:val="008215A9"/>
    <w:rsid w:val="008223E1"/>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72CF3"/>
    <w:rsid w:val="00873A27"/>
    <w:rsid w:val="00873FEA"/>
    <w:rsid w:val="00874E6A"/>
    <w:rsid w:val="0087518E"/>
    <w:rsid w:val="00875EBD"/>
    <w:rsid w:val="00876F3B"/>
    <w:rsid w:val="00880D20"/>
    <w:rsid w:val="00880EC9"/>
    <w:rsid w:val="00881BA7"/>
    <w:rsid w:val="00881BDF"/>
    <w:rsid w:val="00891F49"/>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C769F"/>
    <w:rsid w:val="008D072E"/>
    <w:rsid w:val="008D391D"/>
    <w:rsid w:val="008D5FD6"/>
    <w:rsid w:val="008D74BA"/>
    <w:rsid w:val="008E0A1D"/>
    <w:rsid w:val="008E49A8"/>
    <w:rsid w:val="008E70C8"/>
    <w:rsid w:val="008E7B5F"/>
    <w:rsid w:val="008F0C1E"/>
    <w:rsid w:val="008F21BA"/>
    <w:rsid w:val="008F3577"/>
    <w:rsid w:val="008F5E00"/>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7A73"/>
    <w:rsid w:val="009519E4"/>
    <w:rsid w:val="00952FD5"/>
    <w:rsid w:val="009553C9"/>
    <w:rsid w:val="009556A4"/>
    <w:rsid w:val="00955D55"/>
    <w:rsid w:val="00955E88"/>
    <w:rsid w:val="00956586"/>
    <w:rsid w:val="0095683A"/>
    <w:rsid w:val="009575F0"/>
    <w:rsid w:val="0096200C"/>
    <w:rsid w:val="009652CC"/>
    <w:rsid w:val="00965CB7"/>
    <w:rsid w:val="00966EDC"/>
    <w:rsid w:val="0097132B"/>
    <w:rsid w:val="00977B5A"/>
    <w:rsid w:val="009803AF"/>
    <w:rsid w:val="00980F4A"/>
    <w:rsid w:val="00981A95"/>
    <w:rsid w:val="00981D97"/>
    <w:rsid w:val="00982696"/>
    <w:rsid w:val="00983B10"/>
    <w:rsid w:val="00984858"/>
    <w:rsid w:val="00984FEB"/>
    <w:rsid w:val="0098576E"/>
    <w:rsid w:val="0099009D"/>
    <w:rsid w:val="009909FD"/>
    <w:rsid w:val="00994E0A"/>
    <w:rsid w:val="00994F80"/>
    <w:rsid w:val="00996E02"/>
    <w:rsid w:val="009A0B57"/>
    <w:rsid w:val="009A18D9"/>
    <w:rsid w:val="009A1AA9"/>
    <w:rsid w:val="009A1EB9"/>
    <w:rsid w:val="009A3480"/>
    <w:rsid w:val="009A36E6"/>
    <w:rsid w:val="009A5DEB"/>
    <w:rsid w:val="009A6EBF"/>
    <w:rsid w:val="009A7A75"/>
    <w:rsid w:val="009B01BF"/>
    <w:rsid w:val="009B10CA"/>
    <w:rsid w:val="009B1232"/>
    <w:rsid w:val="009B2904"/>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1A62"/>
    <w:rsid w:val="009D25D9"/>
    <w:rsid w:val="009D2B02"/>
    <w:rsid w:val="009D2C83"/>
    <w:rsid w:val="009D5147"/>
    <w:rsid w:val="009D67E1"/>
    <w:rsid w:val="009D68A3"/>
    <w:rsid w:val="009D6BE4"/>
    <w:rsid w:val="009D6DF1"/>
    <w:rsid w:val="009D6F21"/>
    <w:rsid w:val="009E16F3"/>
    <w:rsid w:val="009E67CF"/>
    <w:rsid w:val="009F2DE4"/>
    <w:rsid w:val="009F579E"/>
    <w:rsid w:val="009F5897"/>
    <w:rsid w:val="009F7544"/>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D1C"/>
    <w:rsid w:val="00A53491"/>
    <w:rsid w:val="00A54839"/>
    <w:rsid w:val="00A56284"/>
    <w:rsid w:val="00A568C5"/>
    <w:rsid w:val="00A56AB3"/>
    <w:rsid w:val="00A56CD5"/>
    <w:rsid w:val="00A56F21"/>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B103C"/>
    <w:rsid w:val="00AB2A39"/>
    <w:rsid w:val="00AB2FDA"/>
    <w:rsid w:val="00AB4DA9"/>
    <w:rsid w:val="00AB4EBA"/>
    <w:rsid w:val="00AB4FEF"/>
    <w:rsid w:val="00AB6BB8"/>
    <w:rsid w:val="00AB73F3"/>
    <w:rsid w:val="00AC3ADF"/>
    <w:rsid w:val="00AD08B2"/>
    <w:rsid w:val="00AD1DA2"/>
    <w:rsid w:val="00AD2CBB"/>
    <w:rsid w:val="00AD32B8"/>
    <w:rsid w:val="00AD3F48"/>
    <w:rsid w:val="00AD7009"/>
    <w:rsid w:val="00AD720E"/>
    <w:rsid w:val="00AD78B7"/>
    <w:rsid w:val="00AE027D"/>
    <w:rsid w:val="00AE2E59"/>
    <w:rsid w:val="00AE5477"/>
    <w:rsid w:val="00AE6441"/>
    <w:rsid w:val="00AF0FBF"/>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7B1"/>
    <w:rsid w:val="00B44CC8"/>
    <w:rsid w:val="00B44E3C"/>
    <w:rsid w:val="00B477B2"/>
    <w:rsid w:val="00B50DF4"/>
    <w:rsid w:val="00B5152F"/>
    <w:rsid w:val="00B520B2"/>
    <w:rsid w:val="00B52FA3"/>
    <w:rsid w:val="00B5519F"/>
    <w:rsid w:val="00B552AE"/>
    <w:rsid w:val="00B56510"/>
    <w:rsid w:val="00B56852"/>
    <w:rsid w:val="00B606AE"/>
    <w:rsid w:val="00B61708"/>
    <w:rsid w:val="00B71581"/>
    <w:rsid w:val="00B71E32"/>
    <w:rsid w:val="00B73B76"/>
    <w:rsid w:val="00B743F6"/>
    <w:rsid w:val="00B75829"/>
    <w:rsid w:val="00B76299"/>
    <w:rsid w:val="00B77826"/>
    <w:rsid w:val="00B77EA6"/>
    <w:rsid w:val="00B81A45"/>
    <w:rsid w:val="00B844A6"/>
    <w:rsid w:val="00B84DF1"/>
    <w:rsid w:val="00B903D5"/>
    <w:rsid w:val="00B91444"/>
    <w:rsid w:val="00B93842"/>
    <w:rsid w:val="00B93D2F"/>
    <w:rsid w:val="00B953A9"/>
    <w:rsid w:val="00B958DB"/>
    <w:rsid w:val="00B96230"/>
    <w:rsid w:val="00B963F8"/>
    <w:rsid w:val="00B9676F"/>
    <w:rsid w:val="00B97A03"/>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D0931"/>
    <w:rsid w:val="00BD2572"/>
    <w:rsid w:val="00BE50A0"/>
    <w:rsid w:val="00BF175A"/>
    <w:rsid w:val="00BF1CEB"/>
    <w:rsid w:val="00BF3DDF"/>
    <w:rsid w:val="00BF5D4F"/>
    <w:rsid w:val="00BF5D6F"/>
    <w:rsid w:val="00C01F0F"/>
    <w:rsid w:val="00C0233D"/>
    <w:rsid w:val="00C03893"/>
    <w:rsid w:val="00C0608D"/>
    <w:rsid w:val="00C070F4"/>
    <w:rsid w:val="00C07940"/>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DA"/>
    <w:rsid w:val="00C70A53"/>
    <w:rsid w:val="00C73AD4"/>
    <w:rsid w:val="00C73CCE"/>
    <w:rsid w:val="00C770BC"/>
    <w:rsid w:val="00C80BAA"/>
    <w:rsid w:val="00C830A1"/>
    <w:rsid w:val="00C84CA4"/>
    <w:rsid w:val="00C8644C"/>
    <w:rsid w:val="00C87227"/>
    <w:rsid w:val="00C91861"/>
    <w:rsid w:val="00C94571"/>
    <w:rsid w:val="00C94EDD"/>
    <w:rsid w:val="00CA1096"/>
    <w:rsid w:val="00CA183A"/>
    <w:rsid w:val="00CA2B3B"/>
    <w:rsid w:val="00CA3C8C"/>
    <w:rsid w:val="00CA5A74"/>
    <w:rsid w:val="00CA70FB"/>
    <w:rsid w:val="00CB04FB"/>
    <w:rsid w:val="00CB25F1"/>
    <w:rsid w:val="00CB4FC8"/>
    <w:rsid w:val="00CB5FFF"/>
    <w:rsid w:val="00CB79FF"/>
    <w:rsid w:val="00CC2B61"/>
    <w:rsid w:val="00CC6410"/>
    <w:rsid w:val="00CD08CE"/>
    <w:rsid w:val="00CD0A3F"/>
    <w:rsid w:val="00CD2F69"/>
    <w:rsid w:val="00CD52E5"/>
    <w:rsid w:val="00CD58B2"/>
    <w:rsid w:val="00CE08B5"/>
    <w:rsid w:val="00CE0E7B"/>
    <w:rsid w:val="00CE1638"/>
    <w:rsid w:val="00CE193E"/>
    <w:rsid w:val="00CE23DA"/>
    <w:rsid w:val="00CE2E50"/>
    <w:rsid w:val="00CE4612"/>
    <w:rsid w:val="00CE66D9"/>
    <w:rsid w:val="00CE6818"/>
    <w:rsid w:val="00CE7110"/>
    <w:rsid w:val="00CE7B9A"/>
    <w:rsid w:val="00CF1DC9"/>
    <w:rsid w:val="00CF2974"/>
    <w:rsid w:val="00CF7C45"/>
    <w:rsid w:val="00D003D7"/>
    <w:rsid w:val="00D00484"/>
    <w:rsid w:val="00D00853"/>
    <w:rsid w:val="00D01EEE"/>
    <w:rsid w:val="00D03809"/>
    <w:rsid w:val="00D0417F"/>
    <w:rsid w:val="00D04A08"/>
    <w:rsid w:val="00D1049F"/>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41D4"/>
    <w:rsid w:val="00D55E98"/>
    <w:rsid w:val="00D55F63"/>
    <w:rsid w:val="00D6034B"/>
    <w:rsid w:val="00D63792"/>
    <w:rsid w:val="00D65C48"/>
    <w:rsid w:val="00D70F94"/>
    <w:rsid w:val="00D73106"/>
    <w:rsid w:val="00D741D3"/>
    <w:rsid w:val="00D74D67"/>
    <w:rsid w:val="00D76360"/>
    <w:rsid w:val="00D766F3"/>
    <w:rsid w:val="00D8008C"/>
    <w:rsid w:val="00D80283"/>
    <w:rsid w:val="00D80E08"/>
    <w:rsid w:val="00D82970"/>
    <w:rsid w:val="00D82F55"/>
    <w:rsid w:val="00D848BE"/>
    <w:rsid w:val="00D90E1A"/>
    <w:rsid w:val="00D92077"/>
    <w:rsid w:val="00D921C0"/>
    <w:rsid w:val="00D93F15"/>
    <w:rsid w:val="00D94BAD"/>
    <w:rsid w:val="00DA05E7"/>
    <w:rsid w:val="00DA0987"/>
    <w:rsid w:val="00DA3318"/>
    <w:rsid w:val="00DA5522"/>
    <w:rsid w:val="00DB06D4"/>
    <w:rsid w:val="00DB336A"/>
    <w:rsid w:val="00DB547E"/>
    <w:rsid w:val="00DB5A4A"/>
    <w:rsid w:val="00DB74EC"/>
    <w:rsid w:val="00DC0BE0"/>
    <w:rsid w:val="00DC1018"/>
    <w:rsid w:val="00DC12B9"/>
    <w:rsid w:val="00DC73F5"/>
    <w:rsid w:val="00DD0736"/>
    <w:rsid w:val="00DD25B2"/>
    <w:rsid w:val="00DD4379"/>
    <w:rsid w:val="00DE05CB"/>
    <w:rsid w:val="00DE0B46"/>
    <w:rsid w:val="00DE1511"/>
    <w:rsid w:val="00DE564C"/>
    <w:rsid w:val="00DE6A21"/>
    <w:rsid w:val="00DE7ACB"/>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6DE"/>
    <w:rsid w:val="00E248C6"/>
    <w:rsid w:val="00E270F4"/>
    <w:rsid w:val="00E27291"/>
    <w:rsid w:val="00E27717"/>
    <w:rsid w:val="00E27A01"/>
    <w:rsid w:val="00E32B88"/>
    <w:rsid w:val="00E33DA8"/>
    <w:rsid w:val="00E37BAA"/>
    <w:rsid w:val="00E42090"/>
    <w:rsid w:val="00E43A67"/>
    <w:rsid w:val="00E454E2"/>
    <w:rsid w:val="00E46E60"/>
    <w:rsid w:val="00E53124"/>
    <w:rsid w:val="00E5325B"/>
    <w:rsid w:val="00E54F04"/>
    <w:rsid w:val="00E55018"/>
    <w:rsid w:val="00E5642E"/>
    <w:rsid w:val="00E5709A"/>
    <w:rsid w:val="00E6144F"/>
    <w:rsid w:val="00E61558"/>
    <w:rsid w:val="00E620DE"/>
    <w:rsid w:val="00E62A44"/>
    <w:rsid w:val="00E62EFE"/>
    <w:rsid w:val="00E632DA"/>
    <w:rsid w:val="00E65D7D"/>
    <w:rsid w:val="00E74160"/>
    <w:rsid w:val="00E749DB"/>
    <w:rsid w:val="00E76E18"/>
    <w:rsid w:val="00E80FE8"/>
    <w:rsid w:val="00E825A3"/>
    <w:rsid w:val="00E84CFD"/>
    <w:rsid w:val="00E901FB"/>
    <w:rsid w:val="00E91FFE"/>
    <w:rsid w:val="00E92E3C"/>
    <w:rsid w:val="00E97901"/>
    <w:rsid w:val="00EA2174"/>
    <w:rsid w:val="00EA5DDC"/>
    <w:rsid w:val="00EB14CB"/>
    <w:rsid w:val="00EB5678"/>
    <w:rsid w:val="00EB5ECB"/>
    <w:rsid w:val="00EB60D0"/>
    <w:rsid w:val="00EB705D"/>
    <w:rsid w:val="00EB713F"/>
    <w:rsid w:val="00EB799D"/>
    <w:rsid w:val="00EC34E4"/>
    <w:rsid w:val="00EC35D4"/>
    <w:rsid w:val="00EC5A49"/>
    <w:rsid w:val="00EC6387"/>
    <w:rsid w:val="00ED04C6"/>
    <w:rsid w:val="00ED50E9"/>
    <w:rsid w:val="00ED581A"/>
    <w:rsid w:val="00ED631E"/>
    <w:rsid w:val="00ED71FA"/>
    <w:rsid w:val="00ED7E72"/>
    <w:rsid w:val="00ED7FA8"/>
    <w:rsid w:val="00EE24F9"/>
    <w:rsid w:val="00EE54ED"/>
    <w:rsid w:val="00EF29E9"/>
    <w:rsid w:val="00EF3C2C"/>
    <w:rsid w:val="00EF4F6A"/>
    <w:rsid w:val="00EF5CEF"/>
    <w:rsid w:val="00EF7233"/>
    <w:rsid w:val="00EF7705"/>
    <w:rsid w:val="00EF7DCA"/>
    <w:rsid w:val="00F008BD"/>
    <w:rsid w:val="00F02093"/>
    <w:rsid w:val="00F03CA1"/>
    <w:rsid w:val="00F10098"/>
    <w:rsid w:val="00F115D6"/>
    <w:rsid w:val="00F11A3C"/>
    <w:rsid w:val="00F128EE"/>
    <w:rsid w:val="00F13304"/>
    <w:rsid w:val="00F13B2E"/>
    <w:rsid w:val="00F17895"/>
    <w:rsid w:val="00F24DEC"/>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63"/>
    <w:rsid w:val="00F608C7"/>
    <w:rsid w:val="00F61496"/>
    <w:rsid w:val="00F627B3"/>
    <w:rsid w:val="00F62C08"/>
    <w:rsid w:val="00F65F01"/>
    <w:rsid w:val="00F67616"/>
    <w:rsid w:val="00F74FA7"/>
    <w:rsid w:val="00F76E6F"/>
    <w:rsid w:val="00F8232A"/>
    <w:rsid w:val="00F8237B"/>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B1DD0"/>
    <w:rsid w:val="00FB599A"/>
    <w:rsid w:val="00FC0B76"/>
    <w:rsid w:val="00FC1054"/>
    <w:rsid w:val="00FC1623"/>
    <w:rsid w:val="00FC35A7"/>
    <w:rsid w:val="00FC4633"/>
    <w:rsid w:val="00FC4D65"/>
    <w:rsid w:val="00FC54C5"/>
    <w:rsid w:val="00FC6A90"/>
    <w:rsid w:val="00FC741F"/>
    <w:rsid w:val="00FD0874"/>
    <w:rsid w:val="00FD0BD0"/>
    <w:rsid w:val="00FD1B5D"/>
    <w:rsid w:val="00FD3C51"/>
    <w:rsid w:val="00FD6690"/>
    <w:rsid w:val="00FE03E4"/>
    <w:rsid w:val="00FE2DFE"/>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B59F-1904-4DD4-87B9-A78B62AE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440</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5</cp:revision>
  <cp:lastPrinted>2016-03-10T02:53:00Z</cp:lastPrinted>
  <dcterms:created xsi:type="dcterms:W3CDTF">2016-06-28T00:19:00Z</dcterms:created>
  <dcterms:modified xsi:type="dcterms:W3CDTF">2016-06-28T00:26:00Z</dcterms:modified>
</cp:coreProperties>
</file>