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8C1D31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Marte</w:t>
      </w:r>
      <w:r w:rsidR="00597932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 1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3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AA309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A211E0" w:rsidRPr="00A211E0" w:rsidRDefault="00A211E0" w:rsidP="00A211E0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A211E0">
        <w:rPr>
          <w:rFonts w:cs="Arial"/>
          <w:b/>
          <w:color w:val="000000" w:themeColor="text1"/>
          <w:kern w:val="3"/>
          <w:sz w:val="36"/>
          <w:szCs w:val="36"/>
        </w:rPr>
        <w:t>ASEGURA PRESIDENTE DEL PRI QUE PRESUPUESTO 2017 SERÁ RESPONSABLE Y RECLAMA UN SACRIFICIO EN GASTO PÚBLICO</w:t>
      </w:r>
    </w:p>
    <w:p w:rsidR="00DC37EE" w:rsidRDefault="00DC37EE" w:rsidP="00DC37EE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A211E0" w:rsidRDefault="00A211E0" w:rsidP="008E3363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Sostiene Enrique Ochoa Reza que el documento entregado por el Ejecutivo a la Cámara de Diputados responde a una realidad económica compleja</w:t>
      </w:r>
    </w:p>
    <w:p w:rsidR="00A211E0" w:rsidRPr="00A211E0" w:rsidRDefault="00A211E0" w:rsidP="00A211E0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A211E0" w:rsidRDefault="00A211E0" w:rsidP="00A211E0">
      <w:pPr>
        <w:pStyle w:val="Prrafodelista"/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Señala que la propuesta busca proteger la creación de empleos en el país y garantizar los programas sociales.</w:t>
      </w:r>
    </w:p>
    <w:p w:rsidR="00A211E0" w:rsidRPr="00A211E0" w:rsidRDefault="00A211E0" w:rsidP="00A211E0">
      <w:pPr>
        <w:pStyle w:val="Prrafodelista"/>
        <w:rPr>
          <w:rFonts w:cs="Arial"/>
          <w:sz w:val="24"/>
          <w:szCs w:val="24"/>
        </w:rPr>
      </w:pPr>
    </w:p>
    <w:p w:rsidR="00A211E0" w:rsidRPr="00A211E0" w:rsidRDefault="00A211E0" w:rsidP="00A211E0">
      <w:pPr>
        <w:pStyle w:val="Prrafodelista"/>
        <w:numPr>
          <w:ilvl w:val="0"/>
          <w:numId w:val="26"/>
        </w:num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Llama al Grupo Parlamentario del PAN a ser</w:t>
      </w:r>
      <w:r w:rsidRPr="00A211E0">
        <w:rPr>
          <w:rFonts w:cs="Arial"/>
          <w:sz w:val="24"/>
          <w:szCs w:val="24"/>
        </w:rPr>
        <w:t xml:space="preserve"> responsable en su discusión y </w:t>
      </w:r>
      <w:r w:rsidRPr="00A211E0">
        <w:rPr>
          <w:rFonts w:cs="Arial"/>
          <w:sz w:val="24"/>
          <w:szCs w:val="24"/>
        </w:rPr>
        <w:t>aprobación.</w:t>
      </w:r>
    </w:p>
    <w:p w:rsidR="00A211E0" w:rsidRPr="00A211E0" w:rsidRDefault="00A211E0" w:rsidP="00A211E0">
      <w:pPr>
        <w:jc w:val="both"/>
        <w:rPr>
          <w:rFonts w:ascii="Calibri" w:hAnsi="Calibri"/>
          <w:color w:val="000000"/>
          <w:sz w:val="24"/>
          <w:szCs w:val="24"/>
          <w:lang w:val="es-MX" w:eastAsia="es-MX"/>
        </w:rPr>
      </w:pPr>
      <w:r w:rsidRPr="00A211E0">
        <w:rPr>
          <w:rFonts w:cs="Arial"/>
          <w:color w:val="000000"/>
          <w:lang w:val="es-MX" w:eastAsia="es-MX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A211E0">
        <w:rPr>
          <w:rFonts w:cs="Arial"/>
          <w:sz w:val="24"/>
          <w:szCs w:val="24"/>
        </w:rPr>
        <w:t>El Presidente del Comité Ejecutivo Nacional de PRI, Enrique Ochoa Reza, aseguró que la propuesta de Presupuesto 2017, enviado por el Ejecutivo a la Cámara de Diputados, es responsable y reclamará un sacrificio para todos en el ejercicio del gasto público.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 xml:space="preserve">Entrevistado en el marco de su gira de trabajo por el estado de Tlaxcala, el dirigente partidista aseguró que la propuesta que envió el presidente Enrique Peña Nieto, a través del titular de la Secretaría de Hacienda, José Antonio </w:t>
      </w:r>
      <w:proofErr w:type="spellStart"/>
      <w:r w:rsidRPr="00A211E0">
        <w:rPr>
          <w:rFonts w:cs="Arial"/>
          <w:sz w:val="24"/>
          <w:szCs w:val="24"/>
        </w:rPr>
        <w:t>Meade</w:t>
      </w:r>
      <w:proofErr w:type="spellEnd"/>
      <w:r w:rsidRPr="00A211E0">
        <w:rPr>
          <w:rFonts w:cs="Arial"/>
          <w:sz w:val="24"/>
          <w:szCs w:val="24"/>
        </w:rPr>
        <w:t>, obedece a una realidad económica compleja.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“Es un presupuesto que obedece a una realidad económica compleja, con un precio del petróleo estimado en 42 dólares y el precio del dólar en 18.02 pesos, por lo tanto reclama un sacrificio y una responsabilidad”, dijo.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La propuesta de gasto 2017, abundó, busca proteger la creación de empleos en el país y garantizar los programas sociales.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“Estamos concentrados en promover un Paquete Económico que proteja la creación de empleos, para que cada mexicano pueda construir su propia historia de éxito y también que tenga como propósito el proteger los programas sociales de todas las mexicanas y los mexicanos que estén empadronados en alguno de los programas existentes”, afirmó.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El documento entregado hace unos días a la Cámara de Diputados, explicó el líder del PRI, es un Presupuesto de Egresos responsable que busca establecer un superávit primario.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lastRenderedPageBreak/>
        <w:t>Dijo que así fue diseñado para controlar el crecimiento de la deuda en nuestro país y que también tiene como propósito crear certidumbre en inversiones futuras que permitan seguir generado empleos en todo México.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 </w:t>
      </w:r>
    </w:p>
    <w:p w:rsidR="00A211E0" w:rsidRPr="00A211E0" w:rsidRDefault="00A211E0" w:rsidP="00A211E0">
      <w:pPr>
        <w:jc w:val="both"/>
        <w:rPr>
          <w:rFonts w:cs="Arial"/>
          <w:sz w:val="24"/>
          <w:szCs w:val="24"/>
        </w:rPr>
      </w:pPr>
      <w:r w:rsidRPr="00A211E0">
        <w:rPr>
          <w:rFonts w:cs="Arial"/>
          <w:sz w:val="24"/>
          <w:szCs w:val="24"/>
        </w:rPr>
        <w:t>Por esos motivos, Ochoa Reza llamó a los legisladores de Acción Nacional a que sean responsables en su discusión y posible aprobación.</w:t>
      </w:r>
    </w:p>
    <w:p w:rsidR="00A211E0" w:rsidRPr="00A211E0" w:rsidRDefault="00A211E0" w:rsidP="00A211E0">
      <w:pPr>
        <w:jc w:val="both"/>
        <w:rPr>
          <w:rFonts w:ascii="Calibri" w:hAnsi="Calibri"/>
          <w:color w:val="000000"/>
          <w:sz w:val="24"/>
          <w:szCs w:val="24"/>
          <w:lang w:val="es-MX" w:eastAsia="es-MX"/>
        </w:rPr>
      </w:pPr>
      <w:r w:rsidRPr="00A211E0">
        <w:rPr>
          <w:rFonts w:cs="Arial"/>
          <w:color w:val="000000"/>
          <w:lang w:val="es-MX" w:eastAsia="es-MX"/>
        </w:rPr>
        <w:t> </w:t>
      </w:r>
    </w:p>
    <w:p w:rsidR="00597932" w:rsidRPr="00756C39" w:rsidRDefault="00597932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A211E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A211E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A211E0">
      <w:rPr>
        <w:smallCaps w:val="0"/>
        <w:sz w:val="32"/>
        <w:szCs w:val="32"/>
      </w:rPr>
      <w:t>200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024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38B6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11E0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4314"/>
    <w:rsid w:val="00AA6BEC"/>
    <w:rsid w:val="00AA7B80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316D-31AF-4DCE-83EA-03005833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2016-07-12T18:13:00Z</cp:lastPrinted>
  <dcterms:created xsi:type="dcterms:W3CDTF">2016-09-14T03:30:00Z</dcterms:created>
  <dcterms:modified xsi:type="dcterms:W3CDTF">2016-09-14T03:33:00Z</dcterms:modified>
</cp:coreProperties>
</file>