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Default="004043AF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</w:t>
      </w:r>
      <w:r w:rsidR="00C34D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21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AA309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52027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52027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2E4CA7" w:rsidRPr="002E4CA7" w:rsidRDefault="002E4CA7" w:rsidP="002E4CA7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2E4CA7">
        <w:rPr>
          <w:rFonts w:cs="Arial"/>
          <w:b/>
          <w:color w:val="000000" w:themeColor="text1"/>
          <w:kern w:val="3"/>
          <w:sz w:val="36"/>
          <w:szCs w:val="36"/>
        </w:rPr>
        <w:t>DENUNCIA LÍDER DEL PRI CORRUPCIÓN EN GOBIERNO MUNICIPAL PERREDISTA DE SAN LUIS POTOSÍ</w:t>
      </w:r>
    </w:p>
    <w:p w:rsidR="00F81DB8" w:rsidRPr="00F81DB8" w:rsidRDefault="00F81DB8" w:rsidP="002E4CA7">
      <w:pPr>
        <w:jc w:val="both"/>
        <w:rPr>
          <w:rFonts w:cs="Arial"/>
          <w:sz w:val="24"/>
          <w:szCs w:val="24"/>
        </w:rPr>
      </w:pPr>
    </w:p>
    <w:p w:rsidR="00627DA7" w:rsidRPr="00627DA7" w:rsidRDefault="00627DA7" w:rsidP="00627DA7">
      <w:pPr>
        <w:ind w:left="720"/>
        <w:jc w:val="both"/>
        <w:rPr>
          <w:rFonts w:cs="Arial"/>
          <w:sz w:val="24"/>
          <w:szCs w:val="24"/>
        </w:rPr>
      </w:pPr>
    </w:p>
    <w:p w:rsidR="002E4CA7" w:rsidRDefault="002E4CA7" w:rsidP="002E4CA7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  <w:sz w:val="24"/>
          <w:szCs w:val="24"/>
        </w:rPr>
      </w:pPr>
      <w:r w:rsidRPr="002E4CA7">
        <w:rPr>
          <w:rFonts w:cs="Arial"/>
          <w:color w:val="000000" w:themeColor="text1"/>
          <w:sz w:val="24"/>
          <w:szCs w:val="24"/>
        </w:rPr>
        <w:t xml:space="preserve">Asegura Enrique Ochoa Reza que serán exigentes cuando militantes de otros partidos políticos, como el PRD en la capital potosina, abusen de la confianza de los ciudadanos </w:t>
      </w:r>
    </w:p>
    <w:p w:rsidR="002E4CA7" w:rsidRPr="002E4CA7" w:rsidRDefault="002E4CA7" w:rsidP="002E4CA7">
      <w:pPr>
        <w:pStyle w:val="Prrafodelista"/>
        <w:jc w:val="both"/>
        <w:rPr>
          <w:rFonts w:cs="Arial"/>
          <w:color w:val="000000" w:themeColor="text1"/>
          <w:sz w:val="24"/>
          <w:szCs w:val="24"/>
        </w:rPr>
      </w:pPr>
    </w:p>
    <w:p w:rsidR="002E4CA7" w:rsidRDefault="002E4CA7" w:rsidP="002E4CA7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  <w:sz w:val="24"/>
          <w:szCs w:val="24"/>
        </w:rPr>
      </w:pPr>
      <w:r w:rsidRPr="002E4CA7">
        <w:rPr>
          <w:rFonts w:cs="Arial"/>
          <w:color w:val="000000" w:themeColor="text1"/>
          <w:sz w:val="24"/>
          <w:szCs w:val="24"/>
        </w:rPr>
        <w:t xml:space="preserve">Sostiene que la ciudadanía exige de los priistas señalar cuando fallan, ser garantes de la transparencia y rendición de cuentas de sus gobiernos, pero también denunciar con toda puntualidad cuando partidarios de otras fuerzas políticas cometan ilícitos </w:t>
      </w:r>
    </w:p>
    <w:p w:rsidR="002E4CA7" w:rsidRDefault="002E4CA7" w:rsidP="002E4CA7">
      <w:pPr>
        <w:pStyle w:val="Prrafodelista"/>
        <w:jc w:val="both"/>
        <w:rPr>
          <w:rFonts w:cs="Arial"/>
          <w:color w:val="000000" w:themeColor="text1"/>
          <w:sz w:val="24"/>
          <w:szCs w:val="24"/>
        </w:rPr>
      </w:pPr>
    </w:p>
    <w:p w:rsidR="002E4CA7" w:rsidRDefault="002E4CA7" w:rsidP="002E4CA7">
      <w:pPr>
        <w:pStyle w:val="Prrafodelista"/>
        <w:jc w:val="both"/>
        <w:rPr>
          <w:rFonts w:cs="Arial"/>
          <w:color w:val="000000" w:themeColor="text1"/>
          <w:sz w:val="24"/>
          <w:szCs w:val="24"/>
        </w:rPr>
      </w:pPr>
    </w:p>
    <w:p w:rsidR="002E4CA7" w:rsidRPr="002E4CA7" w:rsidRDefault="002E4CA7" w:rsidP="002E4CA7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  <w:sz w:val="24"/>
          <w:szCs w:val="24"/>
        </w:rPr>
      </w:pPr>
      <w:r w:rsidRPr="002E4CA7">
        <w:rPr>
          <w:rFonts w:cs="Arial"/>
          <w:color w:val="000000" w:themeColor="text1"/>
          <w:sz w:val="24"/>
          <w:szCs w:val="24"/>
        </w:rPr>
        <w:t>Llama a realizar un contraste con la oposición de manera responsable, libre, ingeniosa y directa, como se ha hecho con Andrés Manuel López Obrador, “que cuando se le contrasta, rehúye al debate”</w:t>
      </w:r>
    </w:p>
    <w:p w:rsidR="002E4CA7" w:rsidRDefault="002E4CA7" w:rsidP="002E4CA7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El presidente del Comité Ejecutivo Nacional del PRI, Enrique Ochoa Reza, llamó a los militantes de su partido en San Luis Potosí a denunciar la corrupción en el gobierno municipal del perredista Ricardo Gallardo.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“Seamos exigentes cuando militantes de otros partidos políticos, como el PRD en la ciudad capital de San Luis Potosí, abusen de la confianza de los ciudadanos llevando a cabo políticas con falta de respeto a la transparencia y rendición de cuentas, porque le fallan a los potosinos”, dijo.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Al concluir el encuentro con la militancia del tricolor en San Luis Potosí, Ochoa Reza puntualizó que la ciudadanía exige de los priistas señalar cuando fallan, ser garantes de la transparencia y rendición de cuentas de sus gobiernos, pero también denunciar con toda puntualidad cuando partidarios de otras fuerzas políticas cometen ilícitos. 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Precisó, en compañía del primer priista de San Luis Potosí, Juan Manuel Carreras López, que “ahí es donde nuestro partido tiene que ser muy potente; tiene que ser responsable tanto en el ejercicio del gobierno como en el contraste con la oposición”.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Sostuvo el líder nacional del tricolor que la responsabilidad al gobernar se tiene desde los cabildos, el Congreso del estado y el Congreso Federal. </w:t>
      </w: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lastRenderedPageBreak/>
        <w:t xml:space="preserve">“Señalemos con toda puntualidad cuando se cometen abusos que afectan a la ciudadanía y, sobre todo, cuando miembros de otros partidos políticos ponen en riesgo la paz y la seguridad de todos”, recalcó.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Destacó, en el auditorio “Plutarco Elías Calles” de la sede estatal priista potosina, que el reto del Revolucionario Institucional es realizar un contraste con la oposición de manera responsable, libre, ingeniosa y directa, como se ha hecho con Andrés Manuel López Obrador, “que cuando se le contrasta, rehúye al debate”.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El político michoacano dijo que López Obrador es un populista muy dañino y rehúye al debate porque no tiene argumentos para debatir.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r w:rsidRPr="002E4CA7">
        <w:rPr>
          <w:rFonts w:cs="Arial"/>
          <w:sz w:val="24"/>
          <w:szCs w:val="24"/>
        </w:rPr>
        <w:t xml:space="preserve">“Descansa en cada uno de nosotros hacer ese ejercicio democrático de contrastar y debatir con nuestros adversarios políticos en los municipios, secciones, regiones y estados del país”, concluyó. </w:t>
      </w:r>
    </w:p>
    <w:p w:rsidR="002E4CA7" w:rsidRDefault="002E4CA7" w:rsidP="002E4CA7">
      <w:pPr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2E4CA7">
        <w:rPr>
          <w:rFonts w:cs="Arial"/>
          <w:sz w:val="24"/>
          <w:szCs w:val="24"/>
        </w:rPr>
        <w:t xml:space="preserve">En el evento participaron el presidente del Comité Directivo Estatal del PRI, Martín Juárez Córdova; la secretaria general del mismo, Sara Rocha Medina; el delegado del CEN, Jorge </w:t>
      </w:r>
      <w:proofErr w:type="spellStart"/>
      <w:r w:rsidRPr="002E4CA7">
        <w:rPr>
          <w:rFonts w:cs="Arial"/>
          <w:sz w:val="24"/>
          <w:szCs w:val="24"/>
        </w:rPr>
        <w:t>Schiaffino</w:t>
      </w:r>
      <w:proofErr w:type="spellEnd"/>
      <w:r w:rsidRPr="002E4CA7">
        <w:rPr>
          <w:rFonts w:cs="Arial"/>
          <w:sz w:val="24"/>
          <w:szCs w:val="24"/>
        </w:rPr>
        <w:t xml:space="preserve"> </w:t>
      </w:r>
      <w:proofErr w:type="spellStart"/>
      <w:r w:rsidRPr="002E4CA7">
        <w:rPr>
          <w:rFonts w:cs="Arial"/>
          <w:sz w:val="24"/>
          <w:szCs w:val="24"/>
        </w:rPr>
        <w:t>Izunza</w:t>
      </w:r>
      <w:proofErr w:type="spellEnd"/>
      <w:r w:rsidRPr="002E4CA7">
        <w:rPr>
          <w:rFonts w:cs="Arial"/>
          <w:sz w:val="24"/>
          <w:szCs w:val="24"/>
        </w:rPr>
        <w:t xml:space="preserve">; el coordinador de la fracción parlamentaria del tricolor en el Congreso local, Fernando Chávez Méndez; diputados federales y locales, así como dirigentes de los sectores y organizaciones priistas potosinos. </w:t>
      </w:r>
    </w:p>
    <w:p w:rsidR="002E4CA7" w:rsidRPr="002E4CA7" w:rsidRDefault="002E4CA7" w:rsidP="002E4CA7">
      <w:pPr>
        <w:ind w:left="720"/>
        <w:jc w:val="both"/>
        <w:rPr>
          <w:rFonts w:cs="Arial"/>
          <w:sz w:val="24"/>
          <w:szCs w:val="24"/>
        </w:rPr>
      </w:pPr>
    </w:p>
    <w:p w:rsidR="002E4CA7" w:rsidRPr="002E4CA7" w:rsidRDefault="002E4CA7" w:rsidP="002E4CA7">
      <w:pPr>
        <w:ind w:left="720"/>
        <w:jc w:val="both"/>
        <w:rPr>
          <w:rFonts w:cs="Arial"/>
          <w:sz w:val="24"/>
          <w:szCs w:val="24"/>
        </w:rPr>
      </w:pPr>
    </w:p>
    <w:p w:rsidR="004043AF" w:rsidRPr="002E4CA7" w:rsidRDefault="004043AF" w:rsidP="002E4CA7">
      <w:pPr>
        <w:ind w:left="720"/>
        <w:jc w:val="both"/>
        <w:rPr>
          <w:rFonts w:cs="Arial"/>
          <w:sz w:val="24"/>
          <w:szCs w:val="24"/>
        </w:rPr>
      </w:pPr>
    </w:p>
    <w:p w:rsidR="00627DA7" w:rsidRPr="00627DA7" w:rsidRDefault="00627DA7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52" w:rsidRDefault="003A6D52">
      <w:r>
        <w:separator/>
      </w:r>
    </w:p>
  </w:endnote>
  <w:endnote w:type="continuationSeparator" w:id="0">
    <w:p w:rsidR="003A6D52" w:rsidRDefault="003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E4CA7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E4CA7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52" w:rsidRDefault="003A6D52">
      <w:r>
        <w:separator/>
      </w:r>
    </w:p>
  </w:footnote>
  <w:footnote w:type="continuationSeparator" w:id="0">
    <w:p w:rsidR="003A6D52" w:rsidRDefault="003A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2E4CA7">
      <w:rPr>
        <w:smallCaps w:val="0"/>
        <w:sz w:val="32"/>
        <w:szCs w:val="32"/>
      </w:rPr>
      <w:t>207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55203"/>
    <w:multiLevelType w:val="hybridMultilevel"/>
    <w:tmpl w:val="867E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C10EC"/>
    <w:multiLevelType w:val="multilevel"/>
    <w:tmpl w:val="BC0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4315F"/>
    <w:multiLevelType w:val="hybridMultilevel"/>
    <w:tmpl w:val="B0901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1"/>
  </w:num>
  <w:num w:numId="5">
    <w:abstractNumId w:val="8"/>
  </w:num>
  <w:num w:numId="6">
    <w:abstractNumId w:val="15"/>
  </w:num>
  <w:num w:numId="7">
    <w:abstractNumId w:val="18"/>
  </w:num>
  <w:num w:numId="8">
    <w:abstractNumId w:val="10"/>
  </w:num>
  <w:num w:numId="9">
    <w:abstractNumId w:val="14"/>
  </w:num>
  <w:num w:numId="10">
    <w:abstractNumId w:val="17"/>
  </w:num>
  <w:num w:numId="11">
    <w:abstractNumId w:val="22"/>
  </w:num>
  <w:num w:numId="12">
    <w:abstractNumId w:val="24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13"/>
  </w:num>
  <w:num w:numId="19">
    <w:abstractNumId w:val="3"/>
  </w:num>
  <w:num w:numId="20">
    <w:abstractNumId w:val="4"/>
  </w:num>
  <w:num w:numId="21">
    <w:abstractNumId w:val="19"/>
  </w:num>
  <w:num w:numId="22">
    <w:abstractNumId w:val="25"/>
  </w:num>
  <w:num w:numId="23">
    <w:abstractNumId w:val="1"/>
  </w:num>
  <w:num w:numId="24">
    <w:abstractNumId w:val="1"/>
  </w:num>
  <w:num w:numId="25">
    <w:abstractNumId w:val="1"/>
  </w:num>
  <w:num w:numId="26">
    <w:abstractNumId w:val="21"/>
  </w:num>
  <w:num w:numId="27">
    <w:abstractNumId w:val="16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412C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2D2"/>
    <w:rsid w:val="00210601"/>
    <w:rsid w:val="0021082A"/>
    <w:rsid w:val="0021471E"/>
    <w:rsid w:val="00214976"/>
    <w:rsid w:val="002158EB"/>
    <w:rsid w:val="00215B93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45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B2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4CA7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5553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4997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50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6D52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38B6"/>
    <w:rsid w:val="004043AF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05E"/>
    <w:rsid w:val="004F2B6A"/>
    <w:rsid w:val="004F399D"/>
    <w:rsid w:val="004F45F4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1725"/>
    <w:rsid w:val="00512D06"/>
    <w:rsid w:val="00513C7E"/>
    <w:rsid w:val="0051414E"/>
    <w:rsid w:val="00514BF0"/>
    <w:rsid w:val="00516AD8"/>
    <w:rsid w:val="00520184"/>
    <w:rsid w:val="0052019F"/>
    <w:rsid w:val="00520279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5BA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56A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27DA7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845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4878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6F9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06B1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238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4C1B"/>
    <w:rsid w:val="007B5FE8"/>
    <w:rsid w:val="007C203B"/>
    <w:rsid w:val="007C2861"/>
    <w:rsid w:val="007C492B"/>
    <w:rsid w:val="007C649A"/>
    <w:rsid w:val="007C712E"/>
    <w:rsid w:val="007D011D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075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0D4B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0A89"/>
    <w:rsid w:val="008A10C3"/>
    <w:rsid w:val="008A1428"/>
    <w:rsid w:val="008A36D8"/>
    <w:rsid w:val="008A6CC0"/>
    <w:rsid w:val="008B1730"/>
    <w:rsid w:val="008B6048"/>
    <w:rsid w:val="008C05A6"/>
    <w:rsid w:val="008C0804"/>
    <w:rsid w:val="008C0C0A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795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36549"/>
    <w:rsid w:val="00940123"/>
    <w:rsid w:val="00942F34"/>
    <w:rsid w:val="00943722"/>
    <w:rsid w:val="00946D4F"/>
    <w:rsid w:val="0094701C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33C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11E0"/>
    <w:rsid w:val="00A22895"/>
    <w:rsid w:val="00A25F82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57AA3"/>
    <w:rsid w:val="00A6380E"/>
    <w:rsid w:val="00A642B6"/>
    <w:rsid w:val="00A6480F"/>
    <w:rsid w:val="00A66D24"/>
    <w:rsid w:val="00A70F8B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33A6"/>
    <w:rsid w:val="00AA4314"/>
    <w:rsid w:val="00AA6BEC"/>
    <w:rsid w:val="00AA7B80"/>
    <w:rsid w:val="00AB103C"/>
    <w:rsid w:val="00AB1867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28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87953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474"/>
    <w:rsid w:val="00BB77FC"/>
    <w:rsid w:val="00BC015C"/>
    <w:rsid w:val="00BC05C0"/>
    <w:rsid w:val="00BC0DA3"/>
    <w:rsid w:val="00BC4FD9"/>
    <w:rsid w:val="00BC54ED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467F"/>
    <w:rsid w:val="00BE50A0"/>
    <w:rsid w:val="00BE6D17"/>
    <w:rsid w:val="00BE7419"/>
    <w:rsid w:val="00BF175A"/>
    <w:rsid w:val="00BF1CEB"/>
    <w:rsid w:val="00BF3DDF"/>
    <w:rsid w:val="00BF493C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21B5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4D76"/>
    <w:rsid w:val="00C35E33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24EE"/>
    <w:rsid w:val="00DB336A"/>
    <w:rsid w:val="00DB3D4E"/>
    <w:rsid w:val="00DB49F8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936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84E18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9BB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3183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B8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0CB0-6526-463C-B6CF-FC9F2E6C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2016-07-12T18:13:00Z</cp:lastPrinted>
  <dcterms:created xsi:type="dcterms:W3CDTF">2016-09-21T20:16:00Z</dcterms:created>
  <dcterms:modified xsi:type="dcterms:W3CDTF">2016-09-21T20:19:00Z</dcterms:modified>
</cp:coreProperties>
</file>