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6C" w:rsidRDefault="009F706C" w:rsidP="009F70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1A02E5">
            <wp:extent cx="2298700" cy="177419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06C" w:rsidRDefault="009F706C" w:rsidP="009F706C">
      <w:pPr>
        <w:jc w:val="center"/>
        <w:rPr>
          <w:rFonts w:ascii="Arial" w:hAnsi="Arial" w:cs="Arial"/>
          <w:b/>
          <w:sz w:val="24"/>
          <w:szCs w:val="24"/>
        </w:rPr>
      </w:pPr>
    </w:p>
    <w:p w:rsidR="00153A16" w:rsidRDefault="00153A16" w:rsidP="009F706C">
      <w:pPr>
        <w:jc w:val="center"/>
      </w:pPr>
      <w:r w:rsidRPr="00153A16">
        <w:rPr>
          <w:rFonts w:ascii="Arial" w:hAnsi="Arial" w:cs="Arial"/>
          <w:b/>
          <w:sz w:val="24"/>
          <w:szCs w:val="24"/>
        </w:rPr>
        <w:t>BOLETIN DE PRENSA</w:t>
      </w:r>
    </w:p>
    <w:p w:rsidR="00153A16" w:rsidRPr="00153A16" w:rsidRDefault="00770DBC" w:rsidP="00153A1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LUNES 3 DE OCTUBRE</w:t>
      </w:r>
      <w:r w:rsidR="00153A16">
        <w:rPr>
          <w:rFonts w:ascii="Arial" w:hAnsi="Arial" w:cs="Arial"/>
          <w:sz w:val="16"/>
          <w:szCs w:val="16"/>
        </w:rPr>
        <w:t xml:space="preserve"> DE 2016</w:t>
      </w:r>
    </w:p>
    <w:p w:rsidR="00153A16" w:rsidRDefault="00153A16" w:rsidP="00B85667">
      <w:pPr>
        <w:jc w:val="center"/>
      </w:pPr>
    </w:p>
    <w:p w:rsidR="00153A16" w:rsidRDefault="00153A16" w:rsidP="00B85667">
      <w:pPr>
        <w:jc w:val="center"/>
        <w:rPr>
          <w:rFonts w:ascii="Arial" w:hAnsi="Arial" w:cs="Arial"/>
          <w:b/>
          <w:sz w:val="24"/>
          <w:szCs w:val="24"/>
        </w:rPr>
      </w:pPr>
      <w:r w:rsidRPr="00153A16">
        <w:rPr>
          <w:rFonts w:ascii="Arial" w:hAnsi="Arial" w:cs="Arial"/>
          <w:b/>
          <w:sz w:val="24"/>
          <w:szCs w:val="24"/>
        </w:rPr>
        <w:t xml:space="preserve">Es compromiso del </w:t>
      </w:r>
      <w:r w:rsidR="006050EB" w:rsidRPr="00153A16">
        <w:rPr>
          <w:rFonts w:ascii="Arial" w:hAnsi="Arial" w:cs="Arial"/>
          <w:b/>
          <w:sz w:val="24"/>
          <w:szCs w:val="24"/>
        </w:rPr>
        <w:t>PRI se</w:t>
      </w:r>
      <w:r w:rsidRPr="00153A1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garante d</w:t>
      </w:r>
      <w:r w:rsidRPr="00153A16">
        <w:rPr>
          <w:rFonts w:ascii="Arial" w:hAnsi="Arial" w:cs="Arial"/>
          <w:b/>
          <w:sz w:val="24"/>
          <w:szCs w:val="24"/>
        </w:rPr>
        <w:t xml:space="preserve">e la dignidad de la mujer en </w:t>
      </w:r>
      <w:r>
        <w:rPr>
          <w:rFonts w:ascii="Arial" w:hAnsi="Arial" w:cs="Arial"/>
          <w:b/>
          <w:sz w:val="24"/>
          <w:szCs w:val="24"/>
        </w:rPr>
        <w:t xml:space="preserve">su </w:t>
      </w:r>
      <w:r w:rsidRPr="00153A16">
        <w:rPr>
          <w:rFonts w:ascii="Arial" w:hAnsi="Arial" w:cs="Arial"/>
          <w:b/>
          <w:sz w:val="24"/>
          <w:szCs w:val="24"/>
        </w:rPr>
        <w:t>participación política</w:t>
      </w:r>
    </w:p>
    <w:p w:rsidR="00153A16" w:rsidRPr="00153A16" w:rsidRDefault="00153A16" w:rsidP="00BC4763">
      <w:pPr>
        <w:jc w:val="center"/>
        <w:rPr>
          <w:rFonts w:ascii="Arial" w:hAnsi="Arial" w:cs="Arial"/>
          <w:b/>
          <w:sz w:val="24"/>
          <w:szCs w:val="24"/>
        </w:rPr>
      </w:pPr>
    </w:p>
    <w:p w:rsidR="00770DBC" w:rsidRDefault="00770DBC" w:rsidP="00511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</w:t>
      </w:r>
      <w:r w:rsidR="00B85667">
        <w:rPr>
          <w:rFonts w:ascii="Arial" w:hAnsi="Arial" w:cs="Arial"/>
          <w:sz w:val="24"/>
          <w:szCs w:val="24"/>
        </w:rPr>
        <w:t xml:space="preserve">compromiso </w:t>
      </w:r>
      <w:r>
        <w:rPr>
          <w:rFonts w:ascii="Arial" w:hAnsi="Arial" w:cs="Arial"/>
          <w:sz w:val="24"/>
          <w:szCs w:val="24"/>
        </w:rPr>
        <w:t>del Partido Revolucionario Institu</w:t>
      </w:r>
      <w:r w:rsidR="0051106D">
        <w:rPr>
          <w:rFonts w:ascii="Arial" w:hAnsi="Arial" w:cs="Arial"/>
          <w:sz w:val="24"/>
          <w:szCs w:val="24"/>
        </w:rPr>
        <w:t xml:space="preserve">cional ser el mejor espacio para la capacitación y la defensa de la dignidad de la mujer en participación  política, y por tal razón, desde el Congreso del Estado, la bancada del PRI está impulsando que se </w:t>
      </w:r>
      <w:r w:rsidR="0051106D" w:rsidRPr="0051106D">
        <w:rPr>
          <w:rFonts w:ascii="Arial" w:hAnsi="Arial" w:cs="Arial"/>
          <w:sz w:val="24"/>
          <w:szCs w:val="24"/>
        </w:rPr>
        <w:t>legisle sobre violencia política contra las mujeres, a fin de garantizar condiciones de igualdad para que puedan ejercer a plenitud sus derechos políticos y electorales.</w:t>
      </w:r>
    </w:p>
    <w:p w:rsidR="0051106D" w:rsidRDefault="0051106D" w:rsidP="00511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diputada local y dirigente estatal del Organismo Nacional de Mujeres </w:t>
      </w:r>
      <w:proofErr w:type="spellStart"/>
      <w:r>
        <w:rPr>
          <w:rFonts w:ascii="Arial" w:hAnsi="Arial" w:cs="Arial"/>
          <w:sz w:val="24"/>
          <w:szCs w:val="24"/>
        </w:rPr>
        <w:t>Priístas</w:t>
      </w:r>
      <w:proofErr w:type="spellEnd"/>
      <w:r>
        <w:rPr>
          <w:rFonts w:ascii="Arial" w:hAnsi="Arial" w:cs="Arial"/>
          <w:sz w:val="24"/>
          <w:szCs w:val="24"/>
        </w:rPr>
        <w:t xml:space="preserve"> (ONMPRI), </w:t>
      </w:r>
      <w:proofErr w:type="spellStart"/>
      <w:r>
        <w:rPr>
          <w:rFonts w:ascii="Arial" w:hAnsi="Arial" w:cs="Arial"/>
          <w:sz w:val="24"/>
          <w:szCs w:val="24"/>
        </w:rPr>
        <w:t>Jassive</w:t>
      </w:r>
      <w:proofErr w:type="spellEnd"/>
      <w:r>
        <w:rPr>
          <w:rFonts w:ascii="Arial" w:hAnsi="Arial" w:cs="Arial"/>
          <w:sz w:val="24"/>
          <w:szCs w:val="24"/>
        </w:rPr>
        <w:t xml:space="preserve"> Patricia Durán Maciel, aseguró que existe la voluntad política de las fuerzas políticas representadas en la actual legislatura local para aprobar este martes</w:t>
      </w:r>
      <w:r w:rsidR="00922D47">
        <w:rPr>
          <w:rFonts w:ascii="Arial" w:hAnsi="Arial" w:cs="Arial"/>
          <w:sz w:val="24"/>
          <w:szCs w:val="24"/>
        </w:rPr>
        <w:t xml:space="preserve"> las leyes para prevenir y sancionar la violencia política contra la mujer.</w:t>
      </w:r>
      <w:r w:rsidR="00B85667">
        <w:rPr>
          <w:rFonts w:ascii="Arial" w:hAnsi="Arial" w:cs="Arial"/>
          <w:sz w:val="24"/>
          <w:szCs w:val="24"/>
        </w:rPr>
        <w:t xml:space="preserve"> Lo que representaría que Nayarit se convirtiera en el cuarto estado del país en legislar en esta materia.  </w:t>
      </w:r>
    </w:p>
    <w:p w:rsidR="00770DBC" w:rsidRPr="00770DBC" w:rsidRDefault="00922D47" w:rsidP="00922D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legisladora local exigió</w:t>
      </w:r>
      <w:r w:rsidR="0051106D" w:rsidRPr="00770DBC">
        <w:rPr>
          <w:rFonts w:ascii="Arial" w:hAnsi="Arial" w:cs="Arial"/>
          <w:sz w:val="24"/>
          <w:szCs w:val="24"/>
        </w:rPr>
        <w:t xml:space="preserve"> </w:t>
      </w:r>
      <w:r w:rsidR="00770DBC" w:rsidRPr="00770DB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</w:t>
      </w:r>
      <w:r w:rsidR="00770DBC" w:rsidRPr="00770DBC">
        <w:rPr>
          <w:rFonts w:ascii="Arial" w:hAnsi="Arial" w:cs="Arial"/>
          <w:sz w:val="24"/>
          <w:szCs w:val="24"/>
        </w:rPr>
        <w:t xml:space="preserve">enemos que ponerle un alto a la violencia política de género donde aparezca. Porque </w:t>
      </w:r>
      <w:r>
        <w:rPr>
          <w:rFonts w:ascii="Arial" w:hAnsi="Arial" w:cs="Arial"/>
          <w:sz w:val="24"/>
          <w:szCs w:val="24"/>
        </w:rPr>
        <w:t xml:space="preserve">las mujeres </w:t>
      </w:r>
      <w:r w:rsidR="00770DBC" w:rsidRPr="00770DBC">
        <w:rPr>
          <w:rFonts w:ascii="Arial" w:hAnsi="Arial" w:cs="Arial"/>
          <w:sz w:val="24"/>
          <w:szCs w:val="24"/>
        </w:rPr>
        <w:t>merecen el mayor de los respetos y dignidad</w:t>
      </w:r>
      <w:r>
        <w:rPr>
          <w:rFonts w:ascii="Arial" w:hAnsi="Arial" w:cs="Arial"/>
          <w:sz w:val="24"/>
          <w:szCs w:val="24"/>
        </w:rPr>
        <w:t xml:space="preserve"> cuando participan en política. </w:t>
      </w:r>
      <w:r w:rsidRPr="00922D47">
        <w:rPr>
          <w:rFonts w:ascii="Arial" w:hAnsi="Arial" w:cs="Arial"/>
          <w:sz w:val="24"/>
          <w:szCs w:val="24"/>
        </w:rPr>
        <w:t>La re</w:t>
      </w:r>
      <w:r>
        <w:rPr>
          <w:rFonts w:ascii="Arial" w:hAnsi="Arial" w:cs="Arial"/>
          <w:sz w:val="24"/>
          <w:szCs w:val="24"/>
        </w:rPr>
        <w:t>ciente democracia paritaria en Mé</w:t>
      </w:r>
      <w:r w:rsidRPr="00922D47">
        <w:rPr>
          <w:rFonts w:ascii="Arial" w:hAnsi="Arial" w:cs="Arial"/>
          <w:sz w:val="24"/>
          <w:szCs w:val="24"/>
        </w:rPr>
        <w:t>xico ha visibilizado la violencia política contra las mujeres y ha puesto en evidencia la deficiente legislación al respecto</w:t>
      </w:r>
      <w:r>
        <w:rPr>
          <w:rFonts w:ascii="Arial" w:hAnsi="Arial" w:cs="Arial"/>
          <w:sz w:val="24"/>
          <w:szCs w:val="24"/>
        </w:rPr>
        <w:t>”, señaló.</w:t>
      </w:r>
    </w:p>
    <w:p w:rsidR="00770DBC" w:rsidRPr="00770DBC" w:rsidRDefault="00922D47" w:rsidP="0092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Durán Maciel aseveró que </w:t>
      </w:r>
      <w:r w:rsidR="00770DBC" w:rsidRPr="00770DBC">
        <w:rPr>
          <w:rFonts w:ascii="Arial" w:hAnsi="Arial" w:cs="Arial"/>
          <w:sz w:val="24"/>
          <w:szCs w:val="24"/>
        </w:rPr>
        <w:t xml:space="preserve">el crecimiento </w:t>
      </w:r>
      <w:r>
        <w:rPr>
          <w:rFonts w:ascii="Arial" w:hAnsi="Arial" w:cs="Arial"/>
          <w:sz w:val="24"/>
          <w:szCs w:val="24"/>
        </w:rPr>
        <w:t>de</w:t>
      </w:r>
      <w:r w:rsidR="00770DBC" w:rsidRPr="00770DBC">
        <w:rPr>
          <w:rFonts w:ascii="Arial" w:hAnsi="Arial" w:cs="Arial"/>
          <w:sz w:val="24"/>
          <w:szCs w:val="24"/>
        </w:rPr>
        <w:t xml:space="preserve"> la mujer en política es un ofrecimiento y garantía del PRI.</w:t>
      </w:r>
      <w:r>
        <w:rPr>
          <w:rFonts w:ascii="Arial" w:hAnsi="Arial" w:cs="Arial"/>
          <w:sz w:val="24"/>
          <w:szCs w:val="24"/>
        </w:rPr>
        <w:t xml:space="preserve"> Por ello, urgió </w:t>
      </w:r>
      <w:r w:rsidRPr="00922D47">
        <w:rPr>
          <w:rFonts w:ascii="Arial" w:hAnsi="Arial" w:cs="Arial"/>
          <w:sz w:val="24"/>
          <w:szCs w:val="24"/>
        </w:rPr>
        <w:t xml:space="preserve">frenar la violencia política que sufren muchas mujeres. De no erradicarse, tampoco se eliminarán las otras formas de violencia. </w:t>
      </w:r>
    </w:p>
    <w:p w:rsidR="00770DBC" w:rsidRPr="00770DBC" w:rsidRDefault="00922D47" w:rsidP="00922D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 partido, el PRI, es el mejor aliado de las mujeres, afirmó la líder de las mujeres </w:t>
      </w:r>
      <w:proofErr w:type="spellStart"/>
      <w:r>
        <w:rPr>
          <w:rFonts w:ascii="Arial" w:hAnsi="Arial" w:cs="Arial"/>
          <w:sz w:val="24"/>
          <w:szCs w:val="24"/>
        </w:rPr>
        <w:t>priístas</w:t>
      </w:r>
      <w:proofErr w:type="spellEnd"/>
      <w:r>
        <w:rPr>
          <w:rFonts w:ascii="Arial" w:hAnsi="Arial" w:cs="Arial"/>
          <w:sz w:val="24"/>
          <w:szCs w:val="24"/>
        </w:rPr>
        <w:t xml:space="preserve"> en Nayarit, lo que nos ha motivado a</w:t>
      </w:r>
      <w:r w:rsidRPr="00922D47">
        <w:rPr>
          <w:rFonts w:ascii="Arial" w:hAnsi="Arial" w:cs="Arial"/>
          <w:sz w:val="24"/>
          <w:szCs w:val="24"/>
        </w:rPr>
        <w:t xml:space="preserve"> trabaj</w:t>
      </w:r>
      <w:r>
        <w:rPr>
          <w:rFonts w:ascii="Arial" w:hAnsi="Arial" w:cs="Arial"/>
          <w:sz w:val="24"/>
          <w:szCs w:val="24"/>
        </w:rPr>
        <w:t>ar y legislar</w:t>
      </w:r>
      <w:r w:rsidRPr="00922D47">
        <w:rPr>
          <w:rFonts w:ascii="Arial" w:hAnsi="Arial" w:cs="Arial"/>
          <w:sz w:val="24"/>
          <w:szCs w:val="24"/>
        </w:rPr>
        <w:t xml:space="preserve"> por el respeto y reconocimiento de los derechos de las mujeres y de las niñas, así como atender y combatir </w:t>
      </w:r>
      <w:r w:rsidR="00B85667">
        <w:rPr>
          <w:rFonts w:ascii="Arial" w:hAnsi="Arial" w:cs="Arial"/>
          <w:sz w:val="24"/>
          <w:szCs w:val="24"/>
        </w:rPr>
        <w:t>la violencia contra las mujeres, con el propósito de</w:t>
      </w:r>
      <w:r w:rsidR="00B85667" w:rsidRPr="00B85667">
        <w:rPr>
          <w:rFonts w:ascii="Arial" w:hAnsi="Arial" w:cs="Arial"/>
          <w:sz w:val="24"/>
          <w:szCs w:val="24"/>
        </w:rPr>
        <w:t xml:space="preserve"> ofrecerles las mejores oportunidades y los mejo</w:t>
      </w:r>
      <w:r w:rsidR="00B85667">
        <w:rPr>
          <w:rFonts w:ascii="Arial" w:hAnsi="Arial" w:cs="Arial"/>
          <w:sz w:val="24"/>
          <w:szCs w:val="24"/>
        </w:rPr>
        <w:t xml:space="preserve">res espacios de responsabilidad, reafirmó la legisladora </w:t>
      </w:r>
      <w:proofErr w:type="spellStart"/>
      <w:r w:rsidR="00B85667">
        <w:rPr>
          <w:rFonts w:ascii="Arial" w:hAnsi="Arial" w:cs="Arial"/>
          <w:sz w:val="24"/>
          <w:szCs w:val="24"/>
        </w:rPr>
        <w:t>priísta</w:t>
      </w:r>
      <w:proofErr w:type="spellEnd"/>
      <w:r w:rsidR="00B85667">
        <w:rPr>
          <w:rFonts w:ascii="Arial" w:hAnsi="Arial" w:cs="Arial"/>
          <w:sz w:val="24"/>
          <w:szCs w:val="24"/>
        </w:rPr>
        <w:t>.</w:t>
      </w:r>
    </w:p>
    <w:p w:rsidR="00770DBC" w:rsidRPr="00770DBC" w:rsidRDefault="00770DBC" w:rsidP="00770DBC">
      <w:pPr>
        <w:rPr>
          <w:rFonts w:ascii="Arial" w:hAnsi="Arial" w:cs="Arial"/>
          <w:sz w:val="24"/>
          <w:szCs w:val="24"/>
        </w:rPr>
      </w:pPr>
    </w:p>
    <w:sectPr w:rsidR="00770DBC" w:rsidRPr="00770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63"/>
    <w:rsid w:val="00153A16"/>
    <w:rsid w:val="001F578D"/>
    <w:rsid w:val="0051106D"/>
    <w:rsid w:val="006050EB"/>
    <w:rsid w:val="00770DBC"/>
    <w:rsid w:val="00922D47"/>
    <w:rsid w:val="009F706C"/>
    <w:rsid w:val="00AB6E58"/>
    <w:rsid w:val="00B85667"/>
    <w:rsid w:val="00BC4763"/>
    <w:rsid w:val="00BE1C88"/>
    <w:rsid w:val="00C64790"/>
    <w:rsid w:val="00D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2016-10-04T21:04:00Z</dcterms:created>
  <dcterms:modified xsi:type="dcterms:W3CDTF">2016-10-04T21:04:00Z</dcterms:modified>
</cp:coreProperties>
</file>