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439" w:rsidRDefault="00E31439" w:rsidP="00E31439">
      <w:pPr>
        <w:rPr>
          <w:rFonts w:ascii="Arial" w:hAnsi="Arial" w:cs="Arial"/>
          <w:b/>
          <w:sz w:val="24"/>
          <w:szCs w:val="24"/>
        </w:rPr>
      </w:pPr>
      <w:r>
        <w:rPr>
          <w:rFonts w:ascii="Arial" w:hAnsi="Arial" w:cs="Arial"/>
          <w:b/>
          <w:noProof/>
          <w:sz w:val="24"/>
          <w:szCs w:val="24"/>
          <w:lang w:val="es-MX" w:eastAsia="es-MX"/>
        </w:rPr>
        <w:drawing>
          <wp:inline distT="0" distB="0" distL="0" distR="0" wp14:anchorId="744AA3DE">
            <wp:extent cx="725170" cy="7251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5170" cy="725170"/>
                    </a:xfrm>
                    <a:prstGeom prst="rect">
                      <a:avLst/>
                    </a:prstGeom>
                    <a:noFill/>
                  </pic:spPr>
                </pic:pic>
              </a:graphicData>
            </a:graphic>
          </wp:inline>
        </w:drawing>
      </w:r>
    </w:p>
    <w:p w:rsidR="00E31439" w:rsidRPr="00E31439" w:rsidRDefault="00E31439" w:rsidP="00E31439">
      <w:pPr>
        <w:jc w:val="center"/>
        <w:rPr>
          <w:rFonts w:ascii="Arial" w:hAnsi="Arial" w:cs="Arial"/>
          <w:b/>
          <w:sz w:val="24"/>
          <w:szCs w:val="24"/>
        </w:rPr>
      </w:pPr>
      <w:r w:rsidRPr="00E31439">
        <w:rPr>
          <w:rFonts w:ascii="Arial" w:hAnsi="Arial" w:cs="Arial"/>
          <w:b/>
          <w:sz w:val="24"/>
          <w:szCs w:val="24"/>
        </w:rPr>
        <w:t>BOLETÍN DE PRENSA</w:t>
      </w:r>
    </w:p>
    <w:p w:rsidR="00E31439" w:rsidRDefault="00E31439" w:rsidP="00E31439">
      <w:r>
        <w:t xml:space="preserve"> </w:t>
      </w:r>
    </w:p>
    <w:p w:rsidR="00E31439" w:rsidRPr="00E31439" w:rsidRDefault="00E31439" w:rsidP="00E31439">
      <w:pPr>
        <w:jc w:val="right"/>
        <w:rPr>
          <w:rFonts w:ascii="Arial" w:hAnsi="Arial" w:cs="Arial"/>
          <w:sz w:val="18"/>
          <w:szCs w:val="18"/>
        </w:rPr>
      </w:pPr>
      <w:r w:rsidRPr="00E31439">
        <w:rPr>
          <w:rFonts w:ascii="Arial" w:hAnsi="Arial" w:cs="Arial"/>
          <w:sz w:val="18"/>
          <w:szCs w:val="18"/>
        </w:rPr>
        <w:t>27 DE NOVIEMBRE DE 2016</w:t>
      </w:r>
    </w:p>
    <w:p w:rsidR="00E31439" w:rsidRDefault="00E31439" w:rsidP="00E31439">
      <w:r>
        <w:t xml:space="preserve"> </w:t>
      </w:r>
    </w:p>
    <w:p w:rsidR="001D53F2" w:rsidRDefault="00E31439" w:rsidP="00E31439">
      <w:pPr>
        <w:jc w:val="center"/>
        <w:rPr>
          <w:rFonts w:ascii="Arial" w:hAnsi="Arial" w:cs="Arial"/>
          <w:b/>
          <w:sz w:val="24"/>
          <w:szCs w:val="24"/>
        </w:rPr>
      </w:pPr>
      <w:r w:rsidRPr="00E31439">
        <w:rPr>
          <w:rFonts w:ascii="Arial" w:hAnsi="Arial" w:cs="Arial"/>
          <w:b/>
          <w:sz w:val="24"/>
          <w:szCs w:val="24"/>
        </w:rPr>
        <w:t>PRIMERO EL PLAN Y DESPUÉS LOS NOMBRES: ENRIQUE PEÑA NIETO</w:t>
      </w:r>
    </w:p>
    <w:p w:rsidR="00E31439" w:rsidRDefault="00E31439" w:rsidP="00E31439">
      <w:pPr>
        <w:jc w:val="center"/>
        <w:rPr>
          <w:rFonts w:ascii="Arial" w:hAnsi="Arial" w:cs="Arial"/>
          <w:b/>
          <w:sz w:val="24"/>
          <w:szCs w:val="24"/>
        </w:rPr>
      </w:pPr>
    </w:p>
    <w:p w:rsidR="00E31439" w:rsidRPr="00E31439" w:rsidRDefault="00E31439" w:rsidP="00E31439">
      <w:pPr>
        <w:jc w:val="both"/>
        <w:rPr>
          <w:rFonts w:ascii="Arial" w:hAnsi="Arial" w:cs="Arial"/>
          <w:sz w:val="24"/>
          <w:szCs w:val="24"/>
        </w:rPr>
      </w:pPr>
      <w:r w:rsidRPr="00E31439">
        <w:rPr>
          <w:rFonts w:ascii="Arial" w:hAnsi="Arial" w:cs="Arial"/>
          <w:sz w:val="24"/>
          <w:szCs w:val="24"/>
        </w:rPr>
        <w:t>Al tomar la protesta a los integrantes del Consejo Político Nacional del PRI, Enrique Peña Nieto aseguró que en 2018 “estará en juego todo lo que hemos construido. Lo que está en juego no sólo es la Presidencia de la República; lo que está en juego es el futuro de México”, y enfatizó: “primero el plan, primero el programa, primero el proyecto, y después los nombres”.</w:t>
      </w:r>
    </w:p>
    <w:p w:rsidR="00E31439" w:rsidRPr="00E31439" w:rsidRDefault="00E31439" w:rsidP="00E31439">
      <w:pPr>
        <w:jc w:val="both"/>
        <w:rPr>
          <w:rFonts w:ascii="Arial" w:hAnsi="Arial" w:cs="Arial"/>
          <w:sz w:val="24"/>
          <w:szCs w:val="24"/>
        </w:rPr>
      </w:pPr>
      <w:r w:rsidRPr="00E31439">
        <w:rPr>
          <w:rFonts w:ascii="Arial" w:hAnsi="Arial" w:cs="Arial"/>
          <w:sz w:val="24"/>
          <w:szCs w:val="24"/>
        </w:rPr>
        <w:t>Tras destacar que “por convicción, el PRI construye, no destruye”, el Titular del Ejecutivo Federal afirmó que el PRI ganará en 2018 “para que los siguientes años sigan siendo de construcción y no de destrucción. El PRI ganará para no regresar a modelos obsoletos y caducos, para mantener la certidumbre y la estabilidad en México, para no retornar al estancamiento, y para que continúe el avance nacional.</w:t>
      </w:r>
    </w:p>
    <w:p w:rsidR="00E31439" w:rsidRPr="00E31439" w:rsidRDefault="00E31439" w:rsidP="00E31439">
      <w:pPr>
        <w:jc w:val="both"/>
        <w:rPr>
          <w:rFonts w:ascii="Arial" w:hAnsi="Arial" w:cs="Arial"/>
          <w:sz w:val="24"/>
          <w:szCs w:val="24"/>
        </w:rPr>
      </w:pPr>
      <w:r>
        <w:rPr>
          <w:rFonts w:ascii="Arial" w:hAnsi="Arial" w:cs="Arial"/>
          <w:sz w:val="24"/>
          <w:szCs w:val="24"/>
        </w:rPr>
        <w:t xml:space="preserve"> </w:t>
      </w:r>
      <w:r w:rsidRPr="00E31439">
        <w:rPr>
          <w:rFonts w:ascii="Arial" w:hAnsi="Arial" w:cs="Arial"/>
          <w:sz w:val="24"/>
          <w:szCs w:val="24"/>
        </w:rPr>
        <w:t>Afirmó que la unidad nacional es lo más valioso que tenemos los mexicanos y es “lo que nos ha permitido hacer frente a los retos e impulsar grandes cambios”, por lo que convocó al priismo del país: “en unidad, con las mejores propuestas, con candidatos arrojados y valientes, y con la mejor militancia, vamos por el triunfo en el año 2017 y en el año 2018”.</w:t>
      </w:r>
    </w:p>
    <w:p w:rsidR="00E31439" w:rsidRPr="00E31439" w:rsidRDefault="00E31439" w:rsidP="00E31439">
      <w:pPr>
        <w:jc w:val="both"/>
        <w:rPr>
          <w:rFonts w:ascii="Arial" w:hAnsi="Arial" w:cs="Arial"/>
          <w:sz w:val="24"/>
          <w:szCs w:val="24"/>
        </w:rPr>
      </w:pPr>
      <w:r>
        <w:rPr>
          <w:rFonts w:ascii="Arial" w:hAnsi="Arial" w:cs="Arial"/>
          <w:sz w:val="24"/>
          <w:szCs w:val="24"/>
        </w:rPr>
        <w:t xml:space="preserve"> </w:t>
      </w:r>
      <w:r w:rsidRPr="00E31439">
        <w:rPr>
          <w:rFonts w:ascii="Arial" w:hAnsi="Arial" w:cs="Arial"/>
          <w:sz w:val="24"/>
          <w:szCs w:val="24"/>
        </w:rPr>
        <w:t>“Exhortó al priismo nacional a no dejarse contagiar por los derrotistas, ni por quienes viven con dudas, esos mismos que en el pasado ya se han equivocado; “y menos por aquellas voces que intentan confundir y engañar por supuestos pactos sobre batallas electorales que habremos de librar”.</w:t>
      </w:r>
    </w:p>
    <w:p w:rsidR="00E31439" w:rsidRPr="00E31439" w:rsidRDefault="00E31439" w:rsidP="00E31439">
      <w:pPr>
        <w:jc w:val="both"/>
        <w:rPr>
          <w:rFonts w:ascii="Arial" w:hAnsi="Arial" w:cs="Arial"/>
          <w:sz w:val="24"/>
          <w:szCs w:val="24"/>
        </w:rPr>
      </w:pPr>
      <w:r w:rsidRPr="00E31439">
        <w:rPr>
          <w:rFonts w:ascii="Arial" w:hAnsi="Arial" w:cs="Arial"/>
          <w:sz w:val="24"/>
          <w:szCs w:val="24"/>
        </w:rPr>
        <w:t xml:space="preserve"> Señaló que a la dirigencia del Partido le corresponde “convocar y alistar, desde ahora, al gran ejército priista. Hablo de los priistas de cada cuadra, de cada colonia, de cada sección, de cada comunidad y municipio. Hablo de todos los priistas que defienden con orgullo su militancia. Ahí está el corazón, el espíritu, la voz y los brazos del PRI”.</w:t>
      </w:r>
    </w:p>
    <w:p w:rsidR="00E31439" w:rsidRPr="00E31439" w:rsidRDefault="00E31439" w:rsidP="00E31439">
      <w:pPr>
        <w:jc w:val="both"/>
        <w:rPr>
          <w:rFonts w:ascii="Arial" w:hAnsi="Arial" w:cs="Arial"/>
          <w:sz w:val="24"/>
          <w:szCs w:val="24"/>
        </w:rPr>
      </w:pPr>
      <w:r w:rsidRPr="00E31439">
        <w:rPr>
          <w:rFonts w:ascii="Arial" w:hAnsi="Arial" w:cs="Arial"/>
          <w:sz w:val="24"/>
          <w:szCs w:val="24"/>
        </w:rPr>
        <w:t xml:space="preserve"> </w:t>
      </w:r>
    </w:p>
    <w:p w:rsidR="00E31439" w:rsidRPr="00E31439" w:rsidRDefault="00E31439" w:rsidP="00E31439">
      <w:pPr>
        <w:jc w:val="both"/>
        <w:rPr>
          <w:rFonts w:ascii="Arial" w:hAnsi="Arial" w:cs="Arial"/>
          <w:b/>
          <w:sz w:val="24"/>
          <w:szCs w:val="24"/>
        </w:rPr>
      </w:pPr>
      <w:r w:rsidRPr="00E31439">
        <w:rPr>
          <w:rFonts w:ascii="Arial" w:hAnsi="Arial" w:cs="Arial"/>
          <w:b/>
          <w:sz w:val="24"/>
          <w:szCs w:val="24"/>
        </w:rPr>
        <w:lastRenderedPageBreak/>
        <w:t>LOS PRIISTAS TENEMOS EL DEBER DE IMAGINAR, VISUALIZAR Y DEFINIR LAS SIGUIENTES ETAPAS DE LA VIDA NACIONAL</w:t>
      </w:r>
    </w:p>
    <w:p w:rsidR="00E31439" w:rsidRPr="00E31439" w:rsidRDefault="00E31439" w:rsidP="00E31439">
      <w:pPr>
        <w:jc w:val="both"/>
        <w:rPr>
          <w:rFonts w:ascii="Arial" w:hAnsi="Arial" w:cs="Arial"/>
          <w:sz w:val="24"/>
          <w:szCs w:val="24"/>
        </w:rPr>
      </w:pPr>
      <w:r w:rsidRPr="00E31439">
        <w:rPr>
          <w:rFonts w:ascii="Arial" w:hAnsi="Arial" w:cs="Arial"/>
          <w:sz w:val="24"/>
          <w:szCs w:val="24"/>
        </w:rPr>
        <w:t xml:space="preserve"> </w:t>
      </w:r>
    </w:p>
    <w:p w:rsidR="00E31439" w:rsidRPr="00E31439" w:rsidRDefault="00E31439" w:rsidP="00E31439">
      <w:pPr>
        <w:jc w:val="both"/>
        <w:rPr>
          <w:rFonts w:ascii="Arial" w:hAnsi="Arial" w:cs="Arial"/>
          <w:sz w:val="24"/>
          <w:szCs w:val="24"/>
        </w:rPr>
      </w:pPr>
      <w:r w:rsidRPr="00E31439">
        <w:rPr>
          <w:rFonts w:ascii="Arial" w:hAnsi="Arial" w:cs="Arial"/>
          <w:sz w:val="24"/>
          <w:szCs w:val="24"/>
        </w:rPr>
        <w:t>El Presidente Peña Nieto aseguró que este “es el momento de armar la agenda para los próximos años”.</w:t>
      </w:r>
    </w:p>
    <w:p w:rsidR="00E31439" w:rsidRPr="00E31439" w:rsidRDefault="00E31439" w:rsidP="00E31439">
      <w:pPr>
        <w:jc w:val="both"/>
        <w:rPr>
          <w:rFonts w:ascii="Arial" w:hAnsi="Arial" w:cs="Arial"/>
          <w:sz w:val="24"/>
          <w:szCs w:val="24"/>
        </w:rPr>
      </w:pPr>
      <w:r>
        <w:rPr>
          <w:rFonts w:ascii="Arial" w:hAnsi="Arial" w:cs="Arial"/>
          <w:sz w:val="24"/>
          <w:szCs w:val="24"/>
        </w:rPr>
        <w:t xml:space="preserve"> </w:t>
      </w:r>
      <w:r w:rsidRPr="00E31439">
        <w:rPr>
          <w:rFonts w:ascii="Arial" w:hAnsi="Arial" w:cs="Arial"/>
          <w:sz w:val="24"/>
          <w:szCs w:val="24"/>
        </w:rPr>
        <w:t>Los priistas, agregó, “tenemos el deber de imaginar, de visualizar y definir las siguientes etapas de la vida nacional. La propuesta de este Gobierno resultó de un ejercicio similar, que nos ha dado claridad de rumbo y disciplina en la ejecución”.</w:t>
      </w:r>
    </w:p>
    <w:p w:rsidR="00E31439" w:rsidRPr="00E31439" w:rsidRDefault="00E31439" w:rsidP="00E31439">
      <w:pPr>
        <w:jc w:val="both"/>
        <w:rPr>
          <w:rFonts w:ascii="Arial" w:hAnsi="Arial" w:cs="Arial"/>
          <w:sz w:val="24"/>
          <w:szCs w:val="24"/>
        </w:rPr>
      </w:pPr>
      <w:r>
        <w:rPr>
          <w:rFonts w:ascii="Arial" w:hAnsi="Arial" w:cs="Arial"/>
          <w:sz w:val="24"/>
          <w:szCs w:val="24"/>
        </w:rPr>
        <w:t xml:space="preserve"> </w:t>
      </w:r>
      <w:r w:rsidRPr="00E31439">
        <w:rPr>
          <w:rFonts w:ascii="Arial" w:hAnsi="Arial" w:cs="Arial"/>
          <w:sz w:val="24"/>
          <w:szCs w:val="24"/>
        </w:rPr>
        <w:t>Por ello, añadió, “celebro que el Partido esté convocando a construir la próxima agenda de transformación que habrá de abanderar. Abramos las puertas a los ciudadanos, a las organizaciones de la sociedad civil, a los expertos y especialistas para construir esta agenda; que se escuchen todas las voces y se retomen las mejores ideas”.</w:t>
      </w:r>
    </w:p>
    <w:p w:rsidR="00E31439" w:rsidRPr="00E31439" w:rsidRDefault="00E31439" w:rsidP="00E31439">
      <w:pPr>
        <w:jc w:val="both"/>
        <w:rPr>
          <w:rFonts w:ascii="Arial" w:hAnsi="Arial" w:cs="Arial"/>
          <w:sz w:val="24"/>
          <w:szCs w:val="24"/>
        </w:rPr>
      </w:pPr>
      <w:r>
        <w:rPr>
          <w:rFonts w:ascii="Arial" w:hAnsi="Arial" w:cs="Arial"/>
          <w:sz w:val="24"/>
          <w:szCs w:val="24"/>
        </w:rPr>
        <w:t xml:space="preserve"> </w:t>
      </w:r>
      <w:r w:rsidRPr="00E31439">
        <w:rPr>
          <w:rFonts w:ascii="Arial" w:hAnsi="Arial" w:cs="Arial"/>
          <w:sz w:val="24"/>
          <w:szCs w:val="24"/>
        </w:rPr>
        <w:t>“Dejemos para otros partidos las promociones anticipadas. México necesita una agenda para el futuro y el PRI, como lo ha hecho en diversos momentos de nuestra historia, será quien la lleve a cabo”, aseveró.</w:t>
      </w:r>
    </w:p>
    <w:p w:rsidR="00E31439" w:rsidRPr="00E31439" w:rsidRDefault="00E31439" w:rsidP="00E31439">
      <w:pPr>
        <w:jc w:val="both"/>
        <w:rPr>
          <w:rFonts w:ascii="Arial" w:hAnsi="Arial" w:cs="Arial"/>
          <w:b/>
          <w:sz w:val="24"/>
          <w:szCs w:val="24"/>
        </w:rPr>
      </w:pPr>
      <w:r w:rsidRPr="00E31439">
        <w:rPr>
          <w:rFonts w:ascii="Arial" w:hAnsi="Arial" w:cs="Arial"/>
          <w:b/>
          <w:sz w:val="24"/>
          <w:szCs w:val="24"/>
        </w:rPr>
        <w:t>EN EL PRI NO TIENEN CABIDA NI LA CORRUPCIÓN, NI EL ENCUBRIMIENTO, Y MUCHO MENOS LA IMPUNIDAD</w:t>
      </w:r>
    </w:p>
    <w:p w:rsidR="00E31439" w:rsidRPr="00E31439" w:rsidRDefault="00E31439" w:rsidP="00E31439">
      <w:pPr>
        <w:jc w:val="both"/>
        <w:rPr>
          <w:rFonts w:ascii="Arial" w:hAnsi="Arial" w:cs="Arial"/>
          <w:sz w:val="24"/>
          <w:szCs w:val="24"/>
        </w:rPr>
      </w:pPr>
      <w:r>
        <w:rPr>
          <w:rFonts w:ascii="Arial" w:hAnsi="Arial" w:cs="Arial"/>
          <w:sz w:val="24"/>
          <w:szCs w:val="24"/>
        </w:rPr>
        <w:t xml:space="preserve"> </w:t>
      </w:r>
      <w:r w:rsidRPr="00E31439">
        <w:rPr>
          <w:rFonts w:ascii="Arial" w:hAnsi="Arial" w:cs="Arial"/>
          <w:sz w:val="24"/>
          <w:szCs w:val="24"/>
        </w:rPr>
        <w:t>Indicó que “la elección de 2016, nos ha dado una gran lección, pero al mismo tiempo una gran oportunidad. Nos recuerda que nuestros gobiernos deben dar resultados concretos y positivos, que debemos mantener la unidad del partido en cada contienda electoral, y que debemos ser íntegros en el ejercicio del gobierno y de la representación popular”.</w:t>
      </w:r>
    </w:p>
    <w:p w:rsidR="00E31439" w:rsidRPr="00E31439" w:rsidRDefault="00E31439" w:rsidP="00E31439">
      <w:pPr>
        <w:jc w:val="both"/>
        <w:rPr>
          <w:rFonts w:ascii="Arial" w:hAnsi="Arial" w:cs="Arial"/>
          <w:sz w:val="24"/>
          <w:szCs w:val="24"/>
        </w:rPr>
      </w:pPr>
      <w:r>
        <w:rPr>
          <w:rFonts w:ascii="Arial" w:hAnsi="Arial" w:cs="Arial"/>
          <w:sz w:val="24"/>
          <w:szCs w:val="24"/>
        </w:rPr>
        <w:t xml:space="preserve"> </w:t>
      </w:r>
      <w:r w:rsidRPr="00E31439">
        <w:rPr>
          <w:rFonts w:ascii="Arial" w:hAnsi="Arial" w:cs="Arial"/>
          <w:sz w:val="24"/>
          <w:szCs w:val="24"/>
        </w:rPr>
        <w:t>“Quienes llegaron a un puesto público a través del Partido y quebrantaron la ley, traicionan a los electores que confiaron en ellos, traicionan a la militancia priista y traicionan al PRI. No debemos ser omisos frente a esos casos que indignan”, puntualizó.</w:t>
      </w:r>
    </w:p>
    <w:p w:rsidR="00E31439" w:rsidRDefault="00E31439" w:rsidP="00E31439">
      <w:pPr>
        <w:jc w:val="both"/>
        <w:rPr>
          <w:rFonts w:ascii="Arial" w:hAnsi="Arial" w:cs="Arial"/>
          <w:sz w:val="24"/>
          <w:szCs w:val="24"/>
        </w:rPr>
      </w:pPr>
      <w:r w:rsidRPr="00E31439">
        <w:rPr>
          <w:rFonts w:ascii="Arial" w:hAnsi="Arial" w:cs="Arial"/>
          <w:sz w:val="24"/>
          <w:szCs w:val="24"/>
        </w:rPr>
        <w:t xml:space="preserve"> </w:t>
      </w:r>
    </w:p>
    <w:p w:rsidR="00E31439" w:rsidRPr="00E31439" w:rsidRDefault="00E31439" w:rsidP="00E31439">
      <w:pPr>
        <w:jc w:val="both"/>
        <w:rPr>
          <w:rFonts w:ascii="Arial" w:hAnsi="Arial" w:cs="Arial"/>
          <w:b/>
          <w:sz w:val="24"/>
          <w:szCs w:val="24"/>
        </w:rPr>
      </w:pPr>
      <w:r w:rsidRPr="00E31439">
        <w:rPr>
          <w:rFonts w:ascii="Arial" w:hAnsi="Arial" w:cs="Arial"/>
          <w:b/>
          <w:sz w:val="24"/>
          <w:szCs w:val="24"/>
        </w:rPr>
        <w:t>LA UNIDAD BASE DEL TRIUNFO</w:t>
      </w:r>
    </w:p>
    <w:p w:rsidR="00E31439" w:rsidRPr="00E31439" w:rsidRDefault="00E31439" w:rsidP="00E31439">
      <w:pPr>
        <w:jc w:val="both"/>
        <w:rPr>
          <w:rFonts w:ascii="Arial" w:hAnsi="Arial" w:cs="Arial"/>
          <w:sz w:val="24"/>
          <w:szCs w:val="24"/>
        </w:rPr>
      </w:pPr>
    </w:p>
    <w:p w:rsidR="00E31439" w:rsidRPr="00E31439" w:rsidRDefault="00E31439" w:rsidP="00E31439">
      <w:pPr>
        <w:jc w:val="both"/>
        <w:rPr>
          <w:rFonts w:ascii="Arial" w:hAnsi="Arial" w:cs="Arial"/>
          <w:sz w:val="24"/>
          <w:szCs w:val="24"/>
        </w:rPr>
      </w:pPr>
      <w:r w:rsidRPr="00E31439">
        <w:rPr>
          <w:rFonts w:ascii="Arial" w:hAnsi="Arial" w:cs="Arial"/>
          <w:sz w:val="24"/>
          <w:szCs w:val="24"/>
        </w:rPr>
        <w:t>Enrique Peña Nieto mencionó que en 2017 se renovarán las gubernaturas de Coahuila, el Estado de México y Nayarit; y habrá elecciones para elegir Ayuntamientos en Veracruz.</w:t>
      </w:r>
    </w:p>
    <w:p w:rsidR="00E31439" w:rsidRPr="00E31439" w:rsidRDefault="00E31439" w:rsidP="00E31439">
      <w:pPr>
        <w:jc w:val="both"/>
        <w:rPr>
          <w:rFonts w:ascii="Arial" w:hAnsi="Arial" w:cs="Arial"/>
          <w:sz w:val="24"/>
          <w:szCs w:val="24"/>
        </w:rPr>
      </w:pPr>
      <w:r w:rsidRPr="00E31439">
        <w:rPr>
          <w:rFonts w:ascii="Arial" w:hAnsi="Arial" w:cs="Arial"/>
          <w:sz w:val="24"/>
          <w:szCs w:val="24"/>
        </w:rPr>
        <w:t xml:space="preserve"> </w:t>
      </w:r>
    </w:p>
    <w:p w:rsidR="00E31439" w:rsidRPr="00E31439" w:rsidRDefault="00E31439" w:rsidP="00E31439">
      <w:pPr>
        <w:jc w:val="both"/>
        <w:rPr>
          <w:rFonts w:ascii="Arial" w:hAnsi="Arial" w:cs="Arial"/>
          <w:sz w:val="24"/>
          <w:szCs w:val="24"/>
        </w:rPr>
      </w:pPr>
      <w:r w:rsidRPr="00E31439">
        <w:rPr>
          <w:rFonts w:ascii="Arial" w:hAnsi="Arial" w:cs="Arial"/>
          <w:sz w:val="24"/>
          <w:szCs w:val="24"/>
        </w:rPr>
        <w:lastRenderedPageBreak/>
        <w:t>Manifestó su respaldo a la dirigencia del Partido rumbo a estas 4 importantes contiendas, y llamó a “redoblar esfuerzos, trabajar más, acercarnos a la gente y tocar puertas, todas las que sean necesarias”.</w:t>
      </w:r>
    </w:p>
    <w:p w:rsidR="00E31439" w:rsidRPr="00E31439" w:rsidRDefault="00E31439" w:rsidP="00E31439">
      <w:pPr>
        <w:jc w:val="both"/>
        <w:rPr>
          <w:rFonts w:ascii="Arial" w:hAnsi="Arial" w:cs="Arial"/>
          <w:sz w:val="24"/>
          <w:szCs w:val="24"/>
        </w:rPr>
      </w:pPr>
      <w:r>
        <w:rPr>
          <w:rFonts w:ascii="Arial" w:hAnsi="Arial" w:cs="Arial"/>
          <w:sz w:val="24"/>
          <w:szCs w:val="24"/>
        </w:rPr>
        <w:t xml:space="preserve"> </w:t>
      </w:r>
      <w:r w:rsidRPr="00E31439">
        <w:rPr>
          <w:rFonts w:ascii="Arial" w:hAnsi="Arial" w:cs="Arial"/>
          <w:sz w:val="24"/>
          <w:szCs w:val="24"/>
        </w:rPr>
        <w:t>“Tenemos que trabajar para mantener y multiplicar nuestra base de militantes y simpatizantes. Esto exige que el Partido salga a las calles, que deje la comodidad del escritorio y que convenza a los electores”, refirió.</w:t>
      </w:r>
    </w:p>
    <w:p w:rsidR="00E31439" w:rsidRPr="00E31439" w:rsidRDefault="00E31439" w:rsidP="00E31439">
      <w:pPr>
        <w:jc w:val="both"/>
        <w:rPr>
          <w:rFonts w:ascii="Arial" w:hAnsi="Arial" w:cs="Arial"/>
          <w:sz w:val="24"/>
          <w:szCs w:val="24"/>
        </w:rPr>
      </w:pPr>
      <w:r>
        <w:rPr>
          <w:rFonts w:ascii="Arial" w:hAnsi="Arial" w:cs="Arial"/>
          <w:sz w:val="24"/>
          <w:szCs w:val="24"/>
        </w:rPr>
        <w:t xml:space="preserve"> </w:t>
      </w:r>
      <w:r w:rsidRPr="00E31439">
        <w:rPr>
          <w:rFonts w:ascii="Arial" w:hAnsi="Arial" w:cs="Arial"/>
          <w:sz w:val="24"/>
          <w:szCs w:val="24"/>
        </w:rPr>
        <w:t>“Esa es la ruta; así de elemental y, al mismo tiempo, así de desafiante. El proyecto que propongamos, la cercanía con la gente, la entrega de nuestros candidatos y la unidad interna, serán la base del triunfo de nuestro Partido en 2017 y en 2018”, aseguró.</w:t>
      </w:r>
    </w:p>
    <w:p w:rsidR="00E31439" w:rsidRPr="00E31439" w:rsidRDefault="00E31439" w:rsidP="00E31439">
      <w:pPr>
        <w:jc w:val="both"/>
        <w:rPr>
          <w:rFonts w:ascii="Arial" w:hAnsi="Arial" w:cs="Arial"/>
          <w:sz w:val="24"/>
          <w:szCs w:val="24"/>
        </w:rPr>
      </w:pPr>
      <w:r w:rsidRPr="00E31439">
        <w:rPr>
          <w:rFonts w:ascii="Arial" w:hAnsi="Arial" w:cs="Arial"/>
          <w:sz w:val="24"/>
          <w:szCs w:val="24"/>
        </w:rPr>
        <w:t xml:space="preserve"> </w:t>
      </w:r>
      <w:bookmarkStart w:id="0" w:name="_GoBack"/>
      <w:bookmarkEnd w:id="0"/>
    </w:p>
    <w:sectPr w:rsidR="00E31439" w:rsidRPr="00E3143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39"/>
    <w:rsid w:val="00796C78"/>
    <w:rsid w:val="008176C5"/>
    <w:rsid w:val="00CF432A"/>
    <w:rsid w:val="00E31439"/>
    <w:rsid w:val="00E409EC"/>
    <w:rsid w:val="00F43F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314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14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314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14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FD47D-73F7-41B0-B870-4D33D784D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3790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dc:creator>
  <cp:lastModifiedBy>PRENSA</cp:lastModifiedBy>
  <cp:revision>2</cp:revision>
  <dcterms:created xsi:type="dcterms:W3CDTF">2016-11-28T21:04:00Z</dcterms:created>
  <dcterms:modified xsi:type="dcterms:W3CDTF">2016-11-28T21:04:00Z</dcterms:modified>
</cp:coreProperties>
</file>