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81A" w:rsidRDefault="0080581A" w:rsidP="0080581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49DD5344">
            <wp:extent cx="932815" cy="1097280"/>
            <wp:effectExtent l="0" t="0" r="635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581A" w:rsidRDefault="0080581A" w:rsidP="0080581A">
      <w:pPr>
        <w:jc w:val="center"/>
        <w:rPr>
          <w:rFonts w:ascii="Arial Black" w:hAnsi="Arial Black" w:cs="Arial"/>
          <w:b/>
          <w:sz w:val="24"/>
          <w:szCs w:val="24"/>
        </w:rPr>
      </w:pPr>
      <w:r w:rsidRPr="0080581A">
        <w:rPr>
          <w:rFonts w:ascii="Arial Black" w:hAnsi="Arial Black" w:cs="Arial"/>
          <w:b/>
          <w:sz w:val="24"/>
          <w:szCs w:val="24"/>
        </w:rPr>
        <w:t>BOLETIN DE PRENSA</w:t>
      </w:r>
    </w:p>
    <w:p w:rsidR="0080581A" w:rsidRPr="0080581A" w:rsidRDefault="0080581A" w:rsidP="0080581A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MIÉRCOLES 15 DE MARZO DE 2017</w:t>
      </w:r>
    </w:p>
    <w:p w:rsidR="0080581A" w:rsidRDefault="0080581A" w:rsidP="0080581A">
      <w:pPr>
        <w:jc w:val="center"/>
        <w:rPr>
          <w:rFonts w:ascii="Arial" w:hAnsi="Arial" w:cs="Arial"/>
          <w:b/>
          <w:sz w:val="24"/>
          <w:szCs w:val="24"/>
        </w:rPr>
      </w:pPr>
    </w:p>
    <w:p w:rsidR="0080581A" w:rsidRPr="0080581A" w:rsidRDefault="0080581A" w:rsidP="0080581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 UN MARCO</w:t>
      </w:r>
      <w:r w:rsidRPr="0080581A">
        <w:rPr>
          <w:rFonts w:ascii="Arial" w:hAnsi="Arial" w:cs="Arial"/>
          <w:b/>
          <w:sz w:val="24"/>
          <w:szCs w:val="24"/>
        </w:rPr>
        <w:t xml:space="preserve"> DE UNIDAD Y FORTALEZA</w:t>
      </w:r>
    </w:p>
    <w:p w:rsidR="005E6D9C" w:rsidRDefault="00E9224A" w:rsidP="0080581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REALIZARÁ PRI </w:t>
      </w:r>
      <w:r w:rsidR="0080581A">
        <w:rPr>
          <w:rFonts w:ascii="Arial" w:hAnsi="Arial" w:cs="Arial"/>
          <w:b/>
          <w:sz w:val="24"/>
          <w:szCs w:val="24"/>
        </w:rPr>
        <w:t xml:space="preserve">CONVENCIÓN </w:t>
      </w:r>
      <w:r w:rsidR="00985073">
        <w:rPr>
          <w:rFonts w:ascii="Arial" w:hAnsi="Arial" w:cs="Arial"/>
          <w:b/>
          <w:sz w:val="24"/>
          <w:szCs w:val="24"/>
        </w:rPr>
        <w:t xml:space="preserve">ESTATAL </w:t>
      </w:r>
      <w:r w:rsidR="0080581A">
        <w:rPr>
          <w:rFonts w:ascii="Arial" w:hAnsi="Arial" w:cs="Arial"/>
          <w:b/>
          <w:sz w:val="24"/>
          <w:szCs w:val="24"/>
        </w:rPr>
        <w:t xml:space="preserve">DE DELEGADOS </w:t>
      </w:r>
      <w:r>
        <w:rPr>
          <w:rFonts w:ascii="Arial" w:hAnsi="Arial" w:cs="Arial"/>
          <w:b/>
          <w:sz w:val="24"/>
          <w:szCs w:val="24"/>
        </w:rPr>
        <w:t xml:space="preserve">PARA ELEGIR </w:t>
      </w:r>
      <w:r w:rsidR="0080581A">
        <w:rPr>
          <w:rFonts w:ascii="Arial" w:hAnsi="Arial" w:cs="Arial"/>
          <w:b/>
          <w:sz w:val="24"/>
          <w:szCs w:val="24"/>
        </w:rPr>
        <w:t>CANDIDATO A LA GUBERNATURA DE NAYARIT</w:t>
      </w:r>
    </w:p>
    <w:p w:rsidR="00CA2454" w:rsidRPr="00CA2454" w:rsidRDefault="00CA2454" w:rsidP="00CA2454">
      <w:pPr>
        <w:pStyle w:val="Prrafodelista"/>
        <w:numPr>
          <w:ilvl w:val="0"/>
          <w:numId w:val="2"/>
        </w:num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Este domingo, 5 mil delegados</w:t>
      </w:r>
      <w:r w:rsidR="00E9224A">
        <w:rPr>
          <w:rFonts w:ascii="Arial" w:hAnsi="Arial" w:cs="Arial"/>
          <w:b/>
          <w:sz w:val="24"/>
          <w:szCs w:val="24"/>
        </w:rPr>
        <w:t xml:space="preserve"> electores</w:t>
      </w:r>
      <w:r w:rsidR="00985073">
        <w:rPr>
          <w:rFonts w:ascii="Arial" w:hAnsi="Arial" w:cs="Arial"/>
          <w:b/>
          <w:sz w:val="24"/>
          <w:szCs w:val="24"/>
        </w:rPr>
        <w:t xml:space="preserve"> designarán</w:t>
      </w:r>
      <w:r>
        <w:rPr>
          <w:rFonts w:ascii="Arial" w:hAnsi="Arial" w:cs="Arial"/>
          <w:b/>
          <w:sz w:val="24"/>
          <w:szCs w:val="24"/>
        </w:rPr>
        <w:t xml:space="preserve"> al abanderado </w:t>
      </w:r>
      <w:proofErr w:type="spellStart"/>
      <w:r>
        <w:rPr>
          <w:rFonts w:ascii="Arial" w:hAnsi="Arial" w:cs="Arial"/>
          <w:b/>
          <w:sz w:val="24"/>
          <w:szCs w:val="24"/>
        </w:rPr>
        <w:t>priísta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ante la presencia del líder nacional del tricolor, Enrique Ochoa</w:t>
      </w:r>
      <w:r w:rsidR="00E9224A">
        <w:rPr>
          <w:rFonts w:ascii="Arial" w:hAnsi="Arial" w:cs="Arial"/>
          <w:b/>
          <w:sz w:val="24"/>
          <w:szCs w:val="24"/>
        </w:rPr>
        <w:t xml:space="preserve"> </w:t>
      </w:r>
    </w:p>
    <w:p w:rsidR="00932EBE" w:rsidRPr="00932EBE" w:rsidRDefault="00932EBE" w:rsidP="00932EBE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80581A" w:rsidRDefault="00FA16B7" w:rsidP="00932EB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lo marca la propia convocatoria</w:t>
      </w:r>
      <w:r w:rsidR="00C41F58">
        <w:rPr>
          <w:rFonts w:ascii="Arial" w:hAnsi="Arial" w:cs="Arial"/>
          <w:sz w:val="24"/>
          <w:szCs w:val="24"/>
        </w:rPr>
        <w:t>, e</w:t>
      </w:r>
      <w:r w:rsidR="0080581A">
        <w:rPr>
          <w:rFonts w:ascii="Arial" w:hAnsi="Arial" w:cs="Arial"/>
          <w:sz w:val="24"/>
          <w:szCs w:val="24"/>
        </w:rPr>
        <w:t xml:space="preserve">l próximo domingo 19 de marzo, el </w:t>
      </w:r>
      <w:proofErr w:type="spellStart"/>
      <w:r w:rsidR="0080581A">
        <w:rPr>
          <w:rFonts w:ascii="Arial" w:hAnsi="Arial" w:cs="Arial"/>
          <w:sz w:val="24"/>
          <w:szCs w:val="24"/>
        </w:rPr>
        <w:t>priísmo</w:t>
      </w:r>
      <w:proofErr w:type="spellEnd"/>
      <w:r w:rsidR="0080581A">
        <w:rPr>
          <w:rFonts w:ascii="Arial" w:hAnsi="Arial" w:cs="Arial"/>
          <w:sz w:val="24"/>
          <w:szCs w:val="24"/>
        </w:rPr>
        <w:t xml:space="preserve"> nayarit</w:t>
      </w:r>
      <w:r w:rsidR="00932EBE">
        <w:rPr>
          <w:rFonts w:ascii="Arial" w:hAnsi="Arial" w:cs="Arial"/>
          <w:sz w:val="24"/>
          <w:szCs w:val="24"/>
        </w:rPr>
        <w:t>a se reunirá para la celebración de la</w:t>
      </w:r>
      <w:r w:rsidR="0080581A">
        <w:rPr>
          <w:rFonts w:ascii="Arial" w:hAnsi="Arial" w:cs="Arial"/>
          <w:sz w:val="24"/>
          <w:szCs w:val="24"/>
        </w:rPr>
        <w:t xml:space="preserve"> Convención Estatal de Delegados, en un ambiente de fiesta, en el marco de un</w:t>
      </w:r>
      <w:r w:rsidR="00CA2454">
        <w:rPr>
          <w:rFonts w:ascii="Arial" w:hAnsi="Arial" w:cs="Arial"/>
          <w:sz w:val="24"/>
          <w:szCs w:val="24"/>
        </w:rPr>
        <w:t>idad y fortaleza</w:t>
      </w:r>
      <w:r w:rsidR="00985073">
        <w:rPr>
          <w:rFonts w:ascii="Arial" w:hAnsi="Arial" w:cs="Arial"/>
          <w:sz w:val="24"/>
          <w:szCs w:val="24"/>
        </w:rPr>
        <w:t>, para elegir</w:t>
      </w:r>
      <w:r w:rsidR="0080581A">
        <w:rPr>
          <w:rFonts w:ascii="Arial" w:hAnsi="Arial" w:cs="Arial"/>
          <w:sz w:val="24"/>
          <w:szCs w:val="24"/>
        </w:rPr>
        <w:t xml:space="preserve"> </w:t>
      </w:r>
      <w:r w:rsidR="00932EBE">
        <w:rPr>
          <w:rFonts w:ascii="Arial" w:hAnsi="Arial" w:cs="Arial"/>
          <w:sz w:val="24"/>
          <w:szCs w:val="24"/>
        </w:rPr>
        <w:t>al candidato al Gobierno del Estado de N</w:t>
      </w:r>
      <w:r w:rsidR="00E9224A">
        <w:rPr>
          <w:rFonts w:ascii="Arial" w:hAnsi="Arial" w:cs="Arial"/>
          <w:sz w:val="24"/>
          <w:szCs w:val="24"/>
        </w:rPr>
        <w:t>ayarit, para la contienda electoral del próximo 4 de junio.</w:t>
      </w:r>
    </w:p>
    <w:p w:rsidR="00FA16B7" w:rsidRDefault="0081402C" w:rsidP="00932EB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Atestiguará esta fiesta </w:t>
      </w:r>
      <w:proofErr w:type="spellStart"/>
      <w:r>
        <w:rPr>
          <w:rFonts w:ascii="Arial" w:hAnsi="Arial" w:cs="Arial"/>
          <w:sz w:val="24"/>
          <w:szCs w:val="24"/>
        </w:rPr>
        <w:t>priísta</w:t>
      </w:r>
      <w:proofErr w:type="spellEnd"/>
      <w:r>
        <w:rPr>
          <w:rFonts w:ascii="Arial" w:hAnsi="Arial" w:cs="Arial"/>
          <w:sz w:val="24"/>
          <w:szCs w:val="24"/>
        </w:rPr>
        <w:t xml:space="preserve"> el presidente del Comité Ejecutivo Nacional, Enrique Ochoa Reza, quien también asistirá –un día antes- </w:t>
      </w:r>
      <w:r w:rsidR="00FA16B7" w:rsidRPr="00FA16B7">
        <w:rPr>
          <w:rFonts w:ascii="Arial" w:hAnsi="Arial" w:cs="Arial"/>
          <w:sz w:val="24"/>
          <w:szCs w:val="24"/>
        </w:rPr>
        <w:t xml:space="preserve"> </w:t>
      </w:r>
      <w:r w:rsidR="00FA16B7">
        <w:rPr>
          <w:rFonts w:ascii="Arial" w:hAnsi="Arial" w:cs="Arial"/>
          <w:sz w:val="24"/>
          <w:szCs w:val="24"/>
        </w:rPr>
        <w:t>a</w:t>
      </w:r>
      <w:r w:rsidR="00FA16B7" w:rsidRPr="00FA16B7">
        <w:rPr>
          <w:rFonts w:ascii="Arial" w:hAnsi="Arial" w:cs="Arial"/>
          <w:sz w:val="24"/>
          <w:szCs w:val="24"/>
        </w:rPr>
        <w:t xml:space="preserve"> la celebración de</w:t>
      </w:r>
      <w:r w:rsidR="00FA16B7">
        <w:rPr>
          <w:rFonts w:ascii="Arial" w:hAnsi="Arial" w:cs="Arial"/>
          <w:sz w:val="24"/>
          <w:szCs w:val="24"/>
        </w:rPr>
        <w:t>l</w:t>
      </w:r>
      <w:r w:rsidR="00FA16B7" w:rsidRPr="00FA16B7">
        <w:rPr>
          <w:rFonts w:ascii="Arial" w:hAnsi="Arial" w:cs="Arial"/>
          <w:sz w:val="24"/>
          <w:szCs w:val="24"/>
        </w:rPr>
        <w:t xml:space="preserve"> Consejo Político Estatal</w:t>
      </w:r>
      <w:r w:rsidR="00FA16B7">
        <w:rPr>
          <w:rFonts w:ascii="Arial" w:hAnsi="Arial" w:cs="Arial"/>
          <w:sz w:val="24"/>
          <w:szCs w:val="24"/>
        </w:rPr>
        <w:t xml:space="preserve"> de Coahuila,</w:t>
      </w:r>
      <w:r w:rsidR="00FA16B7" w:rsidRPr="00FA16B7">
        <w:rPr>
          <w:rFonts w:ascii="Arial" w:hAnsi="Arial" w:cs="Arial"/>
          <w:sz w:val="24"/>
          <w:szCs w:val="24"/>
        </w:rPr>
        <w:t xml:space="preserve"> </w:t>
      </w:r>
      <w:r w:rsidR="00FA16B7">
        <w:rPr>
          <w:rFonts w:ascii="Arial" w:hAnsi="Arial" w:cs="Arial"/>
          <w:sz w:val="24"/>
          <w:szCs w:val="24"/>
        </w:rPr>
        <w:t>en</w:t>
      </w:r>
      <w:r w:rsidR="00FA16B7" w:rsidRPr="00FA16B7">
        <w:rPr>
          <w:rFonts w:ascii="Arial" w:hAnsi="Arial" w:cs="Arial"/>
          <w:sz w:val="24"/>
          <w:szCs w:val="24"/>
        </w:rPr>
        <w:t xml:space="preserve"> el que tomará protesta Miguel Ángel Riquelme Solís como candidato a Gobernador del Estado.</w:t>
      </w:r>
    </w:p>
    <w:p w:rsidR="0081402C" w:rsidRDefault="0081402C" w:rsidP="00932EB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la Convención Estatal estarán presentes</w:t>
      </w:r>
      <w:r w:rsidR="00FA16B7">
        <w:rPr>
          <w:rFonts w:ascii="Arial" w:hAnsi="Arial" w:cs="Arial"/>
          <w:sz w:val="24"/>
          <w:szCs w:val="24"/>
        </w:rPr>
        <w:t xml:space="preserve"> </w:t>
      </w:r>
      <w:r w:rsidR="00932EBE" w:rsidRPr="00932EBE">
        <w:rPr>
          <w:rFonts w:ascii="Arial" w:hAnsi="Arial" w:cs="Arial"/>
          <w:sz w:val="24"/>
          <w:szCs w:val="24"/>
        </w:rPr>
        <w:t>5 mil delegados</w:t>
      </w:r>
      <w:r w:rsidR="00E9224A">
        <w:rPr>
          <w:rFonts w:ascii="Arial" w:hAnsi="Arial" w:cs="Arial"/>
          <w:sz w:val="24"/>
          <w:szCs w:val="24"/>
        </w:rPr>
        <w:t xml:space="preserve"> electores</w:t>
      </w:r>
      <w:r>
        <w:rPr>
          <w:rFonts w:ascii="Arial" w:hAnsi="Arial" w:cs="Arial"/>
          <w:sz w:val="24"/>
          <w:szCs w:val="24"/>
        </w:rPr>
        <w:t xml:space="preserve"> provenientes de los veinte municipios de Nayarit, de los cuales, 2 mil 500 fueron electos en las asambleas territoriales munici</w:t>
      </w:r>
      <w:r w:rsidR="00A27E59">
        <w:rPr>
          <w:rFonts w:ascii="Arial" w:hAnsi="Arial" w:cs="Arial"/>
          <w:sz w:val="24"/>
          <w:szCs w:val="24"/>
        </w:rPr>
        <w:t>pales que se realizaron, donde se garantizó el principio de paridad de género y la participación del 30 por ciento de jóvenes; y la otra mitad, 2 mil 500 más, son emanados de los sectores y organizaciones, así como consejeros nacionales, estatales y municipales.</w:t>
      </w:r>
      <w:r w:rsidR="00932EBE" w:rsidRPr="00932EBE">
        <w:rPr>
          <w:rFonts w:ascii="Arial" w:hAnsi="Arial" w:cs="Arial"/>
          <w:sz w:val="24"/>
          <w:szCs w:val="24"/>
        </w:rPr>
        <w:t xml:space="preserve"> </w:t>
      </w:r>
    </w:p>
    <w:p w:rsidR="002231A4" w:rsidRDefault="002231A4" w:rsidP="00932EB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acuerdo a lo establecido por la convocatoria, será declarado candidato a Gobernador del Estado, el precandidato que dé cumplimiento a los requisitos constitucionales, legales y estatutarios, así como los acordados por el Consejo Político Nacional y que obtenga la mayoría de los votos válidos recibidos </w:t>
      </w:r>
      <w:r w:rsidR="00FA16B7">
        <w:rPr>
          <w:rFonts w:ascii="Arial" w:hAnsi="Arial" w:cs="Arial"/>
          <w:sz w:val="24"/>
          <w:szCs w:val="24"/>
        </w:rPr>
        <w:t xml:space="preserve">en la </w:t>
      </w:r>
      <w:r>
        <w:rPr>
          <w:rFonts w:ascii="Arial" w:hAnsi="Arial" w:cs="Arial"/>
          <w:sz w:val="24"/>
          <w:szCs w:val="24"/>
        </w:rPr>
        <w:t>respectiva convención estatal o que resulte ser ratificado por la citada convención.</w:t>
      </w:r>
    </w:p>
    <w:p w:rsidR="00A27E59" w:rsidRDefault="002231A4" w:rsidP="00932EB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Cabe mencionar que una vez d</w:t>
      </w:r>
      <w:r w:rsidR="00A27E59">
        <w:rPr>
          <w:rFonts w:ascii="Arial" w:hAnsi="Arial" w:cs="Arial"/>
          <w:sz w:val="24"/>
          <w:szCs w:val="24"/>
        </w:rPr>
        <w:t>eclara</w:t>
      </w:r>
      <w:r>
        <w:rPr>
          <w:rFonts w:ascii="Arial" w:hAnsi="Arial" w:cs="Arial"/>
          <w:sz w:val="24"/>
          <w:szCs w:val="24"/>
        </w:rPr>
        <w:t xml:space="preserve">da </w:t>
      </w:r>
      <w:r w:rsidR="00A27E59">
        <w:rPr>
          <w:rFonts w:ascii="Arial" w:hAnsi="Arial" w:cs="Arial"/>
          <w:sz w:val="24"/>
          <w:szCs w:val="24"/>
        </w:rPr>
        <w:t>la valide</w:t>
      </w:r>
      <w:r>
        <w:rPr>
          <w:rFonts w:ascii="Arial" w:hAnsi="Arial" w:cs="Arial"/>
          <w:sz w:val="24"/>
          <w:szCs w:val="24"/>
        </w:rPr>
        <w:t>z de la jornada electiva</w:t>
      </w:r>
      <w:r w:rsidR="00C9772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la</w:t>
      </w:r>
      <w:r w:rsidR="00A27E59">
        <w:rPr>
          <w:rFonts w:ascii="Arial" w:hAnsi="Arial" w:cs="Arial"/>
          <w:sz w:val="24"/>
          <w:szCs w:val="24"/>
        </w:rPr>
        <w:t xml:space="preserve"> entrega de la constancia de</w:t>
      </w:r>
      <w:r>
        <w:rPr>
          <w:rFonts w:ascii="Arial" w:hAnsi="Arial" w:cs="Arial"/>
          <w:sz w:val="24"/>
          <w:szCs w:val="24"/>
        </w:rPr>
        <w:t xml:space="preserve"> mayoría</w:t>
      </w:r>
      <w:r w:rsidR="00C97728">
        <w:rPr>
          <w:rFonts w:ascii="Arial" w:hAnsi="Arial" w:cs="Arial"/>
          <w:sz w:val="24"/>
          <w:szCs w:val="24"/>
        </w:rPr>
        <w:t xml:space="preserve"> y la toma de protesta estatutaria de</w:t>
      </w:r>
      <w:r>
        <w:rPr>
          <w:rFonts w:ascii="Arial" w:hAnsi="Arial" w:cs="Arial"/>
          <w:sz w:val="24"/>
          <w:szCs w:val="24"/>
        </w:rPr>
        <w:t>l candidato, cuyos resultados se</w:t>
      </w:r>
      <w:r w:rsidR="00C97728">
        <w:rPr>
          <w:rFonts w:ascii="Arial" w:hAnsi="Arial" w:cs="Arial"/>
          <w:sz w:val="24"/>
          <w:szCs w:val="24"/>
        </w:rPr>
        <w:t>rán</w:t>
      </w:r>
      <w:r>
        <w:rPr>
          <w:rFonts w:ascii="Arial" w:hAnsi="Arial" w:cs="Arial"/>
          <w:sz w:val="24"/>
          <w:szCs w:val="24"/>
        </w:rPr>
        <w:t xml:space="preserve"> </w:t>
      </w:r>
      <w:r w:rsidR="00A27E59">
        <w:rPr>
          <w:rFonts w:ascii="Arial" w:hAnsi="Arial" w:cs="Arial"/>
          <w:sz w:val="24"/>
          <w:szCs w:val="24"/>
        </w:rPr>
        <w:t xml:space="preserve"> informa</w:t>
      </w:r>
      <w:r w:rsidR="00C97728">
        <w:rPr>
          <w:rFonts w:ascii="Arial" w:hAnsi="Arial" w:cs="Arial"/>
          <w:sz w:val="24"/>
          <w:szCs w:val="24"/>
        </w:rPr>
        <w:t>dos</w:t>
      </w:r>
      <w:r w:rsidR="00A27E5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A27E59">
        <w:rPr>
          <w:rFonts w:ascii="Arial" w:hAnsi="Arial" w:cs="Arial"/>
          <w:sz w:val="24"/>
          <w:szCs w:val="24"/>
        </w:rPr>
        <w:t xml:space="preserve"> la Comisión Nacional de Procesos Internos</w:t>
      </w:r>
      <w:r w:rsidR="00C97728">
        <w:rPr>
          <w:rFonts w:ascii="Arial" w:hAnsi="Arial" w:cs="Arial"/>
          <w:sz w:val="24"/>
          <w:szCs w:val="24"/>
        </w:rPr>
        <w:t xml:space="preserve">,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concluye este proceso interno tal como lo estipula la propia convocatoria.</w:t>
      </w:r>
    </w:p>
    <w:p w:rsidR="00CA2454" w:rsidRDefault="00CA2454" w:rsidP="00932EB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precandidatos del PRI, Manuel Cota Jimén</w:t>
      </w:r>
      <w:r w:rsidR="004113BD">
        <w:rPr>
          <w:rFonts w:ascii="Arial" w:hAnsi="Arial" w:cs="Arial"/>
          <w:sz w:val="24"/>
          <w:szCs w:val="24"/>
        </w:rPr>
        <w:t>ez y Juan Ramón Cervantes Gómez</w:t>
      </w:r>
      <w:r>
        <w:rPr>
          <w:rFonts w:ascii="Arial" w:hAnsi="Arial" w:cs="Arial"/>
          <w:sz w:val="24"/>
          <w:szCs w:val="24"/>
        </w:rPr>
        <w:t>, quienes desde el pasado 8 de febrero iniciaron su precampaña, contribuyendo a la unidad y fortalecimiento de este instituto político,  concluirán sus actividades a más tardar a las 24:00 del sábado 18 de marzo.</w:t>
      </w:r>
    </w:p>
    <w:p w:rsidR="0080581A" w:rsidRDefault="0080581A" w:rsidP="0080581A">
      <w:pPr>
        <w:rPr>
          <w:rFonts w:ascii="Arial" w:hAnsi="Arial" w:cs="Arial"/>
          <w:sz w:val="24"/>
          <w:szCs w:val="24"/>
        </w:rPr>
      </w:pPr>
    </w:p>
    <w:p w:rsidR="0080581A" w:rsidRPr="0080581A" w:rsidRDefault="0080581A" w:rsidP="0080581A">
      <w:pPr>
        <w:rPr>
          <w:rFonts w:ascii="Arial" w:hAnsi="Arial" w:cs="Arial"/>
          <w:sz w:val="24"/>
          <w:szCs w:val="24"/>
        </w:rPr>
      </w:pPr>
    </w:p>
    <w:sectPr w:rsidR="0080581A" w:rsidRPr="008058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71EA5"/>
    <w:multiLevelType w:val="hybridMultilevel"/>
    <w:tmpl w:val="C3202C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8F6908"/>
    <w:multiLevelType w:val="hybridMultilevel"/>
    <w:tmpl w:val="673E16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BE0"/>
    <w:rsid w:val="002231A4"/>
    <w:rsid w:val="00240F48"/>
    <w:rsid w:val="004113BD"/>
    <w:rsid w:val="005E6D9C"/>
    <w:rsid w:val="0080581A"/>
    <w:rsid w:val="0081402C"/>
    <w:rsid w:val="00932EBE"/>
    <w:rsid w:val="00985073"/>
    <w:rsid w:val="00A27E59"/>
    <w:rsid w:val="00C31BE0"/>
    <w:rsid w:val="00C41F58"/>
    <w:rsid w:val="00C97728"/>
    <w:rsid w:val="00CA2454"/>
    <w:rsid w:val="00E9224A"/>
    <w:rsid w:val="00FA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5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581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32E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5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581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32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370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PRENSA</dc:creator>
  <cp:lastModifiedBy>PRENSA</cp:lastModifiedBy>
  <cp:revision>2</cp:revision>
  <dcterms:created xsi:type="dcterms:W3CDTF">2017-03-15T16:57:00Z</dcterms:created>
  <dcterms:modified xsi:type="dcterms:W3CDTF">2017-03-15T21:28:00Z</dcterms:modified>
</cp:coreProperties>
</file>