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DA" w:rsidRDefault="006D5C9E" w:rsidP="001009DA">
      <w:r>
        <w:rPr>
          <w:noProof/>
          <w:lang w:eastAsia="es-MX"/>
        </w:rPr>
        <w:drawing>
          <wp:inline distT="0" distB="0" distL="0" distR="0" wp14:anchorId="7BF3FAF7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C9E" w:rsidRPr="006D5C9E" w:rsidRDefault="006D5C9E" w:rsidP="006D5C9E">
      <w:pPr>
        <w:jc w:val="center"/>
        <w:rPr>
          <w:rFonts w:ascii="Arial" w:hAnsi="Arial" w:cs="Arial"/>
          <w:b/>
          <w:sz w:val="24"/>
          <w:szCs w:val="24"/>
        </w:rPr>
      </w:pPr>
      <w:r w:rsidRPr="006D5C9E">
        <w:rPr>
          <w:rFonts w:ascii="Arial" w:hAnsi="Arial" w:cs="Arial"/>
          <w:b/>
          <w:sz w:val="24"/>
          <w:szCs w:val="24"/>
        </w:rPr>
        <w:t>BOLETIN DE PRENSA</w:t>
      </w:r>
    </w:p>
    <w:p w:rsidR="006D5C9E" w:rsidRPr="006D5C9E" w:rsidRDefault="006D5C9E" w:rsidP="006D5C9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Martes 27 de Junio de 2017</w:t>
      </w:r>
    </w:p>
    <w:p w:rsidR="006D5C9E" w:rsidRDefault="006D5C9E" w:rsidP="001009DA">
      <w:pPr>
        <w:rPr>
          <w:rFonts w:ascii="Arial" w:hAnsi="Arial" w:cs="Arial"/>
          <w:sz w:val="24"/>
          <w:szCs w:val="24"/>
        </w:rPr>
      </w:pPr>
    </w:p>
    <w:p w:rsidR="00A9644A" w:rsidRPr="00006883" w:rsidRDefault="00A9644A" w:rsidP="00A9644A">
      <w:pPr>
        <w:jc w:val="center"/>
        <w:rPr>
          <w:rFonts w:ascii="Arial" w:hAnsi="Arial" w:cs="Arial"/>
          <w:b/>
          <w:sz w:val="24"/>
          <w:szCs w:val="24"/>
        </w:rPr>
      </w:pPr>
      <w:r w:rsidRPr="00006883">
        <w:rPr>
          <w:rFonts w:ascii="Arial" w:hAnsi="Arial" w:cs="Arial"/>
          <w:b/>
          <w:sz w:val="24"/>
          <w:szCs w:val="24"/>
        </w:rPr>
        <w:t>CONTINUAN LOS TRABAJOS RUMBO A LA ASAMBLEA NACIONAL DEL PRI</w:t>
      </w:r>
    </w:p>
    <w:p w:rsidR="00006883" w:rsidRDefault="00006883" w:rsidP="00A9644A">
      <w:pPr>
        <w:jc w:val="center"/>
        <w:rPr>
          <w:rFonts w:ascii="Arial" w:hAnsi="Arial" w:cs="Arial"/>
          <w:sz w:val="24"/>
          <w:szCs w:val="24"/>
        </w:rPr>
      </w:pPr>
    </w:p>
    <w:p w:rsidR="00006883" w:rsidRDefault="00006883" w:rsidP="00006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rumbo a la Sesión Plenaria de la XXII Asamblea Nacional Ordinaria, el Comité Directivo Estatal del PRI, así como sus sectores y organizaciones, continúan intenso trabajo de asambleas deliberativas y electivas para la definición de propuestas y elección de delegados que acudirán como representantes de Nayarit a la Asamblea Nacional el próximo 12 de agosto.</w:t>
      </w:r>
    </w:p>
    <w:p w:rsidR="00EC4F65" w:rsidRDefault="00006883" w:rsidP="00006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 establecido por la convocatoria,</w:t>
      </w:r>
      <w:r w:rsidR="00EC4F65">
        <w:rPr>
          <w:rFonts w:ascii="Arial" w:hAnsi="Arial" w:cs="Arial"/>
          <w:sz w:val="24"/>
          <w:szCs w:val="24"/>
        </w:rPr>
        <w:t xml:space="preserve"> el próximo 8 de junio se realizará la Asamblea Estatal en la sede tricolor, donde se instalarán las mesas a debatir sobre</w:t>
      </w:r>
      <w:r w:rsidR="00EC4F65" w:rsidRPr="00EC4F65">
        <w:rPr>
          <w:rFonts w:ascii="Arial" w:hAnsi="Arial" w:cs="Arial"/>
          <w:sz w:val="24"/>
          <w:szCs w:val="24"/>
        </w:rPr>
        <w:t xml:space="preserve"> cinco ejes temáticos que </w:t>
      </w:r>
      <w:r w:rsidR="00EC4F65">
        <w:rPr>
          <w:rFonts w:ascii="Arial" w:hAnsi="Arial" w:cs="Arial"/>
          <w:sz w:val="24"/>
          <w:szCs w:val="24"/>
        </w:rPr>
        <w:t>conducirán a la renovación del</w:t>
      </w:r>
      <w:r w:rsidR="00EC4F65" w:rsidRPr="00EC4F65">
        <w:rPr>
          <w:rFonts w:ascii="Arial" w:hAnsi="Arial" w:cs="Arial"/>
          <w:sz w:val="24"/>
          <w:szCs w:val="24"/>
        </w:rPr>
        <w:t xml:space="preserve"> PRI</w:t>
      </w:r>
      <w:r w:rsidR="00EC4F65">
        <w:rPr>
          <w:rFonts w:ascii="Arial" w:hAnsi="Arial" w:cs="Arial"/>
          <w:sz w:val="24"/>
          <w:szCs w:val="24"/>
        </w:rPr>
        <w:t xml:space="preserve"> en un partido competitivo y</w:t>
      </w:r>
      <w:r w:rsidR="00EC4F65" w:rsidRPr="00EC4F65">
        <w:rPr>
          <w:rFonts w:ascii="Arial" w:hAnsi="Arial" w:cs="Arial"/>
          <w:sz w:val="24"/>
          <w:szCs w:val="24"/>
        </w:rPr>
        <w:t xml:space="preserve"> con visión de largo plazo que recoja las propuestas y anhelos de la militancia, y que también responda a las demandas de la población.</w:t>
      </w:r>
    </w:p>
    <w:p w:rsidR="009816EB" w:rsidRDefault="009816EB" w:rsidP="00006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de 400 delegados fueron elegidos en las asambleas municipales que se realizaron en los veinte municipios, quienes participarán en la Asamblea Estatal, junto con los delegados integrantes de sectores y organizaciones, así como delegados representativos del Consejo Político Nacional, Comité Directivo Estatal, legisladores federales y locales, presidentes municipales y  representantes de comités seccionales de la entidad.</w:t>
      </w:r>
    </w:p>
    <w:p w:rsidR="009816EB" w:rsidRDefault="009816EB" w:rsidP="009816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los trabajos que viene desarrollando el PRI en Nayarit frente a la Asamblea Nacional, su dirigente estatal, Juan Ramón Cervantes Gómez,  </w:t>
      </w:r>
      <w:r w:rsidR="00006883" w:rsidRPr="00006883">
        <w:rPr>
          <w:rFonts w:ascii="Arial" w:hAnsi="Arial" w:cs="Arial"/>
          <w:sz w:val="24"/>
          <w:szCs w:val="24"/>
        </w:rPr>
        <w:t xml:space="preserve">convocó a </w:t>
      </w:r>
      <w:r>
        <w:rPr>
          <w:rFonts w:ascii="Arial" w:hAnsi="Arial" w:cs="Arial"/>
          <w:sz w:val="24"/>
          <w:szCs w:val="24"/>
        </w:rPr>
        <w:t xml:space="preserve">todos </w:t>
      </w:r>
      <w:r w:rsidR="00006883" w:rsidRPr="00006883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006883" w:rsidRPr="00006883">
        <w:rPr>
          <w:rFonts w:ascii="Arial" w:hAnsi="Arial" w:cs="Arial"/>
          <w:sz w:val="24"/>
          <w:szCs w:val="24"/>
        </w:rPr>
        <w:t>priístas</w:t>
      </w:r>
      <w:proofErr w:type="spellEnd"/>
      <w:r w:rsidR="00006883" w:rsidRPr="00006883">
        <w:rPr>
          <w:rFonts w:ascii="Arial" w:hAnsi="Arial" w:cs="Arial"/>
          <w:sz w:val="24"/>
          <w:szCs w:val="24"/>
        </w:rPr>
        <w:t xml:space="preserve"> de los diversos sectores, organizaciones y corrientes al interior del partido a</w:t>
      </w:r>
      <w:r>
        <w:rPr>
          <w:rFonts w:ascii="Arial" w:hAnsi="Arial" w:cs="Arial"/>
          <w:sz w:val="24"/>
          <w:szCs w:val="24"/>
        </w:rPr>
        <w:t xml:space="preserve"> participar en la Asamblea Estatal que se celebrará los primeros días del mes de julio,</w:t>
      </w:r>
      <w:r w:rsidR="00EC4F65" w:rsidRPr="00EC4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la finalidad de </w:t>
      </w:r>
      <w:r w:rsidRPr="009816EB">
        <w:rPr>
          <w:rFonts w:ascii="Arial" w:hAnsi="Arial" w:cs="Arial"/>
          <w:sz w:val="24"/>
          <w:szCs w:val="24"/>
        </w:rPr>
        <w:t xml:space="preserve">construir </w:t>
      </w:r>
      <w:r>
        <w:rPr>
          <w:rFonts w:ascii="Arial" w:hAnsi="Arial" w:cs="Arial"/>
          <w:sz w:val="24"/>
          <w:szCs w:val="24"/>
        </w:rPr>
        <w:t>las mejores propuestas en l</w:t>
      </w:r>
      <w:r w:rsidRPr="009816EB">
        <w:rPr>
          <w:rFonts w:ascii="Arial" w:hAnsi="Arial" w:cs="Arial"/>
          <w:sz w:val="24"/>
          <w:szCs w:val="24"/>
        </w:rPr>
        <w:t xml:space="preserve">os temas </w:t>
      </w:r>
      <w:r>
        <w:rPr>
          <w:rFonts w:ascii="Arial" w:hAnsi="Arial" w:cs="Arial"/>
          <w:sz w:val="24"/>
          <w:szCs w:val="24"/>
        </w:rPr>
        <w:t>rectores contemplados en la convocat</w:t>
      </w:r>
      <w:r w:rsidR="00150047">
        <w:rPr>
          <w:rFonts w:ascii="Arial" w:hAnsi="Arial" w:cs="Arial"/>
          <w:sz w:val="24"/>
          <w:szCs w:val="24"/>
        </w:rPr>
        <w:t>oria: Visión de Futuro, R</w:t>
      </w:r>
      <w:r w:rsidRPr="009816EB">
        <w:rPr>
          <w:rFonts w:ascii="Arial" w:hAnsi="Arial" w:cs="Arial"/>
          <w:sz w:val="24"/>
          <w:szCs w:val="24"/>
        </w:rPr>
        <w:t>endición de</w:t>
      </w:r>
      <w:r w:rsidR="00150047">
        <w:rPr>
          <w:rFonts w:ascii="Arial" w:hAnsi="Arial" w:cs="Arial"/>
          <w:sz w:val="24"/>
          <w:szCs w:val="24"/>
        </w:rPr>
        <w:t xml:space="preserve"> Cuentas y Ética, Declaración de Principios, Programa de Acción y E</w:t>
      </w:r>
      <w:r w:rsidRPr="009816EB">
        <w:rPr>
          <w:rFonts w:ascii="Arial" w:hAnsi="Arial" w:cs="Arial"/>
          <w:sz w:val="24"/>
          <w:szCs w:val="24"/>
        </w:rPr>
        <w:t xml:space="preserve">statutos. </w:t>
      </w:r>
    </w:p>
    <w:p w:rsidR="001009DA" w:rsidRDefault="00150047" w:rsidP="009816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concluir, e</w:t>
      </w:r>
      <w:bookmarkStart w:id="0" w:name="_GoBack"/>
      <w:bookmarkEnd w:id="0"/>
      <w:r w:rsidR="009816EB">
        <w:rPr>
          <w:rFonts w:ascii="Arial" w:hAnsi="Arial" w:cs="Arial"/>
          <w:sz w:val="24"/>
          <w:szCs w:val="24"/>
        </w:rPr>
        <w:t xml:space="preserve">l líder </w:t>
      </w:r>
      <w:proofErr w:type="spellStart"/>
      <w:r w:rsidR="009816EB">
        <w:rPr>
          <w:rFonts w:ascii="Arial" w:hAnsi="Arial" w:cs="Arial"/>
          <w:sz w:val="24"/>
          <w:szCs w:val="24"/>
        </w:rPr>
        <w:t>priísta</w:t>
      </w:r>
      <w:proofErr w:type="spellEnd"/>
      <w:r w:rsidR="009816EB">
        <w:rPr>
          <w:rFonts w:ascii="Arial" w:hAnsi="Arial" w:cs="Arial"/>
          <w:sz w:val="24"/>
          <w:szCs w:val="24"/>
        </w:rPr>
        <w:t xml:space="preserve"> </w:t>
      </w:r>
      <w:r w:rsidR="00743E73">
        <w:rPr>
          <w:rFonts w:ascii="Arial" w:hAnsi="Arial" w:cs="Arial"/>
          <w:sz w:val="24"/>
          <w:szCs w:val="24"/>
        </w:rPr>
        <w:t xml:space="preserve">consideró de gran relevancia la participación del </w:t>
      </w:r>
      <w:proofErr w:type="spellStart"/>
      <w:r w:rsidR="00743E73">
        <w:rPr>
          <w:rFonts w:ascii="Arial" w:hAnsi="Arial" w:cs="Arial"/>
          <w:sz w:val="24"/>
          <w:szCs w:val="24"/>
        </w:rPr>
        <w:t>priísmo</w:t>
      </w:r>
      <w:proofErr w:type="spellEnd"/>
      <w:r w:rsidR="00743E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nayarita</w:t>
      </w:r>
      <w:r w:rsidR="00743E73">
        <w:rPr>
          <w:rFonts w:ascii="Arial" w:hAnsi="Arial" w:cs="Arial"/>
          <w:sz w:val="24"/>
          <w:szCs w:val="24"/>
        </w:rPr>
        <w:t xml:space="preserve"> en este foro de diálogo, debate, plural e incluyente que representa la Asamblea Estatal, la antesala de</w:t>
      </w:r>
      <w:r w:rsidR="009816EB" w:rsidRPr="009816EB">
        <w:rPr>
          <w:rFonts w:ascii="Arial" w:hAnsi="Arial" w:cs="Arial"/>
          <w:sz w:val="24"/>
          <w:szCs w:val="24"/>
        </w:rPr>
        <w:t xml:space="preserve"> la Asamblea Nacional, </w:t>
      </w:r>
      <w:r w:rsidR="00743E73">
        <w:rPr>
          <w:rFonts w:ascii="Arial" w:hAnsi="Arial" w:cs="Arial"/>
          <w:sz w:val="24"/>
          <w:szCs w:val="24"/>
        </w:rPr>
        <w:t xml:space="preserve">el </w:t>
      </w:r>
      <w:r w:rsidR="009816EB" w:rsidRPr="009816EB">
        <w:rPr>
          <w:rFonts w:ascii="Arial" w:hAnsi="Arial" w:cs="Arial"/>
          <w:sz w:val="24"/>
          <w:szCs w:val="24"/>
        </w:rPr>
        <w:t xml:space="preserve">máximo órgano del </w:t>
      </w:r>
      <w:r w:rsidR="009816EB" w:rsidRPr="009816EB">
        <w:rPr>
          <w:rFonts w:ascii="Arial" w:hAnsi="Arial" w:cs="Arial"/>
          <w:sz w:val="24"/>
          <w:szCs w:val="24"/>
        </w:rPr>
        <w:lastRenderedPageBreak/>
        <w:t>partido</w:t>
      </w:r>
      <w:r w:rsidR="00743E73">
        <w:rPr>
          <w:rFonts w:ascii="Arial" w:hAnsi="Arial" w:cs="Arial"/>
          <w:sz w:val="24"/>
          <w:szCs w:val="24"/>
        </w:rPr>
        <w:t>, donde se definirá también las condiciones en las que competirán en la elección presidencial de 2018.</w:t>
      </w:r>
    </w:p>
    <w:p w:rsidR="00F47C78" w:rsidRDefault="00F47C78" w:rsidP="001009DA">
      <w:pPr>
        <w:jc w:val="both"/>
        <w:rPr>
          <w:rFonts w:ascii="Arial" w:hAnsi="Arial" w:cs="Arial"/>
          <w:sz w:val="28"/>
          <w:szCs w:val="28"/>
        </w:rPr>
      </w:pPr>
    </w:p>
    <w:sectPr w:rsidR="00F47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A8"/>
    <w:rsid w:val="00006883"/>
    <w:rsid w:val="001009DA"/>
    <w:rsid w:val="0012011B"/>
    <w:rsid w:val="00150047"/>
    <w:rsid w:val="006D5C9E"/>
    <w:rsid w:val="00743E73"/>
    <w:rsid w:val="009816EB"/>
    <w:rsid w:val="00A9644A"/>
    <w:rsid w:val="00AC6AA8"/>
    <w:rsid w:val="00C34A0B"/>
    <w:rsid w:val="00EC4F65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A0FE9-CC68-42C3-A3E8-CB11D36B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2017-06-27T16:25:00Z</dcterms:created>
  <dcterms:modified xsi:type="dcterms:W3CDTF">2017-06-27T20:56:00Z</dcterms:modified>
</cp:coreProperties>
</file>