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E95238" w:rsidRDefault="00E95238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E95238" w:rsidRDefault="00E95238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E95238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E95238">
        <w:rPr>
          <w:rFonts w:ascii="Arial" w:hAnsi="Arial" w:cs="Arial"/>
          <w:sz w:val="18"/>
          <w:szCs w:val="18"/>
        </w:rPr>
        <w:t>Oax</w:t>
      </w:r>
      <w:proofErr w:type="spellEnd"/>
      <w:r w:rsidRPr="00E95238">
        <w:rPr>
          <w:rFonts w:ascii="Arial" w:hAnsi="Arial" w:cs="Arial"/>
          <w:sz w:val="18"/>
          <w:szCs w:val="18"/>
        </w:rPr>
        <w:t xml:space="preserve">., </w:t>
      </w:r>
      <w:r w:rsidR="0046123B">
        <w:rPr>
          <w:rFonts w:ascii="Arial" w:hAnsi="Arial" w:cs="Arial"/>
          <w:sz w:val="18"/>
          <w:szCs w:val="18"/>
        </w:rPr>
        <w:t>0</w:t>
      </w:r>
      <w:r w:rsidRPr="00E95238">
        <w:rPr>
          <w:rFonts w:ascii="Arial" w:hAnsi="Arial" w:cs="Arial"/>
          <w:sz w:val="18"/>
          <w:szCs w:val="18"/>
        </w:rPr>
        <w:t xml:space="preserve">1 de </w:t>
      </w:r>
      <w:r w:rsidR="0046123B">
        <w:rPr>
          <w:rFonts w:ascii="Arial" w:hAnsi="Arial" w:cs="Arial"/>
          <w:sz w:val="18"/>
          <w:szCs w:val="18"/>
        </w:rPr>
        <w:t>agosto</w:t>
      </w:r>
      <w:r w:rsidRPr="00E95238">
        <w:rPr>
          <w:rFonts w:ascii="Arial" w:hAnsi="Arial" w:cs="Arial"/>
          <w:sz w:val="18"/>
          <w:szCs w:val="18"/>
        </w:rPr>
        <w:t xml:space="preserve">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845C76" w:rsidRPr="00845C76" w:rsidRDefault="00845C76" w:rsidP="00845C7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EVALÚ</w:t>
      </w:r>
      <w:r w:rsidRPr="00845C76">
        <w:rPr>
          <w:rFonts w:ascii="Arial" w:hAnsi="Arial" w:cs="Arial"/>
          <w:b/>
        </w:rPr>
        <w:t xml:space="preserve">A COMITÉ DIRECTIVO DEL PRI </w:t>
      </w:r>
    </w:p>
    <w:p w:rsidR="00E95238" w:rsidRPr="00845C76" w:rsidRDefault="00845C76" w:rsidP="00845C76">
      <w:pPr>
        <w:pStyle w:val="Sinespaciado"/>
        <w:rPr>
          <w:rFonts w:ascii="Arial" w:hAnsi="Arial" w:cs="Arial"/>
          <w:b/>
        </w:rPr>
      </w:pPr>
      <w:r w:rsidRPr="00845C76">
        <w:rPr>
          <w:rFonts w:ascii="Arial" w:hAnsi="Arial" w:cs="Arial"/>
          <w:b/>
        </w:rPr>
        <w:t>AVANCES EN PLANES DE TRABAJO</w:t>
      </w:r>
    </w:p>
    <w:p w:rsidR="00E95238" w:rsidRDefault="00E95238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356D56" w:rsidRPr="00E95238" w:rsidRDefault="00356D56" w:rsidP="00E95238">
      <w:pPr>
        <w:jc w:val="both"/>
        <w:rPr>
          <w:rFonts w:ascii="Arial" w:hAnsi="Arial" w:cs="Arial"/>
        </w:rPr>
      </w:pPr>
      <w:r w:rsidRPr="00E95238">
        <w:rPr>
          <w:rFonts w:ascii="Arial" w:hAnsi="Arial" w:cs="Arial"/>
        </w:rPr>
        <w:t xml:space="preserve">El presiente estatal del PRI, Germán Espinosa Santibáñez encabezó una reunión de trabajo con los integrantes del Comité Directivo Estatal a fin de </w:t>
      </w:r>
      <w:r w:rsidR="00845C76">
        <w:rPr>
          <w:rFonts w:ascii="Arial" w:hAnsi="Arial" w:cs="Arial"/>
        </w:rPr>
        <w:t>e</w:t>
      </w:r>
      <w:r w:rsidRPr="00E95238">
        <w:rPr>
          <w:rFonts w:ascii="Arial" w:hAnsi="Arial" w:cs="Arial"/>
        </w:rPr>
        <w:t xml:space="preserve">valuar los </w:t>
      </w:r>
      <w:r w:rsidR="00845C76">
        <w:rPr>
          <w:rFonts w:ascii="Arial" w:hAnsi="Arial" w:cs="Arial"/>
        </w:rPr>
        <w:t xml:space="preserve">avances en los </w:t>
      </w:r>
      <w:r w:rsidRPr="00E95238">
        <w:rPr>
          <w:rFonts w:ascii="Arial" w:hAnsi="Arial" w:cs="Arial"/>
        </w:rPr>
        <w:t>diferentes programas y proyectos que se desarrollan en las diversas secretarías.</w:t>
      </w:r>
    </w:p>
    <w:p w:rsidR="00356D56" w:rsidRPr="00E95238" w:rsidRDefault="00356D56" w:rsidP="00E95238">
      <w:pPr>
        <w:jc w:val="both"/>
        <w:rPr>
          <w:rFonts w:ascii="Arial" w:hAnsi="Arial" w:cs="Arial"/>
        </w:rPr>
      </w:pPr>
      <w:r w:rsidRPr="00E95238">
        <w:rPr>
          <w:rFonts w:ascii="Arial" w:hAnsi="Arial" w:cs="Arial"/>
        </w:rPr>
        <w:t xml:space="preserve">Acompañado por la secretaria general Julieta </w:t>
      </w:r>
      <w:proofErr w:type="spellStart"/>
      <w:r w:rsidRPr="00E95238">
        <w:rPr>
          <w:rFonts w:ascii="Arial" w:hAnsi="Arial" w:cs="Arial"/>
        </w:rPr>
        <w:t>Famania</w:t>
      </w:r>
      <w:proofErr w:type="spellEnd"/>
      <w:r w:rsidRPr="00E95238">
        <w:rPr>
          <w:rFonts w:ascii="Arial" w:hAnsi="Arial" w:cs="Arial"/>
        </w:rPr>
        <w:t xml:space="preserve"> Ruiz, revisó el </w:t>
      </w:r>
      <w:r w:rsidR="00845C76">
        <w:rPr>
          <w:rFonts w:ascii="Arial" w:hAnsi="Arial" w:cs="Arial"/>
        </w:rPr>
        <w:t>progreso</w:t>
      </w:r>
      <w:r w:rsidRPr="00E95238">
        <w:rPr>
          <w:rFonts w:ascii="Arial" w:hAnsi="Arial" w:cs="Arial"/>
        </w:rPr>
        <w:t xml:space="preserve"> </w:t>
      </w:r>
      <w:r w:rsidR="00845C76">
        <w:rPr>
          <w:rFonts w:ascii="Arial" w:hAnsi="Arial" w:cs="Arial"/>
        </w:rPr>
        <w:t>de</w:t>
      </w:r>
      <w:r w:rsidRPr="00E95238">
        <w:rPr>
          <w:rFonts w:ascii="Arial" w:hAnsi="Arial" w:cs="Arial"/>
        </w:rPr>
        <w:t xml:space="preserve"> los planes de trabajo relacionados con actividades políticas, de activismo, vinculación con la sociedad, acercamiento a grupos vulnerables, gestión social, así como los proyectos culturales y deportivos.</w:t>
      </w:r>
    </w:p>
    <w:p w:rsidR="00356D56" w:rsidRPr="00E95238" w:rsidRDefault="00356D56" w:rsidP="00E95238">
      <w:pPr>
        <w:jc w:val="both"/>
        <w:rPr>
          <w:rFonts w:ascii="Arial" w:hAnsi="Arial" w:cs="Arial"/>
        </w:rPr>
      </w:pPr>
      <w:r w:rsidRPr="00E95238">
        <w:rPr>
          <w:rFonts w:ascii="Arial" w:hAnsi="Arial" w:cs="Arial"/>
        </w:rPr>
        <w:t>Del mismo modo comentó con los secretarios del CDE pormenores rumbo a la XXII Asamblea Nacional, que se realizará el 12 de agosto en la Ciudad de México, a donde acudirá una representación de alrededor de 500 oaxaqueños de sectores, organizaciones y militancia, quienes llevan las propuestas que serán debatidas e incluidas en los resolutivos que serán analizados y en su caso aprobados en esta importante plenaria.</w:t>
      </w:r>
    </w:p>
    <w:p w:rsidR="00063911" w:rsidRDefault="00356D56" w:rsidP="00E95238">
      <w:pPr>
        <w:jc w:val="both"/>
        <w:rPr>
          <w:rFonts w:ascii="Arial" w:hAnsi="Arial" w:cs="Arial"/>
        </w:rPr>
      </w:pPr>
      <w:r w:rsidRPr="00E95238">
        <w:rPr>
          <w:rFonts w:ascii="Arial" w:hAnsi="Arial" w:cs="Arial"/>
        </w:rPr>
        <w:t xml:space="preserve">Durante la reunión, Espinosa Santibáñez destacó la importancia de </w:t>
      </w:r>
      <w:r w:rsidR="00063911">
        <w:rPr>
          <w:rFonts w:ascii="Arial" w:hAnsi="Arial" w:cs="Arial"/>
        </w:rPr>
        <w:t>“</w:t>
      </w:r>
      <w:r w:rsidR="00063911" w:rsidRPr="00E95238">
        <w:rPr>
          <w:rFonts w:ascii="Arial" w:hAnsi="Arial" w:cs="Arial"/>
        </w:rPr>
        <w:t xml:space="preserve">respaldar con nuestras actividades las acciones de gobierno de Alejandro </w:t>
      </w:r>
      <w:proofErr w:type="spellStart"/>
      <w:r w:rsidR="00063911" w:rsidRPr="00E95238">
        <w:rPr>
          <w:rFonts w:ascii="Arial" w:hAnsi="Arial" w:cs="Arial"/>
        </w:rPr>
        <w:t>Murat</w:t>
      </w:r>
      <w:proofErr w:type="spellEnd"/>
      <w:r w:rsidR="00063911" w:rsidRPr="00E95238">
        <w:rPr>
          <w:rFonts w:ascii="Arial" w:hAnsi="Arial" w:cs="Arial"/>
        </w:rPr>
        <w:t xml:space="preserve"> Hinojosa, quien tiene un firme compromiso con </w:t>
      </w:r>
      <w:r w:rsidR="00063911">
        <w:rPr>
          <w:rFonts w:ascii="Arial" w:hAnsi="Arial" w:cs="Arial"/>
        </w:rPr>
        <w:t>e</w:t>
      </w:r>
      <w:r w:rsidR="00063911" w:rsidRPr="00E95238">
        <w:rPr>
          <w:rFonts w:ascii="Arial" w:hAnsi="Arial" w:cs="Arial"/>
        </w:rPr>
        <w:t>l desarrollo de Oaxaca y con las clases más desprotegidas de nuestra entidad</w:t>
      </w:r>
      <w:r w:rsidR="00063911">
        <w:rPr>
          <w:rFonts w:ascii="Arial" w:hAnsi="Arial" w:cs="Arial"/>
        </w:rPr>
        <w:t>”</w:t>
      </w:r>
      <w:r w:rsidR="00063911" w:rsidRPr="00E95238">
        <w:rPr>
          <w:rFonts w:ascii="Arial" w:hAnsi="Arial" w:cs="Arial"/>
        </w:rPr>
        <w:t>.</w:t>
      </w:r>
      <w:r w:rsidR="00063911">
        <w:rPr>
          <w:rFonts w:ascii="Arial" w:hAnsi="Arial" w:cs="Arial"/>
        </w:rPr>
        <w:t xml:space="preserve"> </w:t>
      </w:r>
    </w:p>
    <w:p w:rsidR="00356D56" w:rsidRPr="00E95238" w:rsidRDefault="00063911" w:rsidP="00E95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la secretaria general, Julieta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dijo que se fortalece </w:t>
      </w:r>
      <w:r w:rsidR="00356D56" w:rsidRPr="00E95238">
        <w:rPr>
          <w:rFonts w:ascii="Arial" w:hAnsi="Arial" w:cs="Arial"/>
        </w:rPr>
        <w:t>el trabajo político y de aspecto social en todas las regiones de nuestra entidad, a fin de encabezar con efectividad las cusas ciudadanas, acompañar a la gente en la gestión y llevar resultados.</w:t>
      </w:r>
    </w:p>
    <w:p w:rsidR="00356D56" w:rsidRPr="00E95238" w:rsidRDefault="00356D56" w:rsidP="00E95238">
      <w:pPr>
        <w:jc w:val="both"/>
        <w:rPr>
          <w:rFonts w:ascii="Arial" w:hAnsi="Arial" w:cs="Arial"/>
        </w:rPr>
      </w:pPr>
      <w:r w:rsidRPr="00E95238">
        <w:rPr>
          <w:rFonts w:ascii="Arial" w:hAnsi="Arial" w:cs="Arial"/>
        </w:rPr>
        <w:t xml:space="preserve">Hizo un llamado a redoblar esfuerzos y a trabajar con entrega en favor de la transformación de Oaxaca, </w:t>
      </w:r>
      <w:r w:rsidR="00E95238" w:rsidRPr="00E95238">
        <w:rPr>
          <w:rFonts w:ascii="Arial" w:hAnsi="Arial" w:cs="Arial"/>
        </w:rPr>
        <w:t>tarea que sin duda generará mejores condiciones de vida para nuestras familias</w:t>
      </w:r>
      <w:r w:rsidR="00063911">
        <w:rPr>
          <w:rFonts w:ascii="Arial" w:hAnsi="Arial" w:cs="Arial"/>
        </w:rPr>
        <w:t xml:space="preserve"> y agregó que </w:t>
      </w:r>
      <w:r w:rsidR="00D9320E">
        <w:rPr>
          <w:rFonts w:ascii="Arial" w:hAnsi="Arial" w:cs="Arial"/>
        </w:rPr>
        <w:t>un PRI sensible a las necesidades de la población</w:t>
      </w:r>
      <w:r w:rsidR="009C3C55">
        <w:rPr>
          <w:rFonts w:ascii="Arial" w:hAnsi="Arial" w:cs="Arial"/>
        </w:rPr>
        <w:t xml:space="preserve"> y</w:t>
      </w:r>
      <w:r w:rsidR="00D9320E">
        <w:rPr>
          <w:rFonts w:ascii="Arial" w:hAnsi="Arial" w:cs="Arial"/>
        </w:rPr>
        <w:t xml:space="preserve"> cercano a sus demandas camina en barrios y colonias, con una energía renovada y voluntad de servicio</w:t>
      </w:r>
      <w:r w:rsidR="00E95238" w:rsidRPr="00E95238">
        <w:rPr>
          <w:rFonts w:ascii="Arial" w:hAnsi="Arial" w:cs="Arial"/>
        </w:rPr>
        <w:t>.</w:t>
      </w:r>
    </w:p>
    <w:p w:rsidR="00E95238" w:rsidRDefault="00E95238" w:rsidP="00BF378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91" w:rsidRDefault="00E67391" w:rsidP="00652D7D">
      <w:pPr>
        <w:spacing w:after="0" w:line="240" w:lineRule="auto"/>
      </w:pPr>
      <w:r>
        <w:separator/>
      </w:r>
    </w:p>
  </w:endnote>
  <w:endnote w:type="continuationSeparator" w:id="0">
    <w:p w:rsidR="00E67391" w:rsidRDefault="00E6739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063911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063911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91" w:rsidRDefault="00E67391" w:rsidP="00652D7D">
      <w:pPr>
        <w:spacing w:after="0" w:line="240" w:lineRule="auto"/>
      </w:pPr>
      <w:r>
        <w:separator/>
      </w:r>
    </w:p>
  </w:footnote>
  <w:footnote w:type="continuationSeparator" w:id="0">
    <w:p w:rsidR="00E67391" w:rsidRDefault="00E6739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063911"/>
    <w:rsid w:val="00123D62"/>
    <w:rsid w:val="001B375F"/>
    <w:rsid w:val="001D75F8"/>
    <w:rsid w:val="0029458A"/>
    <w:rsid w:val="002A1D64"/>
    <w:rsid w:val="002A3EE8"/>
    <w:rsid w:val="00324BE8"/>
    <w:rsid w:val="003439E0"/>
    <w:rsid w:val="00356D56"/>
    <w:rsid w:val="00395888"/>
    <w:rsid w:val="004350E6"/>
    <w:rsid w:val="0046123B"/>
    <w:rsid w:val="00525359"/>
    <w:rsid w:val="00652D7D"/>
    <w:rsid w:val="00671843"/>
    <w:rsid w:val="00686189"/>
    <w:rsid w:val="007432FF"/>
    <w:rsid w:val="00767837"/>
    <w:rsid w:val="00784433"/>
    <w:rsid w:val="00845C76"/>
    <w:rsid w:val="009B55C8"/>
    <w:rsid w:val="009C3C55"/>
    <w:rsid w:val="00AB4C0E"/>
    <w:rsid w:val="00B36959"/>
    <w:rsid w:val="00BF3787"/>
    <w:rsid w:val="00C854AB"/>
    <w:rsid w:val="00CE783D"/>
    <w:rsid w:val="00CF4EB5"/>
    <w:rsid w:val="00D9320E"/>
    <w:rsid w:val="00E67391"/>
    <w:rsid w:val="00E94519"/>
    <w:rsid w:val="00E95238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2016-12-02T19:01:00Z</cp:lastPrinted>
  <dcterms:created xsi:type="dcterms:W3CDTF">2017-01-22T02:32:00Z</dcterms:created>
  <dcterms:modified xsi:type="dcterms:W3CDTF">2017-08-01T03:09:00Z</dcterms:modified>
</cp:coreProperties>
</file>