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85524A" w:rsidRPr="0085524A" w:rsidRDefault="00EB5F7F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a 02</w:t>
      </w:r>
      <w:r w:rsidR="0085524A" w:rsidRPr="0085524A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agosto</w:t>
      </w:r>
      <w:r w:rsidR="0085524A" w:rsidRPr="0085524A">
        <w:rPr>
          <w:rFonts w:ascii="Arial" w:hAnsi="Arial" w:cs="Arial"/>
          <w:sz w:val="18"/>
          <w:szCs w:val="18"/>
        </w:rPr>
        <w:t xml:space="preserve">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9692F" w:rsidRDefault="0049692F" w:rsidP="004E541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MÁS OPORTUNIDADES A JÓVENES </w:t>
      </w:r>
    </w:p>
    <w:p w:rsidR="0049692F" w:rsidRDefault="0049692F" w:rsidP="004E541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EL PRI; SON NUESTRA FORTALEZA</w:t>
      </w:r>
    </w:p>
    <w:p w:rsidR="0085524A" w:rsidRDefault="0085524A" w:rsidP="00BF378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B5F7F" w:rsidRDefault="00182F70" w:rsidP="007631B4">
      <w:pPr>
        <w:jc w:val="both"/>
        <w:rPr>
          <w:rFonts w:ascii="Arial" w:hAnsi="Arial" w:cs="Arial"/>
        </w:rPr>
      </w:pPr>
      <w:r w:rsidRPr="007631B4">
        <w:rPr>
          <w:rFonts w:ascii="Arial" w:hAnsi="Arial" w:cs="Arial"/>
        </w:rPr>
        <w:t>En Oaxaca, el Partido Revolucionario Institucional está abriendo mayores espacios de participación a los jóvenes, pues tienen la capacidad para asumir responsabilidades de un trabajo político serio, que encabece demandas sociales y lleve respuestas a la gente</w:t>
      </w:r>
      <w:r w:rsidR="00EB5F7F">
        <w:rPr>
          <w:rFonts w:ascii="Arial" w:hAnsi="Arial" w:cs="Arial"/>
        </w:rPr>
        <w:t xml:space="preserve">, dijo la secretaria general del PRI, Julieta </w:t>
      </w:r>
      <w:proofErr w:type="spellStart"/>
      <w:r w:rsidR="00EB5F7F">
        <w:rPr>
          <w:rFonts w:ascii="Arial" w:hAnsi="Arial" w:cs="Arial"/>
        </w:rPr>
        <w:t>Famania</w:t>
      </w:r>
      <w:proofErr w:type="spellEnd"/>
      <w:r w:rsidR="00EB5F7F">
        <w:rPr>
          <w:rFonts w:ascii="Arial" w:hAnsi="Arial" w:cs="Arial"/>
        </w:rPr>
        <w:t xml:space="preserve"> Ruiz, al reunirse con agrupaciones de jóvenes que manifestaron su respaldo al trabajo que realiza el CDE.</w:t>
      </w:r>
    </w:p>
    <w:p w:rsidR="00182F70" w:rsidRPr="007631B4" w:rsidRDefault="00EB5F7F" w:rsidP="00763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Precisó que </w:t>
      </w:r>
      <w:r w:rsidR="00336266">
        <w:rPr>
          <w:rFonts w:ascii="Arial" w:hAnsi="Arial" w:cs="Arial"/>
        </w:rPr>
        <w:t xml:space="preserve">una de las prioridades del presidente estatal, Germán Espinosa Santibáñez, es </w:t>
      </w:r>
      <w:r>
        <w:rPr>
          <w:rFonts w:ascii="Arial" w:hAnsi="Arial" w:cs="Arial"/>
        </w:rPr>
        <w:t>prom</w:t>
      </w:r>
      <w:r w:rsidR="00336266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nuevos liderazgos, cercanos a la gente y comprometidos con sus necesidades, destacando su </w:t>
      </w:r>
      <w:r w:rsidR="00182F70" w:rsidRPr="007631B4">
        <w:rPr>
          <w:rFonts w:ascii="Arial" w:hAnsi="Arial" w:cs="Arial"/>
        </w:rPr>
        <w:t>gran potencial</w:t>
      </w:r>
      <w:r>
        <w:rPr>
          <w:rFonts w:ascii="Arial" w:hAnsi="Arial" w:cs="Arial"/>
        </w:rPr>
        <w:t xml:space="preserve">, que es la fuerza de </w:t>
      </w:r>
      <w:r w:rsidR="00182F70" w:rsidRPr="007631B4">
        <w:rPr>
          <w:rFonts w:ascii="Arial" w:hAnsi="Arial" w:cs="Arial"/>
        </w:rPr>
        <w:t>nuestro partido.</w:t>
      </w:r>
    </w:p>
    <w:p w:rsidR="00182F70" w:rsidRPr="007631B4" w:rsidRDefault="00EB5F7F" w:rsidP="007631B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</w:t>
      </w:r>
      <w:r w:rsidR="00182F70" w:rsidRPr="007631B4">
        <w:rPr>
          <w:rFonts w:ascii="Arial" w:hAnsi="Arial" w:cs="Arial"/>
        </w:rPr>
        <w:t xml:space="preserve">destacó que la participación de jóvenes y mujeres </w:t>
      </w:r>
      <w:r>
        <w:rPr>
          <w:rFonts w:ascii="Arial" w:hAnsi="Arial" w:cs="Arial"/>
        </w:rPr>
        <w:t xml:space="preserve">dentro del Comité Directivo Estatal </w:t>
      </w:r>
      <w:r w:rsidR="00182F70" w:rsidRPr="007631B4">
        <w:rPr>
          <w:rFonts w:ascii="Arial" w:hAnsi="Arial" w:cs="Arial"/>
        </w:rPr>
        <w:t>sin duda un paso que identifica al tricolor como un instituto político de vanguardia, pues aquí en realidad tienen la posibilidad de desarrollar sus capacidades en las actividades partidistas.</w:t>
      </w:r>
    </w:p>
    <w:p w:rsidR="00182F70" w:rsidRPr="007631B4" w:rsidRDefault="00182F70" w:rsidP="007631B4">
      <w:pPr>
        <w:jc w:val="both"/>
        <w:rPr>
          <w:rFonts w:ascii="Arial" w:hAnsi="Arial" w:cs="Arial"/>
        </w:rPr>
      </w:pPr>
      <w:r w:rsidRPr="007631B4">
        <w:rPr>
          <w:rFonts w:ascii="Arial" w:hAnsi="Arial" w:cs="Arial"/>
        </w:rPr>
        <w:t xml:space="preserve">Los priistas, dijo, nos sumamos al proceso transformador que encabeza Alejandro </w:t>
      </w:r>
      <w:proofErr w:type="spellStart"/>
      <w:r w:rsidRPr="007631B4">
        <w:rPr>
          <w:rFonts w:ascii="Arial" w:hAnsi="Arial" w:cs="Arial"/>
        </w:rPr>
        <w:t>Murat</w:t>
      </w:r>
      <w:proofErr w:type="spellEnd"/>
      <w:r w:rsidRPr="007631B4">
        <w:rPr>
          <w:rFonts w:ascii="Arial" w:hAnsi="Arial" w:cs="Arial"/>
        </w:rPr>
        <w:t xml:space="preserve"> Hinojosa, un político joven y comprometido con Oaxaca, con una clara visión de cambio encaminada a mejorar las condiciones de vida de la población.</w:t>
      </w:r>
    </w:p>
    <w:p w:rsidR="00367A6D" w:rsidRPr="007631B4" w:rsidRDefault="00367A6D" w:rsidP="007631B4">
      <w:pPr>
        <w:jc w:val="both"/>
        <w:rPr>
          <w:rFonts w:ascii="Arial" w:hAnsi="Arial" w:cs="Arial"/>
        </w:rPr>
      </w:pPr>
      <w:r w:rsidRPr="007631B4">
        <w:rPr>
          <w:rFonts w:ascii="Arial" w:hAnsi="Arial" w:cs="Arial"/>
        </w:rPr>
        <w:t xml:space="preserve">Indicó que el PRI </w:t>
      </w:r>
      <w:r w:rsidR="00EB5F7F">
        <w:rPr>
          <w:rFonts w:ascii="Arial" w:hAnsi="Arial" w:cs="Arial"/>
        </w:rPr>
        <w:t>ha renovado</w:t>
      </w:r>
      <w:r w:rsidRPr="007631B4">
        <w:rPr>
          <w:rFonts w:ascii="Arial" w:hAnsi="Arial" w:cs="Arial"/>
        </w:rPr>
        <w:t xml:space="preserve"> su relación con la juventud oaxaqueña, y los invita a participar en un trabajo que implica muchas satisfacciones, entre las que destacan servicio social, atención a grupos desprotegidos, gestión, y ayuda a la población.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EC" w:rsidRDefault="009127EC" w:rsidP="00652D7D">
      <w:pPr>
        <w:spacing w:after="0" w:line="240" w:lineRule="auto"/>
      </w:pPr>
      <w:r>
        <w:separator/>
      </w:r>
    </w:p>
  </w:endnote>
  <w:endnote w:type="continuationSeparator" w:id="0">
    <w:p w:rsidR="009127EC" w:rsidRDefault="009127EC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127EC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432F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EC" w:rsidRDefault="009127EC" w:rsidP="00652D7D">
      <w:pPr>
        <w:spacing w:after="0" w:line="240" w:lineRule="auto"/>
      </w:pPr>
      <w:r>
        <w:separator/>
      </w:r>
    </w:p>
  </w:footnote>
  <w:footnote w:type="continuationSeparator" w:id="0">
    <w:p w:rsidR="009127EC" w:rsidRDefault="009127EC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82F70"/>
    <w:rsid w:val="001B375F"/>
    <w:rsid w:val="001D75F8"/>
    <w:rsid w:val="00270AC5"/>
    <w:rsid w:val="0029458A"/>
    <w:rsid w:val="002A1D64"/>
    <w:rsid w:val="002A3EE8"/>
    <w:rsid w:val="00324BE8"/>
    <w:rsid w:val="00336266"/>
    <w:rsid w:val="00367A6D"/>
    <w:rsid w:val="00395888"/>
    <w:rsid w:val="004350E6"/>
    <w:rsid w:val="0046547C"/>
    <w:rsid w:val="0048793C"/>
    <w:rsid w:val="0049692F"/>
    <w:rsid w:val="004E5411"/>
    <w:rsid w:val="00525359"/>
    <w:rsid w:val="00652D7D"/>
    <w:rsid w:val="00671843"/>
    <w:rsid w:val="007432FF"/>
    <w:rsid w:val="007631B4"/>
    <w:rsid w:val="00767837"/>
    <w:rsid w:val="007B3A92"/>
    <w:rsid w:val="007C3B4D"/>
    <w:rsid w:val="0085524A"/>
    <w:rsid w:val="009127EC"/>
    <w:rsid w:val="009B55C8"/>
    <w:rsid w:val="00BF3787"/>
    <w:rsid w:val="00C854AB"/>
    <w:rsid w:val="00CE783D"/>
    <w:rsid w:val="00CF4EB5"/>
    <w:rsid w:val="00E53E7D"/>
    <w:rsid w:val="00E94519"/>
    <w:rsid w:val="00EB5F7F"/>
    <w:rsid w:val="00F067C1"/>
    <w:rsid w:val="00FA3ACB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8FB2C36-EA95-4AB9-BD02-51057BA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55</cp:revision>
  <cp:lastPrinted>2016-12-02T19:01:00Z</cp:lastPrinted>
  <dcterms:created xsi:type="dcterms:W3CDTF">2016-12-02T15:04:00Z</dcterms:created>
  <dcterms:modified xsi:type="dcterms:W3CDTF">2017-08-01T19:02:00Z</dcterms:modified>
</cp:coreProperties>
</file>