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D91BDD" w:rsidRDefault="00D91BDD" w:rsidP="00652D7D">
      <w:pPr>
        <w:pStyle w:val="Sinespaciado"/>
        <w:jc w:val="right"/>
        <w:rPr>
          <w:rFonts w:ascii="Arial" w:hAnsi="Arial" w:cs="Arial"/>
          <w:b/>
        </w:rPr>
      </w:pPr>
    </w:p>
    <w:p w:rsidR="00D91BDD" w:rsidRDefault="00D91BDD" w:rsidP="00652D7D">
      <w:pPr>
        <w:pStyle w:val="Sinespaciado"/>
        <w:jc w:val="right"/>
        <w:rPr>
          <w:rFonts w:ascii="Arial" w:hAnsi="Arial" w:cs="Arial"/>
          <w:b/>
        </w:rPr>
      </w:pPr>
    </w:p>
    <w:p w:rsidR="00D91BDD" w:rsidRPr="00E8619D" w:rsidRDefault="00D91BDD" w:rsidP="00D91BD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E8619D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E8619D">
        <w:rPr>
          <w:rFonts w:ascii="Arial" w:hAnsi="Arial" w:cs="Arial"/>
          <w:sz w:val="18"/>
          <w:szCs w:val="18"/>
        </w:rPr>
        <w:t>Oax</w:t>
      </w:r>
      <w:proofErr w:type="spellEnd"/>
      <w:r w:rsidRPr="00E8619D">
        <w:rPr>
          <w:rFonts w:ascii="Arial" w:hAnsi="Arial" w:cs="Arial"/>
          <w:sz w:val="18"/>
          <w:szCs w:val="18"/>
        </w:rPr>
        <w:t>., 11 de agosto de 2017</w:t>
      </w:r>
    </w:p>
    <w:p w:rsidR="00D91BDD" w:rsidRPr="00D91BDD" w:rsidRDefault="00D91BDD" w:rsidP="00D91BDD">
      <w:pPr>
        <w:pStyle w:val="Sinespaciado"/>
        <w:jc w:val="right"/>
        <w:rPr>
          <w:rFonts w:ascii="Arial" w:hAnsi="Arial" w:cs="Arial"/>
        </w:rPr>
      </w:pPr>
    </w:p>
    <w:p w:rsidR="00D91BDD" w:rsidRPr="00D91BDD" w:rsidRDefault="00D91BDD" w:rsidP="00D91BDD">
      <w:pPr>
        <w:pStyle w:val="Sinespaciado"/>
        <w:rPr>
          <w:rFonts w:ascii="Arial" w:hAnsi="Arial" w:cs="Arial"/>
        </w:rPr>
      </w:pPr>
    </w:p>
    <w:p w:rsidR="00E8619D" w:rsidRPr="00E8619D" w:rsidRDefault="00E8619D" w:rsidP="00D91BDD">
      <w:pPr>
        <w:pStyle w:val="Sinespaciado"/>
        <w:rPr>
          <w:rFonts w:ascii="Arial" w:hAnsi="Arial" w:cs="Arial"/>
          <w:b/>
        </w:rPr>
      </w:pPr>
      <w:r w:rsidRPr="00E8619D">
        <w:rPr>
          <w:rFonts w:ascii="Arial" w:hAnsi="Arial" w:cs="Arial"/>
          <w:b/>
        </w:rPr>
        <w:t xml:space="preserve">SE MODERNIZA PRI PARA SERVIR MEJOR </w:t>
      </w:r>
    </w:p>
    <w:p w:rsidR="00E8619D" w:rsidRPr="00E8619D" w:rsidRDefault="00E8619D" w:rsidP="00D91BDD">
      <w:pPr>
        <w:pStyle w:val="Sinespaciado"/>
        <w:rPr>
          <w:rFonts w:ascii="Arial" w:hAnsi="Arial" w:cs="Arial"/>
          <w:b/>
        </w:rPr>
      </w:pPr>
      <w:r w:rsidRPr="00E8619D">
        <w:rPr>
          <w:rFonts w:ascii="Arial" w:hAnsi="Arial" w:cs="Arial"/>
          <w:b/>
        </w:rPr>
        <w:t>A MÉXICO: ESPINOSA SANTIBÁÑEZ</w:t>
      </w:r>
    </w:p>
    <w:p w:rsidR="00D91BDD" w:rsidRPr="00D91BDD" w:rsidRDefault="00D91BDD" w:rsidP="00D91BDD">
      <w:pPr>
        <w:pStyle w:val="Sinespaciado"/>
        <w:rPr>
          <w:rFonts w:ascii="Arial" w:hAnsi="Arial" w:cs="Arial"/>
        </w:rPr>
      </w:pPr>
    </w:p>
    <w:p w:rsidR="00D91BDD" w:rsidRPr="00D91BDD" w:rsidRDefault="00D91BDD" w:rsidP="00D91BDD">
      <w:pPr>
        <w:pStyle w:val="Sinespaciado"/>
        <w:rPr>
          <w:rFonts w:ascii="Arial" w:hAnsi="Arial" w:cs="Arial"/>
        </w:rPr>
      </w:pPr>
    </w:p>
    <w:p w:rsidR="00D91BDD" w:rsidRPr="00D91BDD" w:rsidRDefault="00D91BDD" w:rsidP="00E8619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presidente estatal del PRI, Germán Espinosa Santibáñez, indicó que luego de </w:t>
      </w:r>
      <w:r w:rsidRPr="00D91BDD">
        <w:rPr>
          <w:rFonts w:ascii="Arial" w:hAnsi="Arial" w:cs="Arial"/>
        </w:rPr>
        <w:t xml:space="preserve">12 horas de intensos debates, deliberaciones y votaciones que se realizaron en un clima de apertura, respeto, pluralidad y unidad, el Partido Revolucionario Institucional aprobó en lo general y particular el </w:t>
      </w:r>
      <w:proofErr w:type="spellStart"/>
      <w:r w:rsidRPr="00D91BDD">
        <w:rPr>
          <w:rFonts w:ascii="Arial" w:hAnsi="Arial" w:cs="Arial"/>
        </w:rPr>
        <w:t>predictamen</w:t>
      </w:r>
      <w:proofErr w:type="spellEnd"/>
      <w:r w:rsidRPr="00D91BDD">
        <w:rPr>
          <w:rFonts w:ascii="Arial" w:hAnsi="Arial" w:cs="Arial"/>
        </w:rPr>
        <w:t xml:space="preserve"> que actualizará sus Estatutos y será llevado a la Sesión Plenaria de la XXII Asamblea Nacional Ordinaria.</w:t>
      </w:r>
    </w:p>
    <w:p w:rsidR="00D91BDD" w:rsidRPr="00D91BDD" w:rsidRDefault="00D91BDD" w:rsidP="00E8619D">
      <w:pPr>
        <w:pStyle w:val="Sinespaciado"/>
        <w:jc w:val="both"/>
        <w:rPr>
          <w:rFonts w:ascii="Arial" w:hAnsi="Arial" w:cs="Arial"/>
        </w:rPr>
      </w:pPr>
    </w:p>
    <w:p w:rsidR="00D91BDD" w:rsidRPr="00D91BDD" w:rsidRDefault="00D91BDD" w:rsidP="00E8619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Luego de participar en la mesa de trabajo realizada en la ciudad de Campeche, Espinosa Santibáñez destacó que c</w:t>
      </w:r>
      <w:r w:rsidRPr="00D91BDD">
        <w:rPr>
          <w:rFonts w:ascii="Arial" w:hAnsi="Arial" w:cs="Arial"/>
        </w:rPr>
        <w:t>on l</w:t>
      </w:r>
      <w:r>
        <w:rPr>
          <w:rFonts w:ascii="Arial" w:hAnsi="Arial" w:cs="Arial"/>
        </w:rPr>
        <w:t xml:space="preserve">as propuestas de </w:t>
      </w:r>
      <w:r w:rsidRPr="00D91BDD">
        <w:rPr>
          <w:rFonts w:ascii="Arial" w:hAnsi="Arial" w:cs="Arial"/>
        </w:rPr>
        <w:t xml:space="preserve">cambios estatutarios, el PRI se </w:t>
      </w:r>
      <w:r>
        <w:rPr>
          <w:rFonts w:ascii="Arial" w:hAnsi="Arial" w:cs="Arial"/>
        </w:rPr>
        <w:t>consolida como el</w:t>
      </w:r>
      <w:r w:rsidRPr="00D91BDD">
        <w:rPr>
          <w:rFonts w:ascii="Arial" w:hAnsi="Arial" w:cs="Arial"/>
        </w:rPr>
        <w:t xml:space="preserve"> instituto político más cercano a la ciudadanía, particularmente a jóvenes y mujeres, adquiriendo además un perfil más competitivo de cara a las elecciones de 2018. </w:t>
      </w:r>
    </w:p>
    <w:p w:rsidR="00D91BDD" w:rsidRPr="00D91BDD" w:rsidRDefault="00D91BDD" w:rsidP="00E8619D">
      <w:pPr>
        <w:pStyle w:val="Sinespaciado"/>
        <w:jc w:val="both"/>
        <w:rPr>
          <w:rFonts w:ascii="Arial" w:hAnsi="Arial" w:cs="Arial"/>
        </w:rPr>
      </w:pPr>
    </w:p>
    <w:p w:rsidR="00D91BDD" w:rsidRPr="00D91BDD" w:rsidRDefault="00D91BDD" w:rsidP="00E8619D">
      <w:pPr>
        <w:pStyle w:val="Sinespaciado"/>
        <w:jc w:val="both"/>
        <w:rPr>
          <w:rFonts w:ascii="Arial" w:hAnsi="Arial" w:cs="Arial"/>
        </w:rPr>
      </w:pPr>
      <w:r w:rsidRPr="00D91BDD">
        <w:rPr>
          <w:rFonts w:ascii="Arial" w:hAnsi="Arial" w:cs="Arial"/>
        </w:rPr>
        <w:t>E</w:t>
      </w:r>
      <w:r>
        <w:rPr>
          <w:rFonts w:ascii="Arial" w:hAnsi="Arial" w:cs="Arial"/>
        </w:rPr>
        <w:t>spinosa Santibáñez indicó que e</w:t>
      </w:r>
      <w:r w:rsidRPr="00D91BDD">
        <w:rPr>
          <w:rFonts w:ascii="Arial" w:hAnsi="Arial" w:cs="Arial"/>
        </w:rPr>
        <w:t>ntre los cambios aprobados en la Mesa Nacional de Estatutos, que presidió el diputado Jorge Carlos Ramírez Marín</w:t>
      </w:r>
      <w:r>
        <w:rPr>
          <w:rFonts w:ascii="Arial" w:hAnsi="Arial" w:cs="Arial"/>
        </w:rPr>
        <w:t xml:space="preserve"> destacaron</w:t>
      </w:r>
      <w:r w:rsidR="00E861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las siguientes propuestas: </w:t>
      </w:r>
      <w:r w:rsidRPr="00D91BDD">
        <w:rPr>
          <w:rFonts w:ascii="Arial" w:hAnsi="Arial" w:cs="Arial"/>
        </w:rPr>
        <w:t>elimina</w:t>
      </w:r>
      <w:r>
        <w:rPr>
          <w:rFonts w:ascii="Arial" w:hAnsi="Arial" w:cs="Arial"/>
        </w:rPr>
        <w:t>r</w:t>
      </w:r>
      <w:r w:rsidRPr="00D91BDD">
        <w:rPr>
          <w:rFonts w:ascii="Arial" w:hAnsi="Arial" w:cs="Arial"/>
        </w:rPr>
        <w:t xml:space="preserve"> los candados para aspirantes-simpatizantes a candidaturas a cargos de elección popular</w:t>
      </w:r>
      <w:r>
        <w:rPr>
          <w:rFonts w:ascii="Arial" w:hAnsi="Arial" w:cs="Arial"/>
        </w:rPr>
        <w:t xml:space="preserve">, </w:t>
      </w:r>
      <w:r w:rsidRPr="00D91BDD">
        <w:rPr>
          <w:rFonts w:ascii="Arial" w:hAnsi="Arial" w:cs="Arial"/>
        </w:rPr>
        <w:t>la asignación del 30 por ciento de candidaturas para los jóvenes</w:t>
      </w:r>
      <w:r>
        <w:rPr>
          <w:rFonts w:ascii="Arial" w:hAnsi="Arial" w:cs="Arial"/>
        </w:rPr>
        <w:t xml:space="preserve">, </w:t>
      </w:r>
      <w:r w:rsidRPr="00D91BDD">
        <w:rPr>
          <w:rFonts w:ascii="Arial" w:hAnsi="Arial" w:cs="Arial"/>
        </w:rPr>
        <w:t>prohibi</w:t>
      </w:r>
      <w:r>
        <w:rPr>
          <w:rFonts w:ascii="Arial" w:hAnsi="Arial" w:cs="Arial"/>
        </w:rPr>
        <w:t>r</w:t>
      </w:r>
      <w:r w:rsidRPr="00D91BDD">
        <w:rPr>
          <w:rFonts w:ascii="Arial" w:hAnsi="Arial" w:cs="Arial"/>
        </w:rPr>
        <w:t xml:space="preserve"> la reelección inmediata de legisladores que llegaron a ese cargo por la vía plurinominal.</w:t>
      </w:r>
    </w:p>
    <w:p w:rsidR="00D91BDD" w:rsidRDefault="00D91BDD" w:rsidP="00E8619D">
      <w:pPr>
        <w:pStyle w:val="Sinespaciado"/>
        <w:jc w:val="both"/>
        <w:rPr>
          <w:rFonts w:ascii="Arial" w:hAnsi="Arial" w:cs="Arial"/>
        </w:rPr>
      </w:pPr>
    </w:p>
    <w:p w:rsidR="00D91BDD" w:rsidRPr="00D91BDD" w:rsidRDefault="00D91BDD" w:rsidP="00E8619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 crear</w:t>
      </w:r>
      <w:r w:rsidRPr="00D91BDD">
        <w:rPr>
          <w:rFonts w:ascii="Arial" w:hAnsi="Arial" w:cs="Arial"/>
        </w:rPr>
        <w:t xml:space="preserve"> una Secretaría Anticorrupción, que será un enlace directo con el Sistema Nacional Anticorrupción y hará a los candidatos priistas corresponsables con su partido en la transparencia y rendición de cuentas.</w:t>
      </w:r>
    </w:p>
    <w:p w:rsidR="00D91BDD" w:rsidRPr="00D91BDD" w:rsidRDefault="00D91BDD" w:rsidP="00E8619D">
      <w:pPr>
        <w:pStyle w:val="Sinespaciado"/>
        <w:jc w:val="both"/>
        <w:rPr>
          <w:rFonts w:ascii="Arial" w:hAnsi="Arial" w:cs="Arial"/>
        </w:rPr>
      </w:pPr>
    </w:p>
    <w:p w:rsidR="00D91BDD" w:rsidRPr="00D91BDD" w:rsidRDefault="00D91BDD" w:rsidP="00E8619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presidente del Comité Directivo Estatal dijo que durante las discusiones </w:t>
      </w:r>
      <w:r w:rsidRPr="00D91BDD">
        <w:rPr>
          <w:rFonts w:ascii="Arial" w:hAnsi="Arial" w:cs="Arial"/>
        </w:rPr>
        <w:t>“Hubo absoluta apertura y disposición para escuchar hasta el último de los delegados que quiso participar, hasta llegar a los consensos y acuerdos</w:t>
      </w:r>
      <w:r>
        <w:rPr>
          <w:rFonts w:ascii="Arial" w:hAnsi="Arial" w:cs="Arial"/>
        </w:rPr>
        <w:t>”</w:t>
      </w:r>
      <w:r w:rsidRPr="00D91BDD">
        <w:rPr>
          <w:rFonts w:ascii="Arial" w:hAnsi="Arial" w:cs="Arial"/>
        </w:rPr>
        <w:t>.</w:t>
      </w:r>
    </w:p>
    <w:p w:rsidR="00D91BDD" w:rsidRPr="00D91BDD" w:rsidRDefault="00D91BDD" w:rsidP="00E8619D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p w:rsidR="00D91BDD" w:rsidRPr="00D91BDD" w:rsidRDefault="00D91BDD" w:rsidP="00E8619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Indicó que fue una reunión </w:t>
      </w:r>
      <w:r w:rsidRPr="00D91BDD">
        <w:rPr>
          <w:rFonts w:ascii="Arial" w:hAnsi="Arial" w:cs="Arial"/>
        </w:rPr>
        <w:t xml:space="preserve">histórica, productiva, útil y necesaria, </w:t>
      </w:r>
      <w:r>
        <w:rPr>
          <w:rFonts w:ascii="Arial" w:hAnsi="Arial" w:cs="Arial"/>
        </w:rPr>
        <w:t>“</w:t>
      </w:r>
      <w:r w:rsidRPr="00D91BDD">
        <w:rPr>
          <w:rFonts w:ascii="Arial" w:hAnsi="Arial" w:cs="Arial"/>
        </w:rPr>
        <w:t>que nos deja sumamente satisfechos</w:t>
      </w:r>
      <w:r>
        <w:rPr>
          <w:rFonts w:ascii="Arial" w:hAnsi="Arial" w:cs="Arial"/>
        </w:rPr>
        <w:t>”</w:t>
      </w:r>
      <w:r w:rsidRPr="00D91BDD">
        <w:rPr>
          <w:rFonts w:ascii="Arial" w:hAnsi="Arial" w:cs="Arial"/>
        </w:rPr>
        <w:t xml:space="preserve">. </w:t>
      </w:r>
      <w:r w:rsidR="00E8619D">
        <w:rPr>
          <w:rFonts w:ascii="Arial" w:hAnsi="Arial" w:cs="Arial"/>
        </w:rPr>
        <w:t>“</w:t>
      </w:r>
      <w:r w:rsidRPr="00D91BDD">
        <w:rPr>
          <w:rFonts w:ascii="Arial" w:hAnsi="Arial" w:cs="Arial"/>
        </w:rPr>
        <w:t>Actualizará al PRI, que es un instituto político que ha tenido la sabiduría de adaptarse y modernizarse. Lo que sigue ahora es llevar este espíritu de discusión y de apertura a la praxis”, puntualizó.</w:t>
      </w:r>
    </w:p>
    <w:p w:rsidR="00D91BDD" w:rsidRPr="00D91BDD" w:rsidRDefault="00D91BDD" w:rsidP="00E8619D">
      <w:pPr>
        <w:pStyle w:val="Sinespaciado"/>
        <w:jc w:val="both"/>
        <w:rPr>
          <w:rFonts w:ascii="Arial" w:hAnsi="Arial" w:cs="Arial"/>
        </w:rPr>
      </w:pPr>
    </w:p>
    <w:p w:rsidR="00E8619D" w:rsidRDefault="00E8619D" w:rsidP="00E8619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Finalmente expresó su reconocimiento a los integrantes del Comité Ejecutivo Nacional que encabeza Enrique Ochoa Reza por apoyar la apertura y libertad de ideas, así como a los participantes que abonaron al diálogo y los acuerdos para fortalecer al Revolucionario Institucional.</w:t>
      </w:r>
    </w:p>
    <w:p w:rsidR="00E8619D" w:rsidRDefault="00E8619D" w:rsidP="00D91BDD">
      <w:pPr>
        <w:pStyle w:val="Sinespaciado"/>
        <w:rPr>
          <w:rFonts w:ascii="Arial" w:hAnsi="Arial" w:cs="Arial"/>
        </w:rPr>
      </w:pPr>
    </w:p>
    <w:p w:rsidR="00D91BDD" w:rsidRPr="00D91BDD" w:rsidRDefault="00D91BDD" w:rsidP="00E8619D">
      <w:pPr>
        <w:pStyle w:val="Sinespaciado"/>
        <w:jc w:val="center"/>
        <w:rPr>
          <w:rFonts w:ascii="Arial" w:hAnsi="Arial" w:cs="Arial"/>
        </w:rPr>
      </w:pPr>
      <w:r w:rsidRPr="00D91BDD">
        <w:rPr>
          <w:rFonts w:ascii="Arial" w:hAnsi="Arial" w:cs="Arial"/>
        </w:rPr>
        <w:t>---000---</w:t>
      </w:r>
    </w:p>
    <w:sectPr w:rsidR="00D91BDD" w:rsidRPr="00D91BDD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C34" w:rsidRDefault="007D0C34" w:rsidP="00652D7D">
      <w:pPr>
        <w:spacing w:after="0" w:line="240" w:lineRule="auto"/>
      </w:pPr>
      <w:r>
        <w:separator/>
      </w:r>
    </w:p>
  </w:endnote>
  <w:endnote w:type="continuationSeparator" w:id="0">
    <w:p w:rsidR="007D0C34" w:rsidRDefault="007D0C34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7D0C34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7432FF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C34" w:rsidRDefault="007D0C34" w:rsidP="00652D7D">
      <w:pPr>
        <w:spacing w:after="0" w:line="240" w:lineRule="auto"/>
      </w:pPr>
      <w:r>
        <w:separator/>
      </w:r>
    </w:p>
  </w:footnote>
  <w:footnote w:type="continuationSeparator" w:id="0">
    <w:p w:rsidR="007D0C34" w:rsidRDefault="007D0C34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14906"/>
    <w:rsid w:val="00023270"/>
    <w:rsid w:val="00030F44"/>
    <w:rsid w:val="000471E3"/>
    <w:rsid w:val="00052853"/>
    <w:rsid w:val="00123D62"/>
    <w:rsid w:val="00124F7D"/>
    <w:rsid w:val="0014525A"/>
    <w:rsid w:val="001B1C0E"/>
    <w:rsid w:val="001B375F"/>
    <w:rsid w:val="001D75F8"/>
    <w:rsid w:val="00213076"/>
    <w:rsid w:val="0029458A"/>
    <w:rsid w:val="002A1D64"/>
    <w:rsid w:val="002A3EE8"/>
    <w:rsid w:val="00324BE8"/>
    <w:rsid w:val="00395888"/>
    <w:rsid w:val="004350E6"/>
    <w:rsid w:val="00525359"/>
    <w:rsid w:val="00650D8C"/>
    <w:rsid w:val="00652D7D"/>
    <w:rsid w:val="00671843"/>
    <w:rsid w:val="00704EFD"/>
    <w:rsid w:val="007432FF"/>
    <w:rsid w:val="00764DC4"/>
    <w:rsid w:val="00767837"/>
    <w:rsid w:val="007D0C34"/>
    <w:rsid w:val="009B55C8"/>
    <w:rsid w:val="00BF3787"/>
    <w:rsid w:val="00C271F7"/>
    <w:rsid w:val="00C854AB"/>
    <w:rsid w:val="00CA0CBF"/>
    <w:rsid w:val="00CE783D"/>
    <w:rsid w:val="00CF4EB5"/>
    <w:rsid w:val="00D91BDD"/>
    <w:rsid w:val="00DE336E"/>
    <w:rsid w:val="00E8619D"/>
    <w:rsid w:val="00E94519"/>
    <w:rsid w:val="00F067C1"/>
    <w:rsid w:val="00FB5009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71A1756-3B23-4062-A746-D6000E0C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EQUIPO-COMPUTO-1</cp:lastModifiedBy>
  <cp:revision>23</cp:revision>
  <cp:lastPrinted>2016-12-02T19:01:00Z</cp:lastPrinted>
  <dcterms:created xsi:type="dcterms:W3CDTF">2016-12-02T15:04:00Z</dcterms:created>
  <dcterms:modified xsi:type="dcterms:W3CDTF">2017-08-11T16:04:00Z</dcterms:modified>
</cp:coreProperties>
</file>