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43119D" w:rsidRDefault="0043119D" w:rsidP="00C854AB">
      <w:pPr>
        <w:pStyle w:val="Sinespaciado"/>
        <w:jc w:val="center"/>
        <w:rPr>
          <w:rFonts w:ascii="Arial" w:hAnsi="Arial" w:cs="Arial"/>
          <w:b/>
        </w:rPr>
      </w:pPr>
    </w:p>
    <w:p w:rsidR="00C854AB" w:rsidRPr="0043119D" w:rsidRDefault="0043119D" w:rsidP="00652D7D">
      <w:pPr>
        <w:pStyle w:val="Sinespaciado"/>
        <w:jc w:val="right"/>
        <w:rPr>
          <w:rFonts w:ascii="Arial" w:hAnsi="Arial" w:cs="Arial"/>
          <w:sz w:val="18"/>
          <w:szCs w:val="18"/>
        </w:rPr>
      </w:pPr>
      <w:r w:rsidRPr="0043119D">
        <w:rPr>
          <w:rFonts w:ascii="Arial" w:hAnsi="Arial" w:cs="Arial"/>
          <w:sz w:val="18"/>
          <w:szCs w:val="18"/>
        </w:rPr>
        <w:t xml:space="preserve">Oaxaca de Juárez, </w:t>
      </w:r>
      <w:proofErr w:type="spellStart"/>
      <w:r w:rsidRPr="0043119D">
        <w:rPr>
          <w:rFonts w:ascii="Arial" w:hAnsi="Arial" w:cs="Arial"/>
          <w:sz w:val="18"/>
          <w:szCs w:val="18"/>
        </w:rPr>
        <w:t>Oax</w:t>
      </w:r>
      <w:proofErr w:type="spellEnd"/>
      <w:r w:rsidRPr="0043119D">
        <w:rPr>
          <w:rFonts w:ascii="Arial" w:hAnsi="Arial" w:cs="Arial"/>
          <w:sz w:val="18"/>
          <w:szCs w:val="18"/>
        </w:rPr>
        <w:t>., 02 de septiembre de 2017</w:t>
      </w:r>
    </w:p>
    <w:p w:rsidR="00C854AB" w:rsidRDefault="00C854AB" w:rsidP="00652D7D">
      <w:pPr>
        <w:pStyle w:val="Sinespaciado"/>
        <w:jc w:val="right"/>
        <w:rPr>
          <w:rFonts w:ascii="Arial" w:hAnsi="Arial" w:cs="Arial"/>
          <w:b/>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b/>
          <w:bCs/>
          <w:color w:val="000000"/>
          <w:lang w:eastAsia="es-MX"/>
        </w:rPr>
        <w:t>Cumple Enrique Peña Nieto con hechos a</w:t>
      </w: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b/>
          <w:bCs/>
          <w:color w:val="000000"/>
          <w:lang w:eastAsia="es-MX"/>
        </w:rPr>
        <w:t>Oaxaca: Germán Espinosa Santibáñez</w:t>
      </w:r>
    </w:p>
    <w:p w:rsidR="00637830" w:rsidRDefault="00637830" w:rsidP="00637830">
      <w:pPr>
        <w:shd w:val="clear" w:color="auto" w:fill="FFFFFF"/>
        <w:spacing w:after="0" w:line="240" w:lineRule="auto"/>
        <w:jc w:val="both"/>
        <w:rPr>
          <w:rFonts w:ascii="Arial" w:eastAsia="Times New Roman" w:hAnsi="Arial" w:cs="Arial"/>
          <w:color w:val="000000"/>
          <w:lang w:eastAsia="es-MX"/>
        </w:rPr>
      </w:pPr>
    </w:p>
    <w:p w:rsidR="0043119D" w:rsidRPr="00637830" w:rsidRDefault="0043119D" w:rsidP="00637830">
      <w:pPr>
        <w:shd w:val="clear" w:color="auto" w:fill="FFFFFF"/>
        <w:spacing w:after="0" w:line="240" w:lineRule="auto"/>
        <w:jc w:val="both"/>
        <w:rPr>
          <w:rFonts w:ascii="Arial" w:eastAsia="Times New Roman" w:hAnsi="Arial" w:cs="Arial"/>
          <w:color w:val="000000"/>
          <w:lang w:eastAsia="es-MX"/>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color w:val="000000"/>
          <w:lang w:eastAsia="es-MX"/>
        </w:rPr>
        <w:t xml:space="preserve">Al señalar que en los hechos el presidente Enrique Peña Nieto le ha cumplido a Oaxaca, “como ha sido la inversión de más de seis mil millones de pesos en programas sociales, el impuso a las carreteras a la Costa y al Istmo de Tehuantepec y </w:t>
      </w:r>
      <w:r w:rsidRPr="0043119D">
        <w:rPr>
          <w:rFonts w:ascii="Arial" w:eastAsia="Times New Roman" w:hAnsi="Arial" w:cs="Arial"/>
          <w:color w:val="000000"/>
          <w:lang w:eastAsia="es-MX"/>
        </w:rPr>
        <w:t xml:space="preserve">así como una millonaria inversión </w:t>
      </w:r>
      <w:r w:rsidRPr="00637830">
        <w:rPr>
          <w:rFonts w:ascii="Arial" w:eastAsia="Times New Roman" w:hAnsi="Arial" w:cs="Arial"/>
          <w:color w:val="000000"/>
          <w:lang w:eastAsia="es-MX"/>
        </w:rPr>
        <w:t xml:space="preserve">al ramo educativo”, </w:t>
      </w:r>
      <w:r w:rsidRPr="0043119D">
        <w:rPr>
          <w:rFonts w:ascii="Arial" w:eastAsia="Times New Roman" w:hAnsi="Arial" w:cs="Arial"/>
          <w:color w:val="000000"/>
          <w:lang w:eastAsia="es-MX"/>
        </w:rPr>
        <w:t xml:space="preserve">entre otros rubros, </w:t>
      </w:r>
      <w:r w:rsidRPr="00637830">
        <w:rPr>
          <w:rFonts w:ascii="Arial" w:eastAsia="Times New Roman" w:hAnsi="Arial" w:cs="Arial"/>
          <w:color w:val="000000"/>
          <w:lang w:eastAsia="es-MX"/>
        </w:rPr>
        <w:t>el presidente del CDE del PRI, Germán Espinosa Santibáñez, aplaudió los logros que el jefe del Ejecutivo federal ha logrado a la fecha</w:t>
      </w:r>
      <w:r w:rsidRPr="0043119D">
        <w:rPr>
          <w:rFonts w:ascii="Arial" w:eastAsia="Times New Roman" w:hAnsi="Arial" w:cs="Arial"/>
          <w:color w:val="000000"/>
          <w:lang w:eastAsia="es-MX"/>
        </w:rPr>
        <w:t xml:space="preserve"> en el proceso de transformación de nuestro país</w:t>
      </w:r>
      <w:r w:rsidRPr="00637830">
        <w:rPr>
          <w:rFonts w:ascii="Arial" w:eastAsia="Times New Roman" w:hAnsi="Arial" w:cs="Arial"/>
          <w:color w:val="000000"/>
          <w:lang w:eastAsia="es-MX"/>
        </w:rPr>
        <w:t>.</w:t>
      </w: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color w:val="000000"/>
          <w:lang w:eastAsia="es-MX"/>
        </w:rPr>
        <w:t>Entrevistado en el marco del Quinto Informe de Gobierno del presidente de la República, el líder del Comité Directivo Estatal del Partido Revolucionario Institucional dijo que hoy más que nunca nuestra entidad ha recibido el apoyo del gobierno federal</w:t>
      </w:r>
      <w:r w:rsidRPr="0043119D">
        <w:rPr>
          <w:rFonts w:ascii="Arial" w:eastAsia="Times New Roman" w:hAnsi="Arial" w:cs="Arial"/>
          <w:color w:val="000000"/>
          <w:lang w:eastAsia="es-MX"/>
        </w:rPr>
        <w:t xml:space="preserve"> para logar el cambio que demandan los oaxaqueños, siempre al lado del gobernador Alejandro </w:t>
      </w:r>
      <w:proofErr w:type="spellStart"/>
      <w:r w:rsidRPr="0043119D">
        <w:rPr>
          <w:rFonts w:ascii="Arial" w:eastAsia="Times New Roman" w:hAnsi="Arial" w:cs="Arial"/>
          <w:color w:val="000000"/>
          <w:lang w:eastAsia="es-MX"/>
        </w:rPr>
        <w:t>Murat</w:t>
      </w:r>
      <w:proofErr w:type="spellEnd"/>
      <w:r w:rsidRPr="0043119D">
        <w:rPr>
          <w:rFonts w:ascii="Arial" w:eastAsia="Times New Roman" w:hAnsi="Arial" w:cs="Arial"/>
          <w:color w:val="000000"/>
          <w:lang w:eastAsia="es-MX"/>
        </w:rPr>
        <w:t xml:space="preserve"> Hinojosa</w:t>
      </w:r>
      <w:r w:rsidRPr="00637830">
        <w:rPr>
          <w:rFonts w:ascii="Arial" w:eastAsia="Times New Roman" w:hAnsi="Arial" w:cs="Arial"/>
          <w:color w:val="000000"/>
          <w:lang w:eastAsia="es-MX"/>
        </w:rPr>
        <w:t>.</w:t>
      </w: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color w:val="000000"/>
          <w:lang w:eastAsia="es-MX"/>
        </w:rPr>
        <w:t xml:space="preserve">Espinosa Santibáñez añadió que hoy el PRI se coloca como un partido que recupera la confianza ciudadana, gracias al trabajo que ha mostrado el primer priista de México a través de las 11 reformas estructurales que ya brindan sus primeros resultados, como lo es la fiscal, la energética, la de telecomunicaciones y la educativa, que en el estado de Oaxaca </w:t>
      </w:r>
      <w:r w:rsidRPr="0043119D">
        <w:rPr>
          <w:rFonts w:ascii="Arial" w:eastAsia="Times New Roman" w:hAnsi="Arial" w:cs="Arial"/>
          <w:color w:val="000000"/>
          <w:lang w:eastAsia="es-MX"/>
        </w:rPr>
        <w:t>está mejorando</w:t>
      </w:r>
      <w:r w:rsidRPr="00637830">
        <w:rPr>
          <w:rFonts w:ascii="Arial" w:eastAsia="Times New Roman" w:hAnsi="Arial" w:cs="Arial"/>
          <w:color w:val="000000"/>
          <w:lang w:eastAsia="es-MX"/>
        </w:rPr>
        <w:t xml:space="preserve"> la educación y la infraestructura de los planteles.  </w:t>
      </w: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color w:val="000000"/>
          <w:lang w:eastAsia="es-MX"/>
        </w:rPr>
        <w:t xml:space="preserve">El dirigente dijo que las reformas </w:t>
      </w:r>
      <w:r w:rsidRPr="0043119D">
        <w:rPr>
          <w:rFonts w:ascii="Arial" w:eastAsia="Times New Roman" w:hAnsi="Arial" w:cs="Arial"/>
          <w:color w:val="000000"/>
          <w:lang w:eastAsia="es-MX"/>
        </w:rPr>
        <w:t xml:space="preserve">están generando </w:t>
      </w:r>
      <w:r w:rsidRPr="00637830">
        <w:rPr>
          <w:rFonts w:ascii="Arial" w:eastAsia="Times New Roman" w:hAnsi="Arial" w:cs="Arial"/>
          <w:color w:val="000000"/>
          <w:lang w:eastAsia="es-MX"/>
        </w:rPr>
        <w:t>la transformación de México, pues se observan cambios sustanciales en materia económica, social y laboral con la generación de más empleos</w:t>
      </w:r>
      <w:r w:rsidR="0043119D">
        <w:rPr>
          <w:rFonts w:ascii="Arial" w:eastAsia="Times New Roman" w:hAnsi="Arial" w:cs="Arial"/>
          <w:color w:val="000000"/>
          <w:lang w:eastAsia="es-MX"/>
        </w:rPr>
        <w:t>, control de la inflación, combate a la pobreza y generación de oportunidades a los grupos vulnerables</w:t>
      </w:r>
      <w:r w:rsidRPr="00637830">
        <w:rPr>
          <w:rFonts w:ascii="Arial" w:eastAsia="Times New Roman" w:hAnsi="Arial" w:cs="Arial"/>
          <w:color w:val="000000"/>
          <w:lang w:eastAsia="es-MX"/>
        </w:rPr>
        <w:t>.</w:t>
      </w: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color w:val="000000"/>
          <w:lang w:eastAsia="es-MX"/>
        </w:rPr>
        <w:t>Refirió finalmente que el Gobierno de la República muestra también buenos números en materia turística, pues el país pasó a ocupar el lugar número 8 en el ranking mundial como uno de los más visitados, a la par de la inversión millonaria en infraestructura carretera a lo largo y ancho del país, inversión extranjera y estabilidad económica, lo que demuestra la buena conducción del país.</w:t>
      </w: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p>
    <w:p w:rsidR="00637830" w:rsidRPr="00637830" w:rsidRDefault="00637830" w:rsidP="00637830">
      <w:pPr>
        <w:shd w:val="clear" w:color="auto" w:fill="FFFFFF"/>
        <w:spacing w:after="0" w:line="240" w:lineRule="auto"/>
        <w:jc w:val="both"/>
        <w:rPr>
          <w:rFonts w:ascii="Arial" w:eastAsia="Times New Roman" w:hAnsi="Arial" w:cs="Arial"/>
          <w:color w:val="000000"/>
          <w:lang w:eastAsia="es-MX"/>
        </w:rPr>
      </w:pPr>
      <w:r w:rsidRPr="00637830">
        <w:rPr>
          <w:rFonts w:ascii="Arial" w:eastAsia="Times New Roman" w:hAnsi="Arial" w:cs="Arial"/>
          <w:color w:val="000000"/>
          <w:lang w:eastAsia="es-MX"/>
        </w:rPr>
        <w:t xml:space="preserve">Cabe señalar que este viernes </w:t>
      </w:r>
      <w:r w:rsidR="0043119D">
        <w:rPr>
          <w:rFonts w:ascii="Arial" w:eastAsia="Times New Roman" w:hAnsi="Arial" w:cs="Arial"/>
          <w:color w:val="000000"/>
          <w:lang w:eastAsia="es-MX"/>
        </w:rPr>
        <w:t>primero</w:t>
      </w:r>
      <w:r w:rsidRPr="00637830">
        <w:rPr>
          <w:rFonts w:ascii="Arial" w:eastAsia="Times New Roman" w:hAnsi="Arial" w:cs="Arial"/>
          <w:color w:val="000000"/>
          <w:lang w:eastAsia="es-MX"/>
        </w:rPr>
        <w:t xml:space="preserve"> de septiembre el presidente Enrique Peña Nieto entregó su Quinto Informe de Gobierno al Congreso de la Unión, documento en el cual el mandatario resume los logros obtenidos en su quinto año de gestión y donde llamó a los mexicanos a fortalecer la unidad y combatir la corrupción para cerrar con responsabilidad el último año de su sexenio.</w:t>
      </w:r>
    </w:p>
    <w:p w:rsidR="00637830" w:rsidRDefault="00637830" w:rsidP="00BF3787">
      <w:pPr>
        <w:spacing w:line="360" w:lineRule="auto"/>
        <w:jc w:val="both"/>
        <w:rPr>
          <w:rFonts w:ascii="Arial" w:hAnsi="Arial" w:cs="Arial"/>
          <w:sz w:val="24"/>
        </w:rPr>
      </w:pPr>
    </w:p>
    <w:p w:rsidR="004350E6" w:rsidRDefault="004350E6" w:rsidP="001D75F8">
      <w:pPr>
        <w:jc w:val="both"/>
        <w:rPr>
          <w:rFonts w:ascii="Arial" w:hAnsi="Arial" w:cs="Arial"/>
          <w:sz w:val="24"/>
        </w:rPr>
      </w:pPr>
      <w:bookmarkStart w:id="0" w:name="_GoBack"/>
      <w:bookmarkEnd w:id="0"/>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F7" w:rsidRDefault="005120F7" w:rsidP="00652D7D">
      <w:pPr>
        <w:spacing w:after="0" w:line="240" w:lineRule="auto"/>
      </w:pPr>
      <w:r>
        <w:separator/>
      </w:r>
    </w:p>
  </w:endnote>
  <w:endnote w:type="continuationSeparator" w:id="0">
    <w:p w:rsidR="005120F7" w:rsidRDefault="005120F7"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686189">
    <w:pPr>
      <w:pStyle w:val="Piedepgina"/>
    </w:pPr>
    <w:r>
      <w:rPr>
        <w:noProof/>
        <w:lang w:eastAsia="es-MX"/>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7D65E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7D65E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F7" w:rsidRDefault="005120F7" w:rsidP="00652D7D">
      <w:pPr>
        <w:spacing w:after="0" w:line="240" w:lineRule="auto"/>
      </w:pPr>
      <w:r>
        <w:separator/>
      </w:r>
    </w:p>
  </w:footnote>
  <w:footnote w:type="continuationSeparator" w:id="0">
    <w:p w:rsidR="005120F7" w:rsidRDefault="005120F7"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43"/>
    <w:rsid w:val="00030F44"/>
    <w:rsid w:val="00052853"/>
    <w:rsid w:val="00123D62"/>
    <w:rsid w:val="001B375F"/>
    <w:rsid w:val="001D75F8"/>
    <w:rsid w:val="0029458A"/>
    <w:rsid w:val="002A1D64"/>
    <w:rsid w:val="002A3EE8"/>
    <w:rsid w:val="003162C7"/>
    <w:rsid w:val="00324BE8"/>
    <w:rsid w:val="00395888"/>
    <w:rsid w:val="0043119D"/>
    <w:rsid w:val="004350E6"/>
    <w:rsid w:val="005120F7"/>
    <w:rsid w:val="00525359"/>
    <w:rsid w:val="00637830"/>
    <w:rsid w:val="00652D7D"/>
    <w:rsid w:val="00671843"/>
    <w:rsid w:val="00686189"/>
    <w:rsid w:val="007432FF"/>
    <w:rsid w:val="00767837"/>
    <w:rsid w:val="007D65EA"/>
    <w:rsid w:val="009B55C8"/>
    <w:rsid w:val="00B36959"/>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7A121-0CC3-46A1-999A-2816BDC0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5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cp:lastPrinted>2016-12-02T19:01:00Z</cp:lastPrinted>
  <dcterms:created xsi:type="dcterms:W3CDTF">2017-01-22T02:32:00Z</dcterms:created>
  <dcterms:modified xsi:type="dcterms:W3CDTF">2017-09-02T15:42:00Z</dcterms:modified>
</cp:coreProperties>
</file>