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650D8C" w:rsidRDefault="00650D8C" w:rsidP="00652D7D">
      <w:pPr>
        <w:pStyle w:val="Sinespaciado"/>
        <w:jc w:val="right"/>
        <w:rPr>
          <w:rFonts w:ascii="Arial" w:hAnsi="Arial" w:cs="Arial"/>
          <w:b/>
        </w:rPr>
      </w:pPr>
    </w:p>
    <w:p w:rsidR="00A22BF8" w:rsidRPr="00A22BF8" w:rsidRDefault="00A22BF8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A22BF8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A22BF8">
        <w:rPr>
          <w:rFonts w:ascii="Arial" w:hAnsi="Arial" w:cs="Arial"/>
          <w:sz w:val="18"/>
          <w:szCs w:val="18"/>
        </w:rPr>
        <w:t>Oax</w:t>
      </w:r>
      <w:proofErr w:type="spellEnd"/>
      <w:r w:rsidRPr="00A22BF8">
        <w:rPr>
          <w:rFonts w:ascii="Arial" w:hAnsi="Arial" w:cs="Arial"/>
          <w:sz w:val="18"/>
          <w:szCs w:val="18"/>
        </w:rPr>
        <w:t>., 28 de septiembre de 2017</w:t>
      </w:r>
    </w:p>
    <w:p w:rsidR="000927A0" w:rsidRDefault="000927A0" w:rsidP="00652D7D">
      <w:pPr>
        <w:pStyle w:val="Sinespaciado"/>
        <w:jc w:val="right"/>
        <w:rPr>
          <w:rFonts w:ascii="Arial" w:hAnsi="Arial" w:cs="Arial"/>
          <w:b/>
        </w:rPr>
      </w:pPr>
    </w:p>
    <w:p w:rsidR="000927A0" w:rsidRDefault="000927A0" w:rsidP="000927A0">
      <w:pPr>
        <w:pStyle w:val="Sinespaciado"/>
        <w:jc w:val="right"/>
        <w:rPr>
          <w:rFonts w:ascii="Arial" w:hAnsi="Arial" w:cs="Arial"/>
          <w:b/>
        </w:rPr>
      </w:pPr>
    </w:p>
    <w:p w:rsidR="000927A0" w:rsidRPr="00A22BF8" w:rsidRDefault="000927A0" w:rsidP="000927A0">
      <w:pPr>
        <w:pStyle w:val="Sinespaciado"/>
        <w:rPr>
          <w:rFonts w:ascii="Arial" w:hAnsi="Arial" w:cs="Arial"/>
          <w:b/>
        </w:rPr>
      </w:pPr>
      <w:r w:rsidRPr="00A22BF8">
        <w:rPr>
          <w:rFonts w:ascii="Arial" w:hAnsi="Arial" w:cs="Arial"/>
          <w:b/>
        </w:rPr>
        <w:t xml:space="preserve">ESTAR CERCA DE LA MILITANCIA, NUESTRA </w:t>
      </w:r>
    </w:p>
    <w:p w:rsidR="000927A0" w:rsidRPr="00A22BF8" w:rsidRDefault="00F4732B" w:rsidP="000927A0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OBLIGACIÓN</w:t>
      </w:r>
      <w:r w:rsidR="000927A0" w:rsidRPr="00A22BF8">
        <w:rPr>
          <w:rFonts w:ascii="Arial" w:hAnsi="Arial" w:cs="Arial"/>
          <w:b/>
        </w:rPr>
        <w:t>: ESPINOSA SANTIBÁÑEZ</w:t>
      </w:r>
    </w:p>
    <w:p w:rsidR="000927A0" w:rsidRDefault="000927A0" w:rsidP="000927A0">
      <w:pPr>
        <w:jc w:val="both"/>
        <w:rPr>
          <w:rFonts w:ascii="Arial" w:hAnsi="Arial" w:cs="Arial"/>
        </w:rPr>
      </w:pPr>
    </w:p>
    <w:p w:rsidR="000927A0" w:rsidRDefault="000927A0" w:rsidP="00092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Estar cerca de la militancia, conocer sus necesidades, realizar gestión social y llevar resultados es una responsabilidad permanente, dijo el presidente estatal del PRI, Germán Espinosa Santibáñez y destacó que ese compromiso se tiene también con la ciudadanía en general.</w:t>
      </w:r>
    </w:p>
    <w:p w:rsidR="00AB2F52" w:rsidRDefault="000927A0" w:rsidP="00092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Revolucionario Institucional, dijo, trabajamos para todos, y con hechos respondemos a la voz ciudadana que </w:t>
      </w:r>
      <w:r w:rsidR="00AB2F52">
        <w:rPr>
          <w:rFonts w:ascii="Arial" w:hAnsi="Arial" w:cs="Arial"/>
        </w:rPr>
        <w:t>requiere atención y acciones contundentes que abonen a la solución de sus problemáticas.</w:t>
      </w:r>
    </w:p>
    <w:p w:rsidR="00AB2F52" w:rsidRDefault="00AB2F52" w:rsidP="00AB2F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reunirse con exautoridades, líderes</w:t>
      </w:r>
      <w:r w:rsidR="00FC507F">
        <w:rPr>
          <w:rFonts w:ascii="Arial" w:hAnsi="Arial" w:cs="Arial"/>
        </w:rPr>
        <w:t xml:space="preserve"> de organizaciones y</w:t>
      </w:r>
      <w:r>
        <w:rPr>
          <w:rFonts w:ascii="Arial" w:hAnsi="Arial" w:cs="Arial"/>
        </w:rPr>
        <w:t xml:space="preserve"> activistas del partido de Santa María </w:t>
      </w:r>
      <w:proofErr w:type="spellStart"/>
      <w:r>
        <w:rPr>
          <w:rFonts w:ascii="Arial" w:hAnsi="Arial" w:cs="Arial"/>
        </w:rPr>
        <w:t>Chilchotla</w:t>
      </w:r>
      <w:proofErr w:type="spellEnd"/>
      <w:r>
        <w:rPr>
          <w:rFonts w:ascii="Arial" w:hAnsi="Arial" w:cs="Arial"/>
        </w:rPr>
        <w:t xml:space="preserve">, encabezados por el diputado local Heriberto Ramírez Martínez, Espinosa Santibáñez destacó la unidad que ha permitido fortalecer </w:t>
      </w:r>
      <w:r w:rsidR="000927A0">
        <w:rPr>
          <w:rFonts w:ascii="Arial" w:hAnsi="Arial" w:cs="Arial"/>
        </w:rPr>
        <w:t xml:space="preserve">la estructura partidista </w:t>
      </w:r>
      <w:r w:rsidR="006D16B6">
        <w:rPr>
          <w:rFonts w:ascii="Arial" w:hAnsi="Arial" w:cs="Arial"/>
        </w:rPr>
        <w:t>y mejorar</w:t>
      </w:r>
      <w:r>
        <w:rPr>
          <w:rFonts w:ascii="Arial" w:hAnsi="Arial" w:cs="Arial"/>
        </w:rPr>
        <w:t xml:space="preserve"> el trabajo pol</w:t>
      </w:r>
      <w:r w:rsidR="00FC507F">
        <w:rPr>
          <w:rFonts w:ascii="Arial" w:hAnsi="Arial" w:cs="Arial"/>
        </w:rPr>
        <w:t>í</w:t>
      </w:r>
      <w:r>
        <w:rPr>
          <w:rFonts w:ascii="Arial" w:hAnsi="Arial" w:cs="Arial"/>
        </w:rPr>
        <w:t>tico en la región de</w:t>
      </w:r>
      <w:r w:rsidR="00FC507F">
        <w:rPr>
          <w:rFonts w:ascii="Arial" w:hAnsi="Arial" w:cs="Arial"/>
        </w:rPr>
        <w:t xml:space="preserve"> la Cañada</w:t>
      </w:r>
      <w:r>
        <w:rPr>
          <w:rFonts w:ascii="Arial" w:hAnsi="Arial" w:cs="Arial"/>
        </w:rPr>
        <w:t>.</w:t>
      </w:r>
    </w:p>
    <w:p w:rsidR="000927A0" w:rsidRDefault="00DF51FC" w:rsidP="00092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Acompañado por el secretario de Gestión Social, Manuel Delgado Domínguez, e</w:t>
      </w:r>
      <w:r w:rsidR="00A22BF8">
        <w:rPr>
          <w:rFonts w:ascii="Arial" w:hAnsi="Arial" w:cs="Arial"/>
        </w:rPr>
        <w:t xml:space="preserve">l dirigente priista indicó que las reuniones </w:t>
      </w:r>
      <w:r w:rsidR="00F4732B">
        <w:rPr>
          <w:rFonts w:ascii="Arial" w:hAnsi="Arial" w:cs="Arial"/>
        </w:rPr>
        <w:t xml:space="preserve">con la militancia </w:t>
      </w:r>
      <w:r w:rsidR="00A22BF8">
        <w:rPr>
          <w:rFonts w:ascii="Arial" w:hAnsi="Arial" w:cs="Arial"/>
        </w:rPr>
        <w:t xml:space="preserve">en </w:t>
      </w:r>
      <w:r w:rsidR="000927A0">
        <w:rPr>
          <w:rFonts w:ascii="Arial" w:hAnsi="Arial" w:cs="Arial"/>
        </w:rPr>
        <w:t>las regiones del estado</w:t>
      </w:r>
      <w:r w:rsidR="00A22BF8">
        <w:rPr>
          <w:rFonts w:ascii="Arial" w:hAnsi="Arial" w:cs="Arial"/>
        </w:rPr>
        <w:t xml:space="preserve"> continuarán porque s</w:t>
      </w:r>
      <w:r w:rsidR="000927A0">
        <w:rPr>
          <w:rFonts w:ascii="Arial" w:hAnsi="Arial" w:cs="Arial"/>
        </w:rPr>
        <w:t>e acabaron los tiempos en que el trabajo político y el activismo se realizaban sólo en tiempos electorales</w:t>
      </w:r>
      <w:r w:rsidR="00A22BF8">
        <w:rPr>
          <w:rFonts w:ascii="Arial" w:hAnsi="Arial" w:cs="Arial"/>
        </w:rPr>
        <w:t xml:space="preserve"> o desde las oficinas; “</w:t>
      </w:r>
      <w:r w:rsidR="000927A0">
        <w:rPr>
          <w:rFonts w:ascii="Arial" w:hAnsi="Arial" w:cs="Arial"/>
        </w:rPr>
        <w:t>esta tarea debe ser permanente, porque la problemática que viven las comunidades es cotidiana, y siempre hay alguna necesidad que atender y gestionar soluciones</w:t>
      </w:r>
      <w:r w:rsidR="00A22BF8">
        <w:rPr>
          <w:rFonts w:ascii="Arial" w:hAnsi="Arial" w:cs="Arial"/>
        </w:rPr>
        <w:t>”, dijo</w:t>
      </w:r>
      <w:r w:rsidR="000927A0">
        <w:rPr>
          <w:rFonts w:ascii="Arial" w:hAnsi="Arial" w:cs="Arial"/>
        </w:rPr>
        <w:t>.</w:t>
      </w:r>
    </w:p>
    <w:p w:rsidR="000927A0" w:rsidRDefault="00A22BF8" w:rsidP="00092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su parte, el diputado Heriberto Ramírez Martínez destacó que </w:t>
      </w:r>
      <w:r w:rsidR="000927A0">
        <w:rPr>
          <w:rFonts w:ascii="Arial" w:hAnsi="Arial" w:cs="Arial"/>
        </w:rPr>
        <w:t>se fortalecen comités municipales y seccionales en un proceso de diálogo y acuerdos</w:t>
      </w:r>
      <w:r>
        <w:rPr>
          <w:rFonts w:ascii="Arial" w:hAnsi="Arial" w:cs="Arial"/>
        </w:rPr>
        <w:t>,  a fin de tener un  partido fuerte que continúe respondiendo a la voz de la gente</w:t>
      </w:r>
      <w:r w:rsidR="000927A0">
        <w:rPr>
          <w:rFonts w:ascii="Arial" w:hAnsi="Arial" w:cs="Arial"/>
        </w:rPr>
        <w:t>.</w:t>
      </w:r>
    </w:p>
    <w:p w:rsidR="00A22BF8" w:rsidRDefault="00A22BF8" w:rsidP="00092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Reconoció el </w:t>
      </w:r>
      <w:r w:rsidR="000927A0">
        <w:rPr>
          <w:rFonts w:ascii="Arial" w:hAnsi="Arial" w:cs="Arial"/>
        </w:rPr>
        <w:t xml:space="preserve">compromiso </w:t>
      </w:r>
      <w:r>
        <w:rPr>
          <w:rFonts w:ascii="Arial" w:hAnsi="Arial" w:cs="Arial"/>
        </w:rPr>
        <w:t xml:space="preserve">de la dirigencia estatal por </w:t>
      </w:r>
      <w:r w:rsidR="000927A0">
        <w:rPr>
          <w:rFonts w:ascii="Arial" w:hAnsi="Arial" w:cs="Arial"/>
        </w:rPr>
        <w:t>impulsar nuevos liderazgos, principalmente de jóvenes y mujeres, que son responsables, innovadores y con ideas de vanguardia</w:t>
      </w:r>
      <w:r>
        <w:rPr>
          <w:rFonts w:ascii="Arial" w:hAnsi="Arial" w:cs="Arial"/>
        </w:rPr>
        <w:t>.</w:t>
      </w:r>
    </w:p>
    <w:p w:rsidR="000927A0" w:rsidRDefault="00A22BF8" w:rsidP="000927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“</w:t>
      </w:r>
      <w:r w:rsidR="000927A0">
        <w:rPr>
          <w:rFonts w:ascii="Arial" w:hAnsi="Arial" w:cs="Arial"/>
        </w:rPr>
        <w:t xml:space="preserve">Somos una institución fuerte, que </w:t>
      </w:r>
      <w:r>
        <w:rPr>
          <w:rFonts w:ascii="Arial" w:hAnsi="Arial" w:cs="Arial"/>
        </w:rPr>
        <w:t xml:space="preserve">consolida su </w:t>
      </w:r>
      <w:r w:rsidR="000927A0">
        <w:rPr>
          <w:rFonts w:ascii="Arial" w:hAnsi="Arial" w:cs="Arial"/>
        </w:rPr>
        <w:t xml:space="preserve">unidad y suma voluntades, </w:t>
      </w:r>
      <w:r>
        <w:rPr>
          <w:rFonts w:ascii="Arial" w:hAnsi="Arial" w:cs="Arial"/>
        </w:rPr>
        <w:t>para</w:t>
      </w:r>
      <w:r w:rsidR="000927A0">
        <w:rPr>
          <w:rFonts w:ascii="Arial" w:hAnsi="Arial" w:cs="Arial"/>
        </w:rPr>
        <w:t xml:space="preserve"> abander</w:t>
      </w:r>
      <w:r>
        <w:rPr>
          <w:rFonts w:ascii="Arial" w:hAnsi="Arial" w:cs="Arial"/>
        </w:rPr>
        <w:t>ar</w:t>
      </w:r>
      <w:r w:rsidR="000927A0">
        <w:rPr>
          <w:rFonts w:ascii="Arial" w:hAnsi="Arial" w:cs="Arial"/>
        </w:rPr>
        <w:t xml:space="preserve"> las causas populares y gener</w:t>
      </w:r>
      <w:r>
        <w:rPr>
          <w:rFonts w:ascii="Arial" w:hAnsi="Arial" w:cs="Arial"/>
        </w:rPr>
        <w:t>ar</w:t>
      </w:r>
      <w:r w:rsidR="000927A0">
        <w:rPr>
          <w:rFonts w:ascii="Arial" w:hAnsi="Arial" w:cs="Arial"/>
        </w:rPr>
        <w:t xml:space="preserve"> resultados</w:t>
      </w:r>
      <w:r w:rsidR="006D16B6">
        <w:rPr>
          <w:rFonts w:ascii="Arial" w:hAnsi="Arial" w:cs="Arial"/>
        </w:rPr>
        <w:t>”</w:t>
      </w:r>
      <w:r w:rsidR="000927A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dijo</w:t>
      </w:r>
      <w:r w:rsidR="000927A0">
        <w:rPr>
          <w:rFonts w:ascii="Arial" w:hAnsi="Arial" w:cs="Arial"/>
        </w:rPr>
        <w:t>.</w:t>
      </w:r>
      <w:r w:rsidR="000927A0">
        <w:rPr>
          <w:rFonts w:ascii="Arial" w:hAnsi="Arial" w:cs="Arial"/>
          <w:b/>
        </w:rPr>
        <w:t xml:space="preserve"> </w:t>
      </w:r>
    </w:p>
    <w:p w:rsidR="000927A0" w:rsidRDefault="006D16B6" w:rsidP="006D16B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OOO…OOO</w:t>
      </w:r>
      <w:bookmarkStart w:id="0" w:name="_GoBack"/>
      <w:bookmarkEnd w:id="0"/>
    </w:p>
    <w:sectPr w:rsidR="000927A0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B25" w:rsidRDefault="00997B25" w:rsidP="00652D7D">
      <w:pPr>
        <w:spacing w:after="0" w:line="240" w:lineRule="auto"/>
      </w:pPr>
      <w:r>
        <w:separator/>
      </w:r>
    </w:p>
  </w:endnote>
  <w:endnote w:type="continuationSeparator" w:id="0">
    <w:p w:rsidR="00997B25" w:rsidRDefault="00997B25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997B25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6D16B6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B25" w:rsidRDefault="00997B25" w:rsidP="00652D7D">
      <w:pPr>
        <w:spacing w:after="0" w:line="240" w:lineRule="auto"/>
      </w:pPr>
      <w:r>
        <w:separator/>
      </w:r>
    </w:p>
  </w:footnote>
  <w:footnote w:type="continuationSeparator" w:id="0">
    <w:p w:rsidR="00997B25" w:rsidRDefault="00997B25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14906"/>
    <w:rsid w:val="00023270"/>
    <w:rsid w:val="00030F44"/>
    <w:rsid w:val="000471E3"/>
    <w:rsid w:val="00052853"/>
    <w:rsid w:val="000927A0"/>
    <w:rsid w:val="00123D62"/>
    <w:rsid w:val="00124F7D"/>
    <w:rsid w:val="0014525A"/>
    <w:rsid w:val="001B1C0E"/>
    <w:rsid w:val="001B375F"/>
    <w:rsid w:val="001D75F8"/>
    <w:rsid w:val="00213076"/>
    <w:rsid w:val="0029458A"/>
    <w:rsid w:val="002A1D64"/>
    <w:rsid w:val="002A3EE8"/>
    <w:rsid w:val="00324BE8"/>
    <w:rsid w:val="00395888"/>
    <w:rsid w:val="004350E6"/>
    <w:rsid w:val="004B5450"/>
    <w:rsid w:val="00525359"/>
    <w:rsid w:val="00650D8C"/>
    <w:rsid w:val="00652D7D"/>
    <w:rsid w:val="00671843"/>
    <w:rsid w:val="006D16B6"/>
    <w:rsid w:val="00704EFD"/>
    <w:rsid w:val="007432FF"/>
    <w:rsid w:val="00764DC4"/>
    <w:rsid w:val="00767837"/>
    <w:rsid w:val="00997B25"/>
    <w:rsid w:val="009B55C8"/>
    <w:rsid w:val="00A22BF8"/>
    <w:rsid w:val="00AB2F52"/>
    <w:rsid w:val="00B7177F"/>
    <w:rsid w:val="00BF3787"/>
    <w:rsid w:val="00C271F7"/>
    <w:rsid w:val="00C44C15"/>
    <w:rsid w:val="00C854AB"/>
    <w:rsid w:val="00CA0CBF"/>
    <w:rsid w:val="00CE783D"/>
    <w:rsid w:val="00CF4EB5"/>
    <w:rsid w:val="00DE336E"/>
    <w:rsid w:val="00DF51FC"/>
    <w:rsid w:val="00E42E8A"/>
    <w:rsid w:val="00E94519"/>
    <w:rsid w:val="00F067C1"/>
    <w:rsid w:val="00F4732B"/>
    <w:rsid w:val="00FB5009"/>
    <w:rsid w:val="00FC507F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71A1756-3B23-4062-A746-D6000E0C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7A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33</cp:revision>
  <cp:lastPrinted>2016-12-02T19:01:00Z</cp:lastPrinted>
  <dcterms:created xsi:type="dcterms:W3CDTF">2016-12-02T15:04:00Z</dcterms:created>
  <dcterms:modified xsi:type="dcterms:W3CDTF">2017-09-27T21:49:00Z</dcterms:modified>
</cp:coreProperties>
</file>