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196B37" w:rsidRPr="00BE2833" w:rsidRDefault="00196B37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BE2833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BE2833">
        <w:rPr>
          <w:rFonts w:ascii="Arial" w:hAnsi="Arial" w:cs="Arial"/>
          <w:sz w:val="18"/>
          <w:szCs w:val="18"/>
        </w:rPr>
        <w:t>Oax</w:t>
      </w:r>
      <w:proofErr w:type="spellEnd"/>
      <w:r w:rsidRPr="00BE2833">
        <w:rPr>
          <w:rFonts w:ascii="Arial" w:hAnsi="Arial" w:cs="Arial"/>
          <w:sz w:val="18"/>
          <w:szCs w:val="18"/>
        </w:rPr>
        <w:t>., 02 de octubre de 2017</w:t>
      </w:r>
    </w:p>
    <w:p w:rsidR="004350E6" w:rsidRPr="00BE2833" w:rsidRDefault="004350E6" w:rsidP="00BF378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E2833" w:rsidRPr="00BE2833" w:rsidRDefault="00BE2833" w:rsidP="00BE2833">
      <w:pPr>
        <w:pStyle w:val="Sinespaciado"/>
        <w:rPr>
          <w:rFonts w:ascii="Arial" w:hAnsi="Arial" w:cs="Arial"/>
          <w:b/>
        </w:rPr>
      </w:pPr>
      <w:r w:rsidRPr="00BE2833">
        <w:rPr>
          <w:rFonts w:ascii="Arial" w:hAnsi="Arial" w:cs="Arial"/>
          <w:b/>
        </w:rPr>
        <w:t>LAMENTA PRI FALTA DE COMPROMISO DE</w:t>
      </w:r>
    </w:p>
    <w:p w:rsidR="00BE2833" w:rsidRPr="00BE2833" w:rsidRDefault="00BE2833" w:rsidP="00BE2833">
      <w:pPr>
        <w:pStyle w:val="Sinespaciado"/>
        <w:rPr>
          <w:rFonts w:ascii="Arial" w:hAnsi="Arial" w:cs="Arial"/>
          <w:b/>
        </w:rPr>
      </w:pPr>
      <w:r w:rsidRPr="00BE2833">
        <w:rPr>
          <w:rFonts w:ascii="Arial" w:hAnsi="Arial" w:cs="Arial"/>
          <w:b/>
        </w:rPr>
        <w:t>OTROS PARTIDOS CON LOS MEXICANOS</w:t>
      </w:r>
    </w:p>
    <w:p w:rsidR="001E7463" w:rsidRPr="001E7463" w:rsidRDefault="001E7463" w:rsidP="001E7463">
      <w:pPr>
        <w:spacing w:line="360" w:lineRule="auto"/>
        <w:jc w:val="both"/>
        <w:rPr>
          <w:rFonts w:ascii="Arial" w:hAnsi="Arial" w:cs="Arial"/>
          <w:sz w:val="24"/>
        </w:rPr>
      </w:pPr>
    </w:p>
    <w:p w:rsidR="001E7463" w:rsidRPr="00BE2833" w:rsidRDefault="001E7463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 xml:space="preserve">El </w:t>
      </w:r>
      <w:r w:rsidR="00196B37" w:rsidRPr="00BE2833">
        <w:rPr>
          <w:rFonts w:ascii="Arial" w:hAnsi="Arial" w:cs="Arial"/>
        </w:rPr>
        <w:t xml:space="preserve">dirigente estatal </w:t>
      </w:r>
      <w:r w:rsidRPr="00BE2833">
        <w:rPr>
          <w:rFonts w:ascii="Arial" w:hAnsi="Arial" w:cs="Arial"/>
        </w:rPr>
        <w:t xml:space="preserve">del Partido Revolucionario Institucional, </w:t>
      </w:r>
      <w:r w:rsidR="00196B37" w:rsidRPr="00BE2833">
        <w:rPr>
          <w:rFonts w:ascii="Arial" w:hAnsi="Arial" w:cs="Arial"/>
        </w:rPr>
        <w:t xml:space="preserve">Germán Espinosa Santibáñez, lamentó que los partidos </w:t>
      </w:r>
      <w:r w:rsidRPr="00BE2833">
        <w:rPr>
          <w:rFonts w:ascii="Arial" w:hAnsi="Arial" w:cs="Arial"/>
        </w:rPr>
        <w:t xml:space="preserve">Acción Nacional (PAN), de la Revolución Democrática (PRD) y Morena, no </w:t>
      </w:r>
      <w:r w:rsidR="00196B37" w:rsidRPr="00BE2833">
        <w:rPr>
          <w:rFonts w:ascii="Arial" w:hAnsi="Arial" w:cs="Arial"/>
        </w:rPr>
        <w:t xml:space="preserve">hayan renunciado </w:t>
      </w:r>
      <w:r w:rsidRPr="00BE2833">
        <w:rPr>
          <w:rFonts w:ascii="Arial" w:hAnsi="Arial" w:cs="Arial"/>
        </w:rPr>
        <w:t>de manera inmediata al dinero público para destinarlo a los damnificados por los sismos.</w:t>
      </w:r>
    </w:p>
    <w:p w:rsidR="00196B37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Al igual que la dirigencia nacional, encabezada por Enrique Ochoa Reza, s</w:t>
      </w:r>
      <w:r w:rsidR="001E7463" w:rsidRPr="00BE2833">
        <w:rPr>
          <w:rFonts w:ascii="Arial" w:hAnsi="Arial" w:cs="Arial"/>
        </w:rPr>
        <w:t xml:space="preserve">ubrayó que esos partidos le mintieron al pueblo de México al recibir el financiamiento del Instituto Nacional Electoral (INE), el cual se les entrega los primeros días de octubre. </w:t>
      </w:r>
    </w:p>
    <w:p w:rsidR="001E7463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“</w:t>
      </w:r>
      <w:r w:rsidR="001E7463" w:rsidRPr="00BE2833">
        <w:rPr>
          <w:rFonts w:ascii="Arial" w:hAnsi="Arial" w:cs="Arial"/>
        </w:rPr>
        <w:t>Esto es una abierta simulación con la sociedad civil, a la que pretenden engañar diciéndole que darían esos recursos públ</w:t>
      </w:r>
      <w:r w:rsidRPr="00BE2833">
        <w:rPr>
          <w:rFonts w:ascii="Arial" w:hAnsi="Arial" w:cs="Arial"/>
        </w:rPr>
        <w:t>i</w:t>
      </w:r>
      <w:r w:rsidR="001E7463" w:rsidRPr="00BE2833">
        <w:rPr>
          <w:rFonts w:ascii="Arial" w:hAnsi="Arial" w:cs="Arial"/>
        </w:rPr>
        <w:t>cos para el apoyo a las personas afectadas</w:t>
      </w:r>
      <w:r w:rsidRPr="00BE2833">
        <w:rPr>
          <w:rFonts w:ascii="Arial" w:hAnsi="Arial" w:cs="Arial"/>
        </w:rPr>
        <w:t>”, dijo</w:t>
      </w:r>
      <w:r w:rsidR="001E7463" w:rsidRPr="00BE2833">
        <w:rPr>
          <w:rFonts w:ascii="Arial" w:hAnsi="Arial" w:cs="Arial"/>
        </w:rPr>
        <w:t>.</w:t>
      </w:r>
    </w:p>
    <w:p w:rsidR="00196B37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R</w:t>
      </w:r>
      <w:r w:rsidR="001E7463" w:rsidRPr="00BE2833">
        <w:rPr>
          <w:rFonts w:ascii="Arial" w:hAnsi="Arial" w:cs="Arial"/>
        </w:rPr>
        <w:t>eiteró que los afectados por los sismos no pueden esperar, por lo que esos partidos deben pasar de las palabras a los hechos</w:t>
      </w:r>
      <w:r w:rsidRPr="00BE2833">
        <w:rPr>
          <w:rFonts w:ascii="Arial" w:hAnsi="Arial" w:cs="Arial"/>
        </w:rPr>
        <w:t xml:space="preserve">, dijo y recordó que el </w:t>
      </w:r>
      <w:r w:rsidR="001E7463" w:rsidRPr="00BE2833">
        <w:rPr>
          <w:rFonts w:ascii="Arial" w:hAnsi="Arial" w:cs="Arial"/>
        </w:rPr>
        <w:t xml:space="preserve">PRI renunció a 258 millones de pesos en favor de los damnificados y la reconstrucción de las entidades federativas afectadas por los sismos, en un mecanismo que avaló oportunamente el INE. </w:t>
      </w:r>
    </w:p>
    <w:p w:rsidR="001E7463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 xml:space="preserve">Precisó que esta </w:t>
      </w:r>
      <w:r w:rsidR="001E7463" w:rsidRPr="00BE2833">
        <w:rPr>
          <w:rFonts w:ascii="Arial" w:hAnsi="Arial" w:cs="Arial"/>
        </w:rPr>
        <w:t>cifra representa el 100</w:t>
      </w:r>
      <w:r w:rsidRPr="00BE2833">
        <w:rPr>
          <w:rFonts w:ascii="Arial" w:hAnsi="Arial" w:cs="Arial"/>
        </w:rPr>
        <w:t xml:space="preserve"> por ciento d</w:t>
      </w:r>
      <w:r w:rsidR="001E7463" w:rsidRPr="00BE2833">
        <w:rPr>
          <w:rFonts w:ascii="Arial" w:hAnsi="Arial" w:cs="Arial"/>
        </w:rPr>
        <w:t>el financiamiento público ordinario que recibiría el PRI en lo que resta de 2017.</w:t>
      </w:r>
    </w:p>
    <w:p w:rsidR="001E7463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Sumándose a la declaración de la dirigencia nacional, Espinosa Santibáñez r</w:t>
      </w:r>
      <w:r w:rsidR="001E7463" w:rsidRPr="00BE2833">
        <w:rPr>
          <w:rFonts w:ascii="Arial" w:hAnsi="Arial" w:cs="Arial"/>
        </w:rPr>
        <w:t>ecalcó que el pasado 22 de septiembre, los dirigentes del PAN y del PRD prometieron que “el dinero de los partidos políticos debe destinarse al 100% para ayudar a las personas afectadas”. Ese mismo día, López Obrador dijo que les tomaba la palabra y ofreció destinar las prerrogativas de Morena a ese propósito.</w:t>
      </w:r>
    </w:p>
    <w:p w:rsidR="001E7463" w:rsidRPr="00BE2833" w:rsidRDefault="001E7463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Pero en los hechos, Anaya, Barrales y López Obrador le mienten al pueblo de México, pues no han renunciado al financiamiento público, y ahora es tarde para que devuelvan los recursos que corresponden a octubre</w:t>
      </w:r>
      <w:r w:rsidR="00D63B7A">
        <w:rPr>
          <w:rFonts w:ascii="Arial" w:hAnsi="Arial" w:cs="Arial"/>
        </w:rPr>
        <w:t>.</w:t>
      </w:r>
      <w:bookmarkStart w:id="0" w:name="_GoBack"/>
      <w:bookmarkEnd w:id="0"/>
    </w:p>
    <w:p w:rsidR="001E7463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 xml:space="preserve">Indicó </w:t>
      </w:r>
      <w:r w:rsidR="001E7463" w:rsidRPr="00BE2833">
        <w:rPr>
          <w:rFonts w:ascii="Arial" w:hAnsi="Arial" w:cs="Arial"/>
        </w:rPr>
        <w:t>que los recursos del PAN, PRD y Morena, a los que no renunciaron ante el INE antes de iniciar este mes, ascienden a 132</w:t>
      </w:r>
      <w:r w:rsidRPr="00BE2833">
        <w:rPr>
          <w:rFonts w:ascii="Arial" w:hAnsi="Arial" w:cs="Arial"/>
        </w:rPr>
        <w:t xml:space="preserve"> millones </w:t>
      </w:r>
      <w:r w:rsidR="001E7463" w:rsidRPr="00BE2833">
        <w:rPr>
          <w:rFonts w:ascii="Arial" w:hAnsi="Arial" w:cs="Arial"/>
        </w:rPr>
        <w:t>933</w:t>
      </w:r>
      <w:r w:rsidRPr="00BE2833">
        <w:rPr>
          <w:rFonts w:ascii="Arial" w:hAnsi="Arial" w:cs="Arial"/>
        </w:rPr>
        <w:t xml:space="preserve"> mil pesos</w:t>
      </w:r>
      <w:r w:rsidR="001E7463" w:rsidRPr="00BE2833">
        <w:rPr>
          <w:rFonts w:ascii="Arial" w:hAnsi="Arial" w:cs="Arial"/>
        </w:rPr>
        <w:t>.</w:t>
      </w:r>
    </w:p>
    <w:p w:rsidR="001E7463" w:rsidRPr="00BE2833" w:rsidRDefault="00196B37" w:rsidP="00BE2833">
      <w:pPr>
        <w:jc w:val="both"/>
        <w:rPr>
          <w:rFonts w:ascii="Arial" w:hAnsi="Arial" w:cs="Arial"/>
        </w:rPr>
      </w:pPr>
      <w:r w:rsidRPr="00BE2833">
        <w:rPr>
          <w:rFonts w:ascii="Arial" w:hAnsi="Arial" w:cs="Arial"/>
        </w:rPr>
        <w:t>Al igual que Enrique Ochoa Reza,</w:t>
      </w:r>
      <w:r w:rsidR="001E7463" w:rsidRPr="00BE2833">
        <w:rPr>
          <w:rFonts w:ascii="Arial" w:hAnsi="Arial" w:cs="Arial"/>
        </w:rPr>
        <w:t xml:space="preserve"> presidente del CEN del PRI</w:t>
      </w:r>
      <w:r w:rsidRPr="00BE2833">
        <w:rPr>
          <w:rFonts w:ascii="Arial" w:hAnsi="Arial" w:cs="Arial"/>
        </w:rPr>
        <w:t>, Espinosa Santibáñez</w:t>
      </w:r>
      <w:r w:rsidR="001E7463" w:rsidRPr="00BE2833">
        <w:rPr>
          <w:rFonts w:ascii="Arial" w:hAnsi="Arial" w:cs="Arial"/>
        </w:rPr>
        <w:t xml:space="preserve"> resaltó que esos partidos políticos, que dicen salvaguardar el bien de la sociedad, no han pasado de las palabras a los hechos; remarcó que están muy apegados al dinero público y no han querido renunciar a él.</w:t>
      </w:r>
    </w:p>
    <w:p w:rsidR="001D75F8" w:rsidRPr="00767837" w:rsidRDefault="001E7463" w:rsidP="00BE2833">
      <w:pPr>
        <w:jc w:val="both"/>
        <w:rPr>
          <w:rFonts w:ascii="Arial" w:hAnsi="Arial" w:cs="Arial"/>
          <w:b/>
        </w:rPr>
      </w:pPr>
      <w:r w:rsidRPr="00BE2833">
        <w:rPr>
          <w:rFonts w:ascii="Arial" w:hAnsi="Arial" w:cs="Arial"/>
        </w:rPr>
        <w:t>“Aquí es donde se distingue a aquellos que cumplen lo que prometen y quienes están en la simulación y en la demagogia</w:t>
      </w:r>
      <w:r w:rsidR="00196B37" w:rsidRPr="00BE2833">
        <w:rPr>
          <w:rFonts w:ascii="Arial" w:hAnsi="Arial" w:cs="Arial"/>
        </w:rPr>
        <w:t>” concluyó</w:t>
      </w:r>
      <w:r w:rsidRPr="00BE2833">
        <w:rPr>
          <w:rFonts w:ascii="Arial" w:hAnsi="Arial" w:cs="Arial"/>
        </w:rPr>
        <w:t xml:space="preserve">. </w:t>
      </w: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5B" w:rsidRDefault="00617A5B" w:rsidP="00652D7D">
      <w:pPr>
        <w:spacing w:after="0" w:line="240" w:lineRule="auto"/>
      </w:pPr>
      <w:r>
        <w:separator/>
      </w:r>
    </w:p>
  </w:endnote>
  <w:endnote w:type="continuationSeparator" w:id="0">
    <w:p w:rsidR="00617A5B" w:rsidRDefault="00617A5B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17A5B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1E7463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5B" w:rsidRDefault="00617A5B" w:rsidP="00652D7D">
      <w:pPr>
        <w:spacing w:after="0" w:line="240" w:lineRule="auto"/>
      </w:pPr>
      <w:r>
        <w:separator/>
      </w:r>
    </w:p>
  </w:footnote>
  <w:footnote w:type="continuationSeparator" w:id="0">
    <w:p w:rsidR="00617A5B" w:rsidRDefault="00617A5B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96B37"/>
    <w:rsid w:val="001B375F"/>
    <w:rsid w:val="001D75F8"/>
    <w:rsid w:val="001E7463"/>
    <w:rsid w:val="0029458A"/>
    <w:rsid w:val="002A1D64"/>
    <w:rsid w:val="002A3EE8"/>
    <w:rsid w:val="00324BE8"/>
    <w:rsid w:val="00395888"/>
    <w:rsid w:val="004350E6"/>
    <w:rsid w:val="004C5ABD"/>
    <w:rsid w:val="00525359"/>
    <w:rsid w:val="00617A5B"/>
    <w:rsid w:val="00652D7D"/>
    <w:rsid w:val="00671843"/>
    <w:rsid w:val="007432FF"/>
    <w:rsid w:val="00767837"/>
    <w:rsid w:val="009B55C8"/>
    <w:rsid w:val="00BE2833"/>
    <w:rsid w:val="00BF3787"/>
    <w:rsid w:val="00C854AB"/>
    <w:rsid w:val="00CE783D"/>
    <w:rsid w:val="00CF4EB5"/>
    <w:rsid w:val="00D63B7A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46BD0BA-536C-45F9-BDE8-8D33D5BF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20</cp:revision>
  <cp:lastPrinted>2016-12-02T19:01:00Z</cp:lastPrinted>
  <dcterms:created xsi:type="dcterms:W3CDTF">2016-12-02T15:04:00Z</dcterms:created>
  <dcterms:modified xsi:type="dcterms:W3CDTF">2017-10-02T00:39:00Z</dcterms:modified>
</cp:coreProperties>
</file>