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5A1051" w:rsidRDefault="005A1051" w:rsidP="00C854AB">
      <w:pPr>
        <w:pStyle w:val="Sinespaciado"/>
        <w:jc w:val="center"/>
        <w:rPr>
          <w:rFonts w:ascii="Arial" w:hAnsi="Arial" w:cs="Arial"/>
          <w:b/>
        </w:rPr>
      </w:pPr>
    </w:p>
    <w:p w:rsidR="00C854AB" w:rsidRPr="005A1051" w:rsidRDefault="005A1051" w:rsidP="00652D7D">
      <w:pPr>
        <w:pStyle w:val="Sinespaciado"/>
        <w:jc w:val="right"/>
        <w:rPr>
          <w:rFonts w:ascii="Arial" w:hAnsi="Arial" w:cs="Arial"/>
          <w:sz w:val="18"/>
          <w:szCs w:val="18"/>
        </w:rPr>
      </w:pPr>
      <w:r w:rsidRPr="005A1051">
        <w:rPr>
          <w:rFonts w:ascii="Arial" w:hAnsi="Arial" w:cs="Arial"/>
          <w:sz w:val="18"/>
          <w:szCs w:val="18"/>
        </w:rPr>
        <w:t xml:space="preserve">Oaxaca de Juárez, </w:t>
      </w:r>
      <w:proofErr w:type="spellStart"/>
      <w:r w:rsidRPr="005A1051">
        <w:rPr>
          <w:rFonts w:ascii="Arial" w:hAnsi="Arial" w:cs="Arial"/>
          <w:sz w:val="18"/>
          <w:szCs w:val="18"/>
        </w:rPr>
        <w:t>Oax</w:t>
      </w:r>
      <w:proofErr w:type="spellEnd"/>
      <w:r w:rsidRPr="005A1051">
        <w:rPr>
          <w:rFonts w:ascii="Arial" w:hAnsi="Arial" w:cs="Arial"/>
          <w:sz w:val="18"/>
          <w:szCs w:val="18"/>
        </w:rPr>
        <w:t>., 05 de octubre de 2017</w:t>
      </w:r>
    </w:p>
    <w:p w:rsidR="00C854AB" w:rsidRDefault="00C854AB" w:rsidP="005A1051">
      <w:pPr>
        <w:pStyle w:val="Sinespaciado"/>
        <w:rPr>
          <w:rFonts w:ascii="Arial" w:hAnsi="Arial" w:cs="Arial"/>
          <w:b/>
        </w:rPr>
      </w:pPr>
    </w:p>
    <w:p w:rsidR="005A1051" w:rsidRDefault="005A1051" w:rsidP="005A1051">
      <w:pPr>
        <w:pStyle w:val="Sinespaciado"/>
        <w:rPr>
          <w:rFonts w:ascii="Arial" w:hAnsi="Arial" w:cs="Arial"/>
          <w:b/>
        </w:rPr>
      </w:pPr>
    </w:p>
    <w:p w:rsidR="000F19DC" w:rsidRDefault="006344CB" w:rsidP="005A1051">
      <w:pPr>
        <w:pStyle w:val="Sinespaciado"/>
        <w:rPr>
          <w:rFonts w:ascii="Arial" w:hAnsi="Arial" w:cs="Arial"/>
          <w:b/>
        </w:rPr>
      </w:pPr>
      <w:r>
        <w:rPr>
          <w:rFonts w:ascii="Arial" w:hAnsi="Arial" w:cs="Arial"/>
          <w:b/>
        </w:rPr>
        <w:t xml:space="preserve">DIRIGENCIA ESTATAL DEL PRI ACUERDA </w:t>
      </w:r>
    </w:p>
    <w:p w:rsidR="006344CB" w:rsidRDefault="006344CB" w:rsidP="005A1051">
      <w:pPr>
        <w:pStyle w:val="Sinespaciado"/>
        <w:rPr>
          <w:rFonts w:ascii="Arial" w:hAnsi="Arial" w:cs="Arial"/>
          <w:b/>
        </w:rPr>
      </w:pPr>
      <w:bookmarkStart w:id="0" w:name="_GoBack"/>
      <w:bookmarkEnd w:id="0"/>
      <w:r>
        <w:rPr>
          <w:rFonts w:ascii="Arial" w:hAnsi="Arial" w:cs="Arial"/>
          <w:b/>
        </w:rPr>
        <w:t>CON EL CEN FORTALECER TRABAJO</w:t>
      </w:r>
    </w:p>
    <w:p w:rsidR="006344CB" w:rsidRDefault="006344CB" w:rsidP="005A1051">
      <w:pPr>
        <w:pStyle w:val="Sinespaciado"/>
        <w:rPr>
          <w:rFonts w:ascii="Arial" w:hAnsi="Arial" w:cs="Arial"/>
          <w:b/>
        </w:rPr>
      </w:pPr>
    </w:p>
    <w:p w:rsidR="005A1051" w:rsidRDefault="005A1051" w:rsidP="005A1051">
      <w:pPr>
        <w:pStyle w:val="Sinespaciado"/>
        <w:rPr>
          <w:rFonts w:ascii="Arial" w:hAnsi="Arial" w:cs="Arial"/>
          <w:b/>
        </w:rPr>
      </w:pPr>
    </w:p>
    <w:p w:rsidR="004350E6" w:rsidRPr="005A1051" w:rsidRDefault="00762FA2" w:rsidP="005A1051">
      <w:pPr>
        <w:jc w:val="both"/>
        <w:rPr>
          <w:rFonts w:ascii="Arial" w:hAnsi="Arial" w:cs="Arial"/>
        </w:rPr>
      </w:pPr>
      <w:r w:rsidRPr="005A1051">
        <w:rPr>
          <w:rFonts w:ascii="Arial" w:hAnsi="Arial" w:cs="Arial"/>
        </w:rPr>
        <w:t>En Oaxaca como en el resto de los estados del país, el Partido Revolucionario Institucional se prepara y fortalece rumbo al proceso electoral del próximo año, dijo el presidente del Comité Directivo Estatal, Germán Espinosa Santibáñez, luego de la reunión de trabajo sostenida con la dirigencia nacional del partido.</w:t>
      </w:r>
    </w:p>
    <w:p w:rsidR="00762FA2" w:rsidRPr="005A1051" w:rsidRDefault="00762FA2" w:rsidP="005A1051">
      <w:pPr>
        <w:jc w:val="both"/>
        <w:rPr>
          <w:rFonts w:ascii="Arial" w:hAnsi="Arial" w:cs="Arial"/>
        </w:rPr>
      </w:pPr>
      <w:r w:rsidRPr="005A1051">
        <w:rPr>
          <w:rFonts w:ascii="Arial" w:hAnsi="Arial" w:cs="Arial"/>
        </w:rPr>
        <w:t xml:space="preserve">Indicó que participaron todas las dirigencias estatales y el Comité Ejecutivo Nacional encabezado por el presidente Enrique Ochoa Reza y la secretaria general Claudia Ruiz Massieu y se abordaron temas relevantes como fortalecimiento de las estructuras, acercamiento con la ciudadanía, </w:t>
      </w:r>
      <w:r w:rsidR="009E52E9" w:rsidRPr="005A1051">
        <w:rPr>
          <w:rFonts w:ascii="Arial" w:hAnsi="Arial" w:cs="Arial"/>
        </w:rPr>
        <w:t>apoyo a los mexicanos afectados por los sismos y disciplina presupuestal, entre otros.</w:t>
      </w:r>
    </w:p>
    <w:p w:rsidR="009E52E9" w:rsidRPr="005A1051" w:rsidRDefault="00667671" w:rsidP="005A1051">
      <w:pPr>
        <w:jc w:val="both"/>
        <w:rPr>
          <w:rFonts w:ascii="Arial" w:hAnsi="Arial" w:cs="Arial"/>
        </w:rPr>
      </w:pPr>
      <w:r w:rsidRPr="005A1051">
        <w:rPr>
          <w:rFonts w:ascii="Arial" w:hAnsi="Arial" w:cs="Arial"/>
        </w:rPr>
        <w:t>Espinosa Santibáñez dijo que u</w:t>
      </w:r>
      <w:r w:rsidR="009E52E9" w:rsidRPr="005A1051">
        <w:rPr>
          <w:rFonts w:ascii="Arial" w:hAnsi="Arial" w:cs="Arial"/>
        </w:rPr>
        <w:t>no de los objetivos fue intercambiar opiniones que aporten al desarrollo de México, y ofrecer a la ciudadanía alternativas de solución a sus problemáticas y que éste vínculo social consolide a nuestro partido como la alternativa política responsable para seguir transformando al país.</w:t>
      </w:r>
    </w:p>
    <w:p w:rsidR="009E52E9" w:rsidRPr="005A1051" w:rsidRDefault="00667671" w:rsidP="005A1051">
      <w:pPr>
        <w:jc w:val="both"/>
        <w:rPr>
          <w:rFonts w:ascii="Arial" w:hAnsi="Arial" w:cs="Arial"/>
        </w:rPr>
      </w:pPr>
      <w:r w:rsidRPr="005A1051">
        <w:rPr>
          <w:rFonts w:ascii="Arial" w:hAnsi="Arial" w:cs="Arial"/>
        </w:rPr>
        <w:t>El presidente del Comité Directivo Estatal dijo que también se abordó el rechazo al financiamiento público 2017, a fin de canalizarlo a los trabajos de reconstrucción y apoyo a damnificados por los sismos.</w:t>
      </w:r>
    </w:p>
    <w:p w:rsidR="00667671" w:rsidRPr="005A1051" w:rsidRDefault="00667671" w:rsidP="005A1051">
      <w:pPr>
        <w:jc w:val="both"/>
        <w:rPr>
          <w:rFonts w:ascii="Arial" w:hAnsi="Arial" w:cs="Arial"/>
        </w:rPr>
      </w:pPr>
      <w:r w:rsidRPr="005A1051">
        <w:rPr>
          <w:rFonts w:ascii="Arial" w:hAnsi="Arial" w:cs="Arial"/>
        </w:rPr>
        <w:t>Precisó que esta transferencia de recursos se hace sin ningún tinte político, a través de las instituciones del Estado, de manera legal y transparente y con el objetivo de ayudar a los mexicanos en emergencia.</w:t>
      </w:r>
    </w:p>
    <w:p w:rsidR="00667671" w:rsidRPr="005A1051" w:rsidRDefault="00667671" w:rsidP="005A1051">
      <w:pPr>
        <w:jc w:val="both"/>
        <w:rPr>
          <w:rFonts w:ascii="Arial" w:hAnsi="Arial" w:cs="Arial"/>
        </w:rPr>
      </w:pPr>
      <w:r w:rsidRPr="005A1051">
        <w:rPr>
          <w:rFonts w:ascii="Arial" w:hAnsi="Arial" w:cs="Arial"/>
        </w:rPr>
        <w:t xml:space="preserve">Al respecto lamentó que otros partidos como el PAN, PRD y Morena, digan que también rechazan el financiamiento público, pero en los hechos mienten a los mexicanos porque con pretextos dan largas y no han aportado nada en favor de </w:t>
      </w:r>
      <w:r w:rsidR="005A1051">
        <w:rPr>
          <w:rFonts w:ascii="Arial" w:hAnsi="Arial" w:cs="Arial"/>
        </w:rPr>
        <w:t>quien más lo necesita</w:t>
      </w:r>
      <w:r w:rsidRPr="005A1051">
        <w:rPr>
          <w:rFonts w:ascii="Arial" w:hAnsi="Arial" w:cs="Arial"/>
        </w:rPr>
        <w:t>.</w:t>
      </w:r>
    </w:p>
    <w:p w:rsidR="00667671" w:rsidRPr="005A1051" w:rsidRDefault="00667671" w:rsidP="005A1051">
      <w:pPr>
        <w:jc w:val="both"/>
        <w:rPr>
          <w:rFonts w:ascii="Arial" w:hAnsi="Arial" w:cs="Arial"/>
        </w:rPr>
      </w:pPr>
      <w:r w:rsidRPr="005A1051">
        <w:rPr>
          <w:rFonts w:ascii="Arial" w:hAnsi="Arial" w:cs="Arial"/>
        </w:rPr>
        <w:t>Espinosa Santibáñez dijo también que este esfuerzo solidario se complementará con un plan de austeridad y uso eficiente de los recursos tanto humanos como materiales y reiteró que el compromiso del PRI es seguir trabajando por los oaxaqueños, encabezando sus principales necesidades y llevando resultados para aportar al desarrollo de nuestro estado.</w:t>
      </w:r>
    </w:p>
    <w:p w:rsidR="00667671" w:rsidRDefault="00667671" w:rsidP="00BF3787">
      <w:pPr>
        <w:spacing w:line="360" w:lineRule="auto"/>
        <w:jc w:val="both"/>
        <w:rPr>
          <w:rFonts w:ascii="Arial" w:hAnsi="Arial" w:cs="Arial"/>
          <w:sz w:val="24"/>
        </w:rPr>
      </w:pPr>
    </w:p>
    <w:p w:rsidR="00667671" w:rsidRDefault="00667671" w:rsidP="00BF3787">
      <w:pPr>
        <w:spacing w:line="360" w:lineRule="auto"/>
        <w:jc w:val="both"/>
        <w:rPr>
          <w:rFonts w:ascii="Arial" w:hAnsi="Arial" w:cs="Arial"/>
          <w:sz w:val="24"/>
        </w:rPr>
      </w:pPr>
      <w:r>
        <w:rPr>
          <w:rFonts w:ascii="Arial" w:hAnsi="Arial" w:cs="Arial"/>
          <w:sz w:val="24"/>
        </w:rPr>
        <w:t xml:space="preserve"> </w:t>
      </w:r>
    </w:p>
    <w:sectPr w:rsidR="00667671"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32" w:rsidRDefault="00846032" w:rsidP="00652D7D">
      <w:pPr>
        <w:spacing w:after="0" w:line="240" w:lineRule="auto"/>
      </w:pPr>
      <w:r>
        <w:separator/>
      </w:r>
    </w:p>
  </w:endnote>
  <w:endnote w:type="continuationSeparator" w:id="0">
    <w:p w:rsidR="00846032" w:rsidRDefault="00846032"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846032">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762FA2"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32" w:rsidRDefault="00846032" w:rsidP="00652D7D">
      <w:pPr>
        <w:spacing w:after="0" w:line="240" w:lineRule="auto"/>
      </w:pPr>
      <w:r>
        <w:separator/>
      </w:r>
    </w:p>
  </w:footnote>
  <w:footnote w:type="continuationSeparator" w:id="0">
    <w:p w:rsidR="00846032" w:rsidRDefault="00846032"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0F19DC"/>
    <w:rsid w:val="00123D62"/>
    <w:rsid w:val="001B375F"/>
    <w:rsid w:val="001D75F8"/>
    <w:rsid w:val="0029458A"/>
    <w:rsid w:val="002A1D64"/>
    <w:rsid w:val="002A3EE8"/>
    <w:rsid w:val="00324BE8"/>
    <w:rsid w:val="00395888"/>
    <w:rsid w:val="004350E6"/>
    <w:rsid w:val="00525359"/>
    <w:rsid w:val="005A1051"/>
    <w:rsid w:val="005B0B8A"/>
    <w:rsid w:val="006344CB"/>
    <w:rsid w:val="00652D7D"/>
    <w:rsid w:val="00667671"/>
    <w:rsid w:val="00671843"/>
    <w:rsid w:val="007432FF"/>
    <w:rsid w:val="00762FA2"/>
    <w:rsid w:val="00767837"/>
    <w:rsid w:val="00846032"/>
    <w:rsid w:val="009B55C8"/>
    <w:rsid w:val="009E52E9"/>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5CC162C-531C-4D23-B138-F164DBCE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17</cp:revision>
  <cp:lastPrinted>2016-12-02T19:01:00Z</cp:lastPrinted>
  <dcterms:created xsi:type="dcterms:W3CDTF">2016-12-02T15:04:00Z</dcterms:created>
  <dcterms:modified xsi:type="dcterms:W3CDTF">2017-10-05T13:46:00Z</dcterms:modified>
</cp:coreProperties>
</file>