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24CFA" w:rsidRDefault="00C24CFA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C24CFA" w:rsidRDefault="00C24CFA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C24CFA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C24CFA">
        <w:rPr>
          <w:rFonts w:ascii="Arial" w:hAnsi="Arial" w:cs="Arial"/>
          <w:sz w:val="18"/>
          <w:szCs w:val="18"/>
        </w:rPr>
        <w:t>Oax</w:t>
      </w:r>
      <w:proofErr w:type="spellEnd"/>
      <w:r w:rsidRPr="00C24CFA">
        <w:rPr>
          <w:rFonts w:ascii="Arial" w:hAnsi="Arial" w:cs="Arial"/>
          <w:sz w:val="18"/>
          <w:szCs w:val="18"/>
        </w:rPr>
        <w:t>., 23 de octubre de 2017</w:t>
      </w:r>
    </w:p>
    <w:p w:rsidR="00780AEF" w:rsidRDefault="00780AEF" w:rsidP="00B022CE">
      <w:pPr>
        <w:pStyle w:val="Sinespaciado"/>
        <w:rPr>
          <w:rFonts w:ascii="Arial" w:hAnsi="Arial" w:cs="Arial"/>
          <w:b/>
        </w:rPr>
      </w:pPr>
    </w:p>
    <w:p w:rsidR="00B022CE" w:rsidRDefault="00B022CE" w:rsidP="00B022CE">
      <w:pPr>
        <w:pStyle w:val="Sinespaciado"/>
        <w:rPr>
          <w:rFonts w:ascii="Arial" w:hAnsi="Arial" w:cs="Arial"/>
          <w:b/>
        </w:rPr>
      </w:pPr>
    </w:p>
    <w:p w:rsidR="00B022CE" w:rsidRDefault="00B022CE" w:rsidP="00B022C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LOS JÓVENES CONSTRUIMOS UN PRI CADA VEZ MÁS FUERTE</w:t>
      </w:r>
    </w:p>
    <w:p w:rsidR="00B022CE" w:rsidRDefault="00B022CE" w:rsidP="00B022CE">
      <w:pPr>
        <w:pStyle w:val="Sinespaciado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780AEF" w:rsidRPr="00C24CFA" w:rsidRDefault="00780AEF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>Los jóvenes son una fuerza política invaluable</w:t>
      </w:r>
      <w:r w:rsidRPr="00C24CFA">
        <w:rPr>
          <w:rFonts w:ascii="Arial" w:hAnsi="Arial" w:cs="Arial"/>
        </w:rPr>
        <w:t xml:space="preserve">; </w:t>
      </w:r>
      <w:r w:rsidRPr="00C24CFA">
        <w:rPr>
          <w:rFonts w:ascii="Arial" w:hAnsi="Arial" w:cs="Arial"/>
        </w:rPr>
        <w:t>representa</w:t>
      </w:r>
      <w:r w:rsidRPr="00C24CFA">
        <w:rPr>
          <w:rFonts w:ascii="Arial" w:hAnsi="Arial" w:cs="Arial"/>
        </w:rPr>
        <w:t>n</w:t>
      </w:r>
      <w:r w:rsidRPr="00C24CFA">
        <w:rPr>
          <w:rFonts w:ascii="Arial" w:hAnsi="Arial" w:cs="Arial"/>
        </w:rPr>
        <w:t xml:space="preserve"> </w:t>
      </w:r>
      <w:r w:rsidRPr="00C24CFA">
        <w:rPr>
          <w:rFonts w:ascii="Arial" w:hAnsi="Arial" w:cs="Arial"/>
        </w:rPr>
        <w:t>la</w:t>
      </w:r>
      <w:r w:rsidRPr="00C24CFA">
        <w:rPr>
          <w:rFonts w:ascii="Arial" w:hAnsi="Arial" w:cs="Arial"/>
        </w:rPr>
        <w:t xml:space="preserve"> cara fresca, activa y sensible de</w:t>
      </w:r>
      <w:r w:rsidRPr="00C24CFA">
        <w:rPr>
          <w:rFonts w:ascii="Arial" w:hAnsi="Arial" w:cs="Arial"/>
        </w:rPr>
        <w:t>l Partido Revolucionario Institucional</w:t>
      </w:r>
      <w:r w:rsidRPr="00C24CFA">
        <w:rPr>
          <w:rFonts w:ascii="Arial" w:hAnsi="Arial" w:cs="Arial"/>
        </w:rPr>
        <w:t xml:space="preserve"> ante una sociedad que demanda atención y respuestas a sus necesidades, dijo el presidente del Comité Directivo Estatal, Germán Espinosa Santibáñez.</w:t>
      </w:r>
    </w:p>
    <w:p w:rsidR="00780AEF" w:rsidRPr="00C24CFA" w:rsidRDefault="00780AEF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 xml:space="preserve">Al sostener una reunión con integrantes de la Red Jóvenes por México, </w:t>
      </w:r>
      <w:r w:rsidRPr="00C24CFA">
        <w:rPr>
          <w:rFonts w:ascii="Arial" w:hAnsi="Arial" w:cs="Arial"/>
        </w:rPr>
        <w:t xml:space="preserve">del municipio de Santa Lucía del Camino, </w:t>
      </w:r>
      <w:r w:rsidRPr="00C24CFA">
        <w:rPr>
          <w:rFonts w:ascii="Arial" w:hAnsi="Arial" w:cs="Arial"/>
        </w:rPr>
        <w:t>encabezados por su dirigente</w:t>
      </w:r>
      <w:r w:rsidRPr="00C24CFA">
        <w:rPr>
          <w:rFonts w:ascii="Arial" w:hAnsi="Arial" w:cs="Arial"/>
        </w:rPr>
        <w:t xml:space="preserve"> estatal</w:t>
      </w:r>
      <w:r w:rsidRPr="00C24CFA">
        <w:rPr>
          <w:rFonts w:ascii="Arial" w:hAnsi="Arial" w:cs="Arial"/>
        </w:rPr>
        <w:t xml:space="preserve"> Alfredo Delgado Cervantes, Espinosa Santibáñez, reconoció el trabajo que realizan en todo el estado, donde se acercan a la gente y son un vínculo muy importante entre la sociedad y el Comité Directivo Estatal, a fin de canalizar la gestión solicitada.</w:t>
      </w:r>
    </w:p>
    <w:p w:rsidR="00780AEF" w:rsidRPr="00C24CFA" w:rsidRDefault="00780AEF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>Los jóvenes priistas, dijo Espinosa Santibáñez participan activamente en el trabajo político, servicio social, tareas de afiliación y difusión de nuestros principios y actividades cotidianas; su apoyo es invaluable y sin duda representan un promisorio futuro para Oaxaca.</w:t>
      </w:r>
    </w:p>
    <w:p w:rsidR="00B95414" w:rsidRPr="00C24CFA" w:rsidRDefault="00780AEF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 xml:space="preserve">Al destacar la capacidad de los jóvenes priistas oaxaqueños confió en que </w:t>
      </w:r>
      <w:r w:rsidR="00B95414" w:rsidRPr="00C24CFA">
        <w:rPr>
          <w:rFonts w:ascii="Arial" w:hAnsi="Arial" w:cs="Arial"/>
        </w:rPr>
        <w:t>participarán activamente en el próximo proceso electoral, “que sin duda ganaremos para mantener un gobierno de la República, responsable, comprometido con el desarrollo de la nación y los mexicanos”, dijo.</w:t>
      </w:r>
    </w:p>
    <w:p w:rsidR="00780AEF" w:rsidRPr="00C24CFA" w:rsidRDefault="00780AEF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 xml:space="preserve">En tanto, el dirigente estatal de la Red Jóvenes por México, Alfredo Delgado Cervantes reiteró el compromiso de trabajar por la unidad de los jóvenes oaxaqueños, mantener el contacto con </w:t>
      </w:r>
      <w:r w:rsidR="00B95414" w:rsidRPr="00C24CFA">
        <w:rPr>
          <w:rFonts w:ascii="Arial" w:hAnsi="Arial" w:cs="Arial"/>
        </w:rPr>
        <w:t xml:space="preserve">diversos sectores de la sociedad como grupos de </w:t>
      </w:r>
      <w:r w:rsidRPr="00C24CFA">
        <w:rPr>
          <w:rFonts w:ascii="Arial" w:hAnsi="Arial" w:cs="Arial"/>
        </w:rPr>
        <w:t>emprendedores, universitarios, colonos y activistas que realizan un importante trabajo político en todas las regiones del estado.</w:t>
      </w:r>
    </w:p>
    <w:p w:rsidR="00B95414" w:rsidRPr="00C24CFA" w:rsidRDefault="00B95414" w:rsidP="00C24CFA">
      <w:pPr>
        <w:jc w:val="both"/>
        <w:rPr>
          <w:rFonts w:ascii="Arial" w:hAnsi="Arial" w:cs="Arial"/>
        </w:rPr>
      </w:pPr>
      <w:r w:rsidRPr="00C24CFA">
        <w:rPr>
          <w:rFonts w:ascii="Arial" w:hAnsi="Arial" w:cs="Arial"/>
        </w:rPr>
        <w:t xml:space="preserve">Al tomar la palabra el presidente de la Red en Santa Lucía, Rodrigo Jiménez Mateo y la secretaria general, </w:t>
      </w:r>
      <w:proofErr w:type="spellStart"/>
      <w:r w:rsidRPr="00C24CFA">
        <w:rPr>
          <w:rFonts w:ascii="Arial" w:hAnsi="Arial" w:cs="Arial"/>
        </w:rPr>
        <w:t>Arantza</w:t>
      </w:r>
      <w:proofErr w:type="spellEnd"/>
      <w:r w:rsidRPr="00C24CFA">
        <w:rPr>
          <w:rFonts w:ascii="Arial" w:hAnsi="Arial" w:cs="Arial"/>
        </w:rPr>
        <w:t xml:space="preserve"> Castillo Moreno, comprometieron sus esfuerzos en la construcción de un partido cada vez más fuerte, con presencia en los municipios y agencias, cercano a la gente y siempre dispuesto e encabezar demandas ciudadanas y buscar resultados.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F1" w:rsidRDefault="00F038F1" w:rsidP="00652D7D">
      <w:pPr>
        <w:spacing w:after="0" w:line="240" w:lineRule="auto"/>
      </w:pPr>
      <w:r>
        <w:separator/>
      </w:r>
    </w:p>
  </w:endnote>
  <w:endnote w:type="continuationSeparator" w:id="0">
    <w:p w:rsidR="00F038F1" w:rsidRDefault="00F038F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F038F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80AE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F1" w:rsidRDefault="00F038F1" w:rsidP="00652D7D">
      <w:pPr>
        <w:spacing w:after="0" w:line="240" w:lineRule="auto"/>
      </w:pPr>
      <w:r>
        <w:separator/>
      </w:r>
    </w:p>
  </w:footnote>
  <w:footnote w:type="continuationSeparator" w:id="0">
    <w:p w:rsidR="00F038F1" w:rsidRDefault="00F038F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780AEF"/>
    <w:rsid w:val="009B55C8"/>
    <w:rsid w:val="00B022CE"/>
    <w:rsid w:val="00B95414"/>
    <w:rsid w:val="00BC2A29"/>
    <w:rsid w:val="00BE5568"/>
    <w:rsid w:val="00BF3787"/>
    <w:rsid w:val="00C24CFA"/>
    <w:rsid w:val="00C854AB"/>
    <w:rsid w:val="00CE783D"/>
    <w:rsid w:val="00CF4EB5"/>
    <w:rsid w:val="00DC538D"/>
    <w:rsid w:val="00E94519"/>
    <w:rsid w:val="00F038F1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cp:lastPrinted>2016-12-02T19:01:00Z</cp:lastPrinted>
  <dcterms:created xsi:type="dcterms:W3CDTF">2016-12-02T15:04:00Z</dcterms:created>
  <dcterms:modified xsi:type="dcterms:W3CDTF">2017-10-22T18:55:00Z</dcterms:modified>
</cp:coreProperties>
</file>