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F9682B" w:rsidRPr="00F9682B" w:rsidRDefault="00F9682B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F9682B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F9682B">
        <w:rPr>
          <w:rFonts w:ascii="Arial" w:hAnsi="Arial" w:cs="Arial"/>
          <w:sz w:val="18"/>
          <w:szCs w:val="18"/>
        </w:rPr>
        <w:t>Oax</w:t>
      </w:r>
      <w:proofErr w:type="spellEnd"/>
      <w:r w:rsidRPr="00F9682B">
        <w:rPr>
          <w:rFonts w:ascii="Arial" w:hAnsi="Arial" w:cs="Arial"/>
          <w:sz w:val="18"/>
          <w:szCs w:val="18"/>
        </w:rPr>
        <w:t>., 30 de noviembre de 2017</w:t>
      </w:r>
    </w:p>
    <w:p w:rsidR="00F9682B" w:rsidRDefault="00F9682B" w:rsidP="00652D7D">
      <w:pPr>
        <w:pStyle w:val="Sinespaciado"/>
        <w:jc w:val="right"/>
        <w:rPr>
          <w:rFonts w:ascii="Arial" w:hAnsi="Arial" w:cs="Arial"/>
          <w:b/>
        </w:rPr>
      </w:pPr>
    </w:p>
    <w:p w:rsidR="00F9682B" w:rsidRDefault="00F9682B" w:rsidP="00652D7D">
      <w:pPr>
        <w:pStyle w:val="Sinespaciado"/>
        <w:jc w:val="right"/>
        <w:rPr>
          <w:rFonts w:ascii="Arial" w:hAnsi="Arial" w:cs="Arial"/>
          <w:b/>
        </w:rPr>
      </w:pPr>
    </w:p>
    <w:p w:rsidR="00F9682B" w:rsidRDefault="00F9682B" w:rsidP="00F9682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MEADE, CAPACIDAD Y COMPROMISO </w:t>
      </w:r>
    </w:p>
    <w:p w:rsidR="00F9682B" w:rsidRDefault="00F9682B" w:rsidP="00F9682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 MÉXICO: ESPINOSA SANTIBÁÑEZ</w:t>
      </w:r>
    </w:p>
    <w:p w:rsidR="00F9682B" w:rsidRDefault="00F9682B" w:rsidP="00652D7D">
      <w:pPr>
        <w:pStyle w:val="Sinespaciado"/>
        <w:jc w:val="right"/>
        <w:rPr>
          <w:rFonts w:ascii="Arial" w:hAnsi="Arial" w:cs="Arial"/>
          <w:b/>
        </w:rPr>
      </w:pPr>
    </w:p>
    <w:p w:rsidR="00F9682B" w:rsidRDefault="00F9682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F9682B" w:rsidRPr="00675D0A" w:rsidRDefault="00F9682B" w:rsidP="00F96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estatal del PRI, Germán Espinosa Santibáñez destacó que </w:t>
      </w:r>
      <w:r w:rsidRPr="00675D0A">
        <w:rPr>
          <w:rFonts w:ascii="Arial" w:hAnsi="Arial" w:cs="Arial"/>
        </w:rPr>
        <w:t xml:space="preserve">José Antonio </w:t>
      </w:r>
      <w:proofErr w:type="spellStart"/>
      <w:r w:rsidRPr="00675D0A">
        <w:rPr>
          <w:rFonts w:ascii="Arial" w:hAnsi="Arial" w:cs="Arial"/>
        </w:rPr>
        <w:t>Meade</w:t>
      </w:r>
      <w:proofErr w:type="spellEnd"/>
      <w:r w:rsidRPr="00675D0A">
        <w:rPr>
          <w:rFonts w:ascii="Arial" w:hAnsi="Arial" w:cs="Arial"/>
        </w:rPr>
        <w:t xml:space="preserve"> </w:t>
      </w:r>
      <w:proofErr w:type="spellStart"/>
      <w:r w:rsidRPr="00675D0A">
        <w:rPr>
          <w:rFonts w:ascii="Arial" w:hAnsi="Arial" w:cs="Arial"/>
        </w:rPr>
        <w:t>Kuribreña</w:t>
      </w:r>
      <w:proofErr w:type="spellEnd"/>
      <w:r w:rsidRPr="0067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un político con</w:t>
      </w:r>
      <w:r w:rsidRPr="00675D0A">
        <w:rPr>
          <w:rFonts w:ascii="Arial" w:hAnsi="Arial" w:cs="Arial"/>
        </w:rPr>
        <w:t xml:space="preserve"> amplia experiencia en el servicio público; ha demostrado capacidad y compromiso con México en sus responsabilidades y se ha manejado con </w:t>
      </w:r>
      <w:r>
        <w:rPr>
          <w:rFonts w:ascii="Arial" w:hAnsi="Arial" w:cs="Arial"/>
        </w:rPr>
        <w:t>eficiencia</w:t>
      </w:r>
      <w:r w:rsidRPr="00675D0A">
        <w:rPr>
          <w:rFonts w:ascii="Arial" w:hAnsi="Arial" w:cs="Arial"/>
        </w:rPr>
        <w:t>.</w:t>
      </w:r>
    </w:p>
    <w:p w:rsidR="00F9682B" w:rsidRPr="00675D0A" w:rsidRDefault="00F9682B" w:rsidP="00F96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Entrevistado sobre el registro de </w:t>
      </w:r>
      <w:proofErr w:type="spellStart"/>
      <w:r>
        <w:rPr>
          <w:rFonts w:ascii="Arial" w:hAnsi="Arial" w:cs="Arial"/>
        </w:rPr>
        <w:t>Meade</w:t>
      </w:r>
      <w:proofErr w:type="spellEnd"/>
      <w:r>
        <w:rPr>
          <w:rFonts w:ascii="Arial" w:hAnsi="Arial" w:cs="Arial"/>
        </w:rPr>
        <w:t xml:space="preserve"> como precandidato a la Presidencia, dijo que el exsecretario de Hacienda ha cumplido con los requisitos para ser aspirante a precandidato del PRI a la Presidencia de la República y obtenido el </w:t>
      </w:r>
      <w:r w:rsidRPr="00675D0A">
        <w:rPr>
          <w:rFonts w:ascii="Arial" w:hAnsi="Arial" w:cs="Arial"/>
        </w:rPr>
        <w:t>respaldo de los sectores y organizaciones del Revolucionario Institucional</w:t>
      </w:r>
      <w:r>
        <w:rPr>
          <w:rFonts w:ascii="Arial" w:hAnsi="Arial" w:cs="Arial"/>
        </w:rPr>
        <w:t>;</w:t>
      </w:r>
      <w:r w:rsidRPr="0067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</w:t>
      </w:r>
      <w:r w:rsidRPr="00675D0A">
        <w:rPr>
          <w:rFonts w:ascii="Arial" w:hAnsi="Arial" w:cs="Arial"/>
        </w:rPr>
        <w:t xml:space="preserve">lo que </w:t>
      </w:r>
      <w:r>
        <w:rPr>
          <w:rFonts w:ascii="Arial" w:hAnsi="Arial" w:cs="Arial"/>
        </w:rPr>
        <w:t xml:space="preserve">este domingo 3 de diciembre obtendrá </w:t>
      </w:r>
      <w:r w:rsidRPr="00675D0A">
        <w:rPr>
          <w:rFonts w:ascii="Arial" w:hAnsi="Arial" w:cs="Arial"/>
        </w:rPr>
        <w:t>su registro como precandidato</w:t>
      </w:r>
      <w:r>
        <w:rPr>
          <w:rFonts w:ascii="Arial" w:hAnsi="Arial" w:cs="Arial"/>
        </w:rPr>
        <w:t xml:space="preserve"> para eventualmente convertirse en </w:t>
      </w:r>
      <w:r w:rsidRPr="00675D0A">
        <w:rPr>
          <w:rFonts w:ascii="Arial" w:hAnsi="Arial" w:cs="Arial"/>
        </w:rPr>
        <w:t>el abanderado de nuestro instituto político.</w:t>
      </w:r>
    </w:p>
    <w:p w:rsidR="00F9682B" w:rsidRPr="00675D0A" w:rsidRDefault="00F9682B" w:rsidP="00F9682B">
      <w:pPr>
        <w:jc w:val="both"/>
        <w:rPr>
          <w:rFonts w:ascii="Arial" w:hAnsi="Arial" w:cs="Arial"/>
        </w:rPr>
      </w:pPr>
      <w:r w:rsidRPr="00675D0A">
        <w:rPr>
          <w:rFonts w:ascii="Arial" w:hAnsi="Arial" w:cs="Arial"/>
        </w:rPr>
        <w:t xml:space="preserve">Hay que destacar que el PRI está comprometido con un mejor futuro del país, </w:t>
      </w:r>
      <w:r>
        <w:rPr>
          <w:rFonts w:ascii="Arial" w:hAnsi="Arial" w:cs="Arial"/>
        </w:rPr>
        <w:t xml:space="preserve">dijo, </w:t>
      </w:r>
      <w:r w:rsidRPr="00675D0A">
        <w:rPr>
          <w:rFonts w:ascii="Arial" w:hAnsi="Arial" w:cs="Arial"/>
        </w:rPr>
        <w:t xml:space="preserve">y en ese sentido apoyará a quien se identifique con nuestros principios, por eso abrimos la participación política a todos los mexicanos, porque el objetivo es servir a </w:t>
      </w:r>
      <w:r>
        <w:rPr>
          <w:rFonts w:ascii="Arial" w:hAnsi="Arial" w:cs="Arial"/>
        </w:rPr>
        <w:t>nuestro país</w:t>
      </w:r>
      <w:r w:rsidRPr="00675D0A">
        <w:rPr>
          <w:rFonts w:ascii="Arial" w:hAnsi="Arial" w:cs="Arial"/>
        </w:rPr>
        <w:t>.</w:t>
      </w:r>
    </w:p>
    <w:p w:rsidR="00F9682B" w:rsidRDefault="00F9682B" w:rsidP="00F96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Espinosa Santibáñez destacó que la trayectoria de </w:t>
      </w:r>
      <w:r w:rsidRPr="00675D0A">
        <w:rPr>
          <w:rFonts w:ascii="Arial" w:hAnsi="Arial" w:cs="Arial"/>
        </w:rPr>
        <w:t xml:space="preserve">José Antonio </w:t>
      </w:r>
      <w:proofErr w:type="spellStart"/>
      <w:r w:rsidRPr="00675D0A">
        <w:rPr>
          <w:rFonts w:ascii="Arial" w:hAnsi="Arial" w:cs="Arial"/>
        </w:rPr>
        <w:t>Meade</w:t>
      </w:r>
      <w:proofErr w:type="spellEnd"/>
      <w:r w:rsidRPr="0067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revela </w:t>
      </w:r>
      <w:r w:rsidRPr="00675D0A">
        <w:rPr>
          <w:rFonts w:ascii="Arial" w:hAnsi="Arial" w:cs="Arial"/>
        </w:rPr>
        <w:t xml:space="preserve">lealtad institucional, </w:t>
      </w:r>
      <w:r>
        <w:rPr>
          <w:rFonts w:ascii="Arial" w:hAnsi="Arial" w:cs="Arial"/>
        </w:rPr>
        <w:t>conocimiento de la situación que vive el país, preparación en temas fundamentales de México y una vocación de servicio que lo identifica con los priistas.</w:t>
      </w:r>
    </w:p>
    <w:p w:rsidR="00F9682B" w:rsidRPr="00675D0A" w:rsidRDefault="00F9682B" w:rsidP="00F9682B">
      <w:pPr>
        <w:jc w:val="both"/>
        <w:rPr>
          <w:rFonts w:ascii="Arial" w:hAnsi="Arial" w:cs="Arial"/>
        </w:rPr>
      </w:pPr>
      <w:r w:rsidRPr="00675D0A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un simpatizante de nuestro partido que </w:t>
      </w:r>
      <w:r w:rsidRPr="00675D0A">
        <w:rPr>
          <w:rFonts w:ascii="Arial" w:hAnsi="Arial" w:cs="Arial"/>
        </w:rPr>
        <w:t xml:space="preserve">ha ganado el respaldo </w:t>
      </w:r>
      <w:r>
        <w:rPr>
          <w:rFonts w:ascii="Arial" w:hAnsi="Arial" w:cs="Arial"/>
        </w:rPr>
        <w:t>de nuestras bases</w:t>
      </w:r>
      <w:r w:rsidRPr="00675D0A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en su momento </w:t>
      </w:r>
      <w:r w:rsidRPr="00675D0A">
        <w:rPr>
          <w:rFonts w:ascii="Arial" w:hAnsi="Arial" w:cs="Arial"/>
        </w:rPr>
        <w:t>seguramente tendrá el de l</w:t>
      </w:r>
      <w:r>
        <w:rPr>
          <w:rFonts w:ascii="Arial" w:hAnsi="Arial" w:cs="Arial"/>
        </w:rPr>
        <w:t>a ciudadanía</w:t>
      </w:r>
      <w:r w:rsidRPr="00675D0A">
        <w:rPr>
          <w:rFonts w:ascii="Arial" w:hAnsi="Arial" w:cs="Arial"/>
        </w:rPr>
        <w:t xml:space="preserve">, pues </w:t>
      </w:r>
      <w:r>
        <w:rPr>
          <w:rFonts w:ascii="Arial" w:hAnsi="Arial" w:cs="Arial"/>
        </w:rPr>
        <w:t xml:space="preserve">en la Presidencia de México </w:t>
      </w:r>
      <w:r w:rsidRPr="00675D0A">
        <w:rPr>
          <w:rFonts w:ascii="Arial" w:hAnsi="Arial" w:cs="Arial"/>
        </w:rPr>
        <w:t>requerimos a alguien preparado, con experiencia, con capacidad y que esté comprometido con las necesidades de la gente</w:t>
      </w:r>
      <w:r>
        <w:rPr>
          <w:rFonts w:ascii="Arial" w:hAnsi="Arial" w:cs="Arial"/>
        </w:rPr>
        <w:t>, dijo</w:t>
      </w:r>
      <w:r w:rsidRPr="00675D0A">
        <w:rPr>
          <w:rFonts w:ascii="Arial" w:hAnsi="Arial" w:cs="Arial"/>
        </w:rPr>
        <w:t>.</w:t>
      </w:r>
    </w:p>
    <w:p w:rsidR="00F9682B" w:rsidRDefault="00F9682B" w:rsidP="00F9682B"/>
    <w:p w:rsidR="004350E6" w:rsidRPr="00934696" w:rsidRDefault="00934696" w:rsidP="0093469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34696">
        <w:rPr>
          <w:rFonts w:ascii="Arial" w:hAnsi="Arial" w:cs="Arial"/>
          <w:b/>
          <w:sz w:val="24"/>
        </w:rPr>
        <w:t>OOO…OOO</w:t>
      </w:r>
    </w:p>
    <w:bookmarkEnd w:id="0"/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40" w:rsidRDefault="008E4140" w:rsidP="00652D7D">
      <w:pPr>
        <w:spacing w:after="0" w:line="240" w:lineRule="auto"/>
      </w:pPr>
      <w:r>
        <w:separator/>
      </w:r>
    </w:p>
  </w:endnote>
  <w:endnote w:type="continuationSeparator" w:id="0">
    <w:p w:rsidR="008E4140" w:rsidRDefault="008E4140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8E4140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934696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40" w:rsidRDefault="008E4140" w:rsidP="00652D7D">
      <w:pPr>
        <w:spacing w:after="0" w:line="240" w:lineRule="auto"/>
      </w:pPr>
      <w:r>
        <w:separator/>
      </w:r>
    </w:p>
  </w:footnote>
  <w:footnote w:type="continuationSeparator" w:id="0">
    <w:p w:rsidR="008E4140" w:rsidRDefault="008E4140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4F530E"/>
    <w:rsid w:val="00525359"/>
    <w:rsid w:val="00652D7D"/>
    <w:rsid w:val="00671843"/>
    <w:rsid w:val="007432FF"/>
    <w:rsid w:val="00767837"/>
    <w:rsid w:val="008E4140"/>
    <w:rsid w:val="00934696"/>
    <w:rsid w:val="009B55C8"/>
    <w:rsid w:val="00BC2A29"/>
    <w:rsid w:val="00BE5568"/>
    <w:rsid w:val="00BF3787"/>
    <w:rsid w:val="00C854AB"/>
    <w:rsid w:val="00CE783D"/>
    <w:rsid w:val="00CF4EB5"/>
    <w:rsid w:val="00E94519"/>
    <w:rsid w:val="00F067C1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10</cp:revision>
  <cp:lastPrinted>2016-12-02T19:01:00Z</cp:lastPrinted>
  <dcterms:created xsi:type="dcterms:W3CDTF">2016-12-02T15:04:00Z</dcterms:created>
  <dcterms:modified xsi:type="dcterms:W3CDTF">2017-11-29T21:39:00Z</dcterms:modified>
</cp:coreProperties>
</file>