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8C3B13" w:rsidRDefault="00206B4D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8C3B13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8C3B13">
        <w:rPr>
          <w:rFonts w:ascii="Arial" w:hAnsi="Arial" w:cs="Arial"/>
          <w:sz w:val="18"/>
          <w:szCs w:val="18"/>
        </w:rPr>
        <w:t>Oax</w:t>
      </w:r>
      <w:proofErr w:type="spellEnd"/>
      <w:r w:rsidRPr="008C3B13">
        <w:rPr>
          <w:rFonts w:ascii="Arial" w:hAnsi="Arial" w:cs="Arial"/>
          <w:sz w:val="18"/>
          <w:szCs w:val="18"/>
        </w:rPr>
        <w:t>., 11 de diciembre de 2017</w:t>
      </w:r>
    </w:p>
    <w:p w:rsidR="00FF0ECB" w:rsidRDefault="00FF0ECB" w:rsidP="00FF0EC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C3B13" w:rsidRPr="008C3B13" w:rsidRDefault="008C3B13" w:rsidP="008C3B13">
      <w:pPr>
        <w:pStyle w:val="Sinespaciado"/>
        <w:rPr>
          <w:rFonts w:ascii="Arial" w:hAnsi="Arial" w:cs="Arial"/>
          <w:b/>
        </w:rPr>
      </w:pPr>
      <w:r w:rsidRPr="008C3B13">
        <w:rPr>
          <w:rFonts w:ascii="Arial" w:hAnsi="Arial" w:cs="Arial"/>
          <w:b/>
        </w:rPr>
        <w:t xml:space="preserve">EL PRIISMO DE TUXTEPEC SE FORTALECE; </w:t>
      </w:r>
    </w:p>
    <w:p w:rsidR="00206B4D" w:rsidRPr="008C3B13" w:rsidRDefault="008C3B13" w:rsidP="008C3B13">
      <w:pPr>
        <w:pStyle w:val="Sinespaciado"/>
        <w:rPr>
          <w:rFonts w:ascii="Arial" w:hAnsi="Arial" w:cs="Arial"/>
          <w:b/>
        </w:rPr>
      </w:pPr>
      <w:r w:rsidRPr="008C3B13">
        <w:rPr>
          <w:rFonts w:ascii="Arial" w:hAnsi="Arial" w:cs="Arial"/>
          <w:b/>
        </w:rPr>
        <w:t>VAMOS UNIDOS AL 2018: ESPINOSA SANTIBÁÑEZ</w:t>
      </w:r>
    </w:p>
    <w:p w:rsidR="00206B4D" w:rsidRPr="008C3B13" w:rsidRDefault="00206B4D" w:rsidP="008C3B13">
      <w:pPr>
        <w:jc w:val="both"/>
        <w:rPr>
          <w:rFonts w:ascii="Arial" w:hAnsi="Arial" w:cs="Arial"/>
          <w:color w:val="000000"/>
        </w:rPr>
      </w:pPr>
    </w:p>
    <w:p w:rsidR="00FF0ECB" w:rsidRPr="008C3B13" w:rsidRDefault="00FF0ECB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>En Oaxaca el priismo se fortalece para enfrentar con éxito el proceso electoral de 2018; “estamos unidos, preparados y trabajando de lado de la militancia y la sociedad”, dijo el presidente del Comité Directivo Estatal del PRI, Germán Espinosa Santibáñez, al realizar una gira de trabajo en San Juan Bautista Tuxtepec.</w:t>
      </w:r>
    </w:p>
    <w:p w:rsidR="00FF0ECB" w:rsidRPr="008C3B13" w:rsidRDefault="00FF0ECB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>Al encabezar un multitudinario acto con militantes de Tuxtepec, Acatlán de Pérez Figueroa y Loma Bonita, el dirigente partidista destacó que el PRI encabeza las causas ciudadanas y trabaja para llevar resultados a la gente</w:t>
      </w:r>
      <w:r w:rsidR="00DE1998" w:rsidRPr="008C3B13">
        <w:rPr>
          <w:rFonts w:ascii="Arial" w:hAnsi="Arial" w:cs="Arial"/>
          <w:color w:val="000000"/>
        </w:rPr>
        <w:t>, por lo que se identifica con los oaxaqueños como la opción política seria y responsable que apuesta por un mejor estado.</w:t>
      </w:r>
    </w:p>
    <w:p w:rsidR="00FF0ECB" w:rsidRPr="008C3B13" w:rsidRDefault="00DE1998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 xml:space="preserve">Espinosa Santibáñez entregó nombramientos a las dirigencias municipales del PRI en la región de la Cuenca, a quienes pidió estar atentos a la voz ciudadana, </w:t>
      </w:r>
      <w:r w:rsidR="00FF0ECB" w:rsidRPr="008C3B13">
        <w:rPr>
          <w:rFonts w:ascii="Arial" w:hAnsi="Arial" w:cs="Arial"/>
          <w:color w:val="000000"/>
        </w:rPr>
        <w:t>redoblar esfuerzos en materia de gestión social y dar una vida activa a los seccionales del partido.</w:t>
      </w:r>
    </w:p>
    <w:p w:rsidR="00DE1998" w:rsidRPr="008C3B13" w:rsidRDefault="00DE1998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 xml:space="preserve">Al precisar que los gobiernos priistas llevan resultados, </w:t>
      </w:r>
      <w:r w:rsidR="00FF0ECB" w:rsidRPr="008C3B13">
        <w:rPr>
          <w:rFonts w:ascii="Arial" w:hAnsi="Arial" w:cs="Arial"/>
          <w:color w:val="000000"/>
        </w:rPr>
        <w:t xml:space="preserve">destacó el trabajo </w:t>
      </w:r>
      <w:r w:rsidR="00206B4D" w:rsidRPr="008C3B13">
        <w:rPr>
          <w:rFonts w:ascii="Arial" w:hAnsi="Arial" w:cs="Arial"/>
          <w:color w:val="000000"/>
        </w:rPr>
        <w:t xml:space="preserve">diario </w:t>
      </w:r>
      <w:r w:rsidR="00FF0ECB" w:rsidRPr="008C3B13">
        <w:rPr>
          <w:rFonts w:ascii="Arial" w:hAnsi="Arial" w:cs="Arial"/>
          <w:color w:val="000000"/>
        </w:rPr>
        <w:t xml:space="preserve">del gobernador Alejandro </w:t>
      </w:r>
      <w:proofErr w:type="spellStart"/>
      <w:r w:rsidR="00FF0ECB" w:rsidRPr="008C3B13">
        <w:rPr>
          <w:rFonts w:ascii="Arial" w:hAnsi="Arial" w:cs="Arial"/>
          <w:color w:val="000000"/>
        </w:rPr>
        <w:t>Murat</w:t>
      </w:r>
      <w:proofErr w:type="spellEnd"/>
      <w:r w:rsidR="00FF0ECB" w:rsidRPr="008C3B13">
        <w:rPr>
          <w:rFonts w:ascii="Arial" w:hAnsi="Arial" w:cs="Arial"/>
          <w:color w:val="000000"/>
        </w:rPr>
        <w:t xml:space="preserve"> Hinojosa en el sentido de impulsar un Oaxaca distinto, con justicia social y respeto a la sociedad, </w:t>
      </w:r>
      <w:r w:rsidRPr="008C3B13">
        <w:rPr>
          <w:rFonts w:ascii="Arial" w:hAnsi="Arial" w:cs="Arial"/>
          <w:color w:val="000000"/>
        </w:rPr>
        <w:t>atención a grupos vulnerables y respuesta a los requerimientos de la población.</w:t>
      </w:r>
    </w:p>
    <w:p w:rsidR="00206B4D" w:rsidRPr="008C3B13" w:rsidRDefault="00206B4D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 xml:space="preserve">Destacó también el respaldo del presidente Enrique Peña Nieto a los oaxaqueños, principalmente </w:t>
      </w:r>
      <w:r w:rsidR="00B11CFD">
        <w:rPr>
          <w:rFonts w:ascii="Arial" w:hAnsi="Arial" w:cs="Arial"/>
          <w:color w:val="000000"/>
        </w:rPr>
        <w:t>la ayuda</w:t>
      </w:r>
      <w:r w:rsidRPr="008C3B13">
        <w:rPr>
          <w:rFonts w:ascii="Arial" w:hAnsi="Arial" w:cs="Arial"/>
          <w:color w:val="000000"/>
        </w:rPr>
        <w:t xml:space="preserve"> a los damnificados por los eventos naturales que nos han azotado, y en ese sentido también reconoció el apoyo del José Antonio </w:t>
      </w:r>
      <w:proofErr w:type="spellStart"/>
      <w:r w:rsidRPr="008C3B13">
        <w:rPr>
          <w:rFonts w:ascii="Arial" w:hAnsi="Arial" w:cs="Arial"/>
          <w:color w:val="000000"/>
        </w:rPr>
        <w:t>Meade</w:t>
      </w:r>
      <w:proofErr w:type="spellEnd"/>
      <w:r w:rsidRPr="008C3B13">
        <w:rPr>
          <w:rFonts w:ascii="Arial" w:hAnsi="Arial" w:cs="Arial"/>
          <w:color w:val="000000"/>
        </w:rPr>
        <w:t xml:space="preserve"> </w:t>
      </w:r>
      <w:proofErr w:type="spellStart"/>
      <w:r w:rsidRPr="008C3B13">
        <w:rPr>
          <w:rFonts w:ascii="Arial" w:hAnsi="Arial" w:cs="Arial"/>
          <w:color w:val="000000"/>
        </w:rPr>
        <w:t>Kuribreña</w:t>
      </w:r>
      <w:proofErr w:type="spellEnd"/>
      <w:r w:rsidRPr="008C3B13">
        <w:rPr>
          <w:rFonts w:ascii="Arial" w:hAnsi="Arial" w:cs="Arial"/>
          <w:color w:val="000000"/>
        </w:rPr>
        <w:t>, desde las responsabilidades que ha ocupado.</w:t>
      </w:r>
    </w:p>
    <w:p w:rsidR="00206B4D" w:rsidRPr="008C3B13" w:rsidRDefault="00B11CFD" w:rsidP="008C3B1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206B4D" w:rsidRPr="008C3B13">
        <w:rPr>
          <w:rFonts w:ascii="Arial" w:hAnsi="Arial" w:cs="Arial"/>
          <w:color w:val="000000"/>
        </w:rPr>
        <w:t xml:space="preserve">Con José Antonio </w:t>
      </w:r>
      <w:proofErr w:type="spellStart"/>
      <w:r w:rsidR="00206B4D" w:rsidRPr="008C3B13">
        <w:rPr>
          <w:rFonts w:ascii="Arial" w:hAnsi="Arial" w:cs="Arial"/>
          <w:color w:val="000000"/>
        </w:rPr>
        <w:t>Meade</w:t>
      </w:r>
      <w:proofErr w:type="spellEnd"/>
      <w:r w:rsidR="00206B4D" w:rsidRPr="008C3B13">
        <w:rPr>
          <w:rFonts w:ascii="Arial" w:hAnsi="Arial" w:cs="Arial"/>
          <w:color w:val="000000"/>
        </w:rPr>
        <w:t xml:space="preserve"> tenemos un precandidato de lujo, preparado, conocedor de la situación del país, con propuestas y atento a la voz ciudadana</w:t>
      </w:r>
      <w:r>
        <w:rPr>
          <w:rFonts w:ascii="Arial" w:hAnsi="Arial" w:cs="Arial"/>
          <w:color w:val="000000"/>
        </w:rPr>
        <w:t>”</w:t>
      </w:r>
      <w:r w:rsidR="00206B4D" w:rsidRPr="008C3B13">
        <w:rPr>
          <w:rFonts w:ascii="Arial" w:hAnsi="Arial" w:cs="Arial"/>
          <w:color w:val="000000"/>
        </w:rPr>
        <w:t>, dijo.</w:t>
      </w:r>
    </w:p>
    <w:p w:rsidR="00FF0ECB" w:rsidRPr="008C3B13" w:rsidRDefault="00DE1998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>Del mismo</w:t>
      </w:r>
      <w:r w:rsidR="00206B4D" w:rsidRPr="008C3B13">
        <w:rPr>
          <w:rFonts w:ascii="Arial" w:hAnsi="Arial" w:cs="Arial"/>
          <w:color w:val="000000"/>
        </w:rPr>
        <w:t xml:space="preserve"> modo, Espinosa Santibáñez</w:t>
      </w:r>
      <w:r w:rsidRPr="008C3B13">
        <w:rPr>
          <w:rFonts w:ascii="Arial" w:hAnsi="Arial" w:cs="Arial"/>
          <w:color w:val="000000"/>
        </w:rPr>
        <w:t xml:space="preserve"> alertó </w:t>
      </w:r>
      <w:r w:rsidR="00FF0ECB" w:rsidRPr="008C3B13">
        <w:rPr>
          <w:rFonts w:ascii="Arial" w:hAnsi="Arial" w:cs="Arial"/>
          <w:color w:val="000000"/>
        </w:rPr>
        <w:t xml:space="preserve">sobre </w:t>
      </w:r>
      <w:r w:rsidRPr="008C3B13">
        <w:rPr>
          <w:rFonts w:ascii="Arial" w:hAnsi="Arial" w:cs="Arial"/>
          <w:color w:val="000000"/>
        </w:rPr>
        <w:t>ocurrencias</w:t>
      </w:r>
      <w:r w:rsidR="00FF0ECB" w:rsidRPr="008C3B13">
        <w:rPr>
          <w:rFonts w:ascii="Arial" w:hAnsi="Arial" w:cs="Arial"/>
          <w:color w:val="000000"/>
        </w:rPr>
        <w:t xml:space="preserve"> engañosas de falsos redentores que hacen promesas imposibles de cumplir con el afán de atraer a la gente, sin embargo, dijo, “los pueblos tienen la sabiduría, experiencia y decisión para elegir su futuro”.</w:t>
      </w:r>
    </w:p>
    <w:p w:rsidR="00DE1998" w:rsidRPr="008C3B13" w:rsidRDefault="00FF0ECB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 xml:space="preserve">Destacó </w:t>
      </w:r>
      <w:r w:rsidR="00DE1998" w:rsidRPr="008C3B13">
        <w:rPr>
          <w:rFonts w:ascii="Arial" w:hAnsi="Arial" w:cs="Arial"/>
          <w:color w:val="000000"/>
        </w:rPr>
        <w:t xml:space="preserve">también </w:t>
      </w:r>
      <w:r w:rsidRPr="008C3B13">
        <w:rPr>
          <w:rFonts w:ascii="Arial" w:hAnsi="Arial" w:cs="Arial"/>
          <w:color w:val="000000"/>
        </w:rPr>
        <w:t>la importancia de fortalecer el surgimiento de nuevos liderazgos, principalmente entre mujeres y jóvenes que representen a la sociedad y encabecen sus demandas más sentidas</w:t>
      </w:r>
      <w:r w:rsidR="00DE1998" w:rsidRPr="008C3B13">
        <w:rPr>
          <w:rFonts w:ascii="Arial" w:hAnsi="Arial" w:cs="Arial"/>
          <w:color w:val="000000"/>
        </w:rPr>
        <w:t>.</w:t>
      </w:r>
    </w:p>
    <w:p w:rsidR="0055636E" w:rsidRPr="008C3B13" w:rsidRDefault="005B2E5D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>Al tomar la palabra, el presidente del partido en Tuxtepec, César Augusto Limón Nolasco destacó que en la región se constr</w:t>
      </w:r>
      <w:r w:rsidR="0055636E" w:rsidRPr="008C3B13">
        <w:rPr>
          <w:rFonts w:ascii="Arial" w:hAnsi="Arial" w:cs="Arial"/>
          <w:color w:val="000000"/>
        </w:rPr>
        <w:t xml:space="preserve">uye un partido sólido y triunfador, que apuesta a fortalecer su estructura, la unidad interna, y privilegia la inclusión, </w:t>
      </w:r>
      <w:r w:rsidR="00B11CFD">
        <w:rPr>
          <w:rFonts w:ascii="Arial" w:hAnsi="Arial" w:cs="Arial"/>
          <w:color w:val="000000"/>
        </w:rPr>
        <w:t>“</w:t>
      </w:r>
      <w:r w:rsidR="0055636E" w:rsidRPr="008C3B13">
        <w:rPr>
          <w:rFonts w:ascii="Arial" w:hAnsi="Arial" w:cs="Arial"/>
          <w:color w:val="000000"/>
        </w:rPr>
        <w:t>porque hay que sumar y hacer equipo por Oaxaca y México</w:t>
      </w:r>
      <w:r w:rsidR="00B11CFD">
        <w:rPr>
          <w:rFonts w:ascii="Arial" w:hAnsi="Arial" w:cs="Arial"/>
          <w:color w:val="000000"/>
        </w:rPr>
        <w:t>”</w:t>
      </w:r>
      <w:r w:rsidR="0055636E" w:rsidRPr="008C3B13">
        <w:rPr>
          <w:rFonts w:ascii="Arial" w:hAnsi="Arial" w:cs="Arial"/>
          <w:color w:val="000000"/>
        </w:rPr>
        <w:t>.</w:t>
      </w:r>
    </w:p>
    <w:p w:rsidR="00B11CFD" w:rsidRDefault="00B11CFD" w:rsidP="008C3B13">
      <w:pPr>
        <w:jc w:val="both"/>
        <w:rPr>
          <w:rFonts w:ascii="Arial" w:hAnsi="Arial" w:cs="Arial"/>
          <w:color w:val="000000"/>
        </w:rPr>
      </w:pPr>
    </w:p>
    <w:p w:rsidR="00B11CFD" w:rsidRDefault="00B11CFD" w:rsidP="008C3B13">
      <w:pPr>
        <w:jc w:val="both"/>
        <w:rPr>
          <w:rFonts w:ascii="Arial" w:hAnsi="Arial" w:cs="Arial"/>
          <w:color w:val="000000"/>
        </w:rPr>
      </w:pPr>
    </w:p>
    <w:p w:rsidR="00B11CFD" w:rsidRDefault="00B11CFD" w:rsidP="008C3B13">
      <w:pPr>
        <w:jc w:val="both"/>
        <w:rPr>
          <w:rFonts w:ascii="Arial" w:hAnsi="Arial" w:cs="Arial"/>
          <w:color w:val="000000"/>
        </w:rPr>
      </w:pPr>
    </w:p>
    <w:p w:rsidR="0055636E" w:rsidRPr="008C3B13" w:rsidRDefault="0055636E" w:rsidP="008C3B13">
      <w:pPr>
        <w:jc w:val="both"/>
        <w:rPr>
          <w:rFonts w:ascii="Arial" w:hAnsi="Arial" w:cs="Arial"/>
          <w:color w:val="000000"/>
        </w:rPr>
      </w:pPr>
      <w:r w:rsidRPr="008C3B13">
        <w:rPr>
          <w:rFonts w:ascii="Arial" w:hAnsi="Arial" w:cs="Arial"/>
          <w:color w:val="000000"/>
        </w:rPr>
        <w:t>En tanto</w:t>
      </w:r>
      <w:r w:rsidR="00B11CFD">
        <w:rPr>
          <w:rFonts w:ascii="Arial" w:hAnsi="Arial" w:cs="Arial"/>
          <w:color w:val="000000"/>
        </w:rPr>
        <w:t>,</w:t>
      </w:r>
      <w:r w:rsidRPr="008C3B13">
        <w:rPr>
          <w:rFonts w:ascii="Arial" w:hAnsi="Arial" w:cs="Arial"/>
          <w:color w:val="000000"/>
        </w:rPr>
        <w:t xml:space="preserve"> el presidente de la Red de Jóvenes por México, Alfredo Delgado Cervantes, reconoció la apertura del partido hacia las nuevas generaciones, destacó que una de tres candi</w:t>
      </w:r>
      <w:r w:rsidR="00206B4D" w:rsidRPr="008C3B13">
        <w:rPr>
          <w:rFonts w:ascii="Arial" w:hAnsi="Arial" w:cs="Arial"/>
          <w:color w:val="000000"/>
        </w:rPr>
        <w:t>d</w:t>
      </w:r>
      <w:r w:rsidRPr="008C3B13">
        <w:rPr>
          <w:rFonts w:ascii="Arial" w:hAnsi="Arial" w:cs="Arial"/>
          <w:color w:val="000000"/>
        </w:rPr>
        <w:t xml:space="preserve">aturas </w:t>
      </w:r>
      <w:proofErr w:type="gramStart"/>
      <w:r w:rsidRPr="008C3B13">
        <w:rPr>
          <w:rFonts w:ascii="Arial" w:hAnsi="Arial" w:cs="Arial"/>
          <w:color w:val="000000"/>
        </w:rPr>
        <w:t>serán</w:t>
      </w:r>
      <w:proofErr w:type="gramEnd"/>
      <w:r w:rsidRPr="008C3B13">
        <w:rPr>
          <w:rFonts w:ascii="Arial" w:hAnsi="Arial" w:cs="Arial"/>
          <w:color w:val="000000"/>
        </w:rPr>
        <w:t xml:space="preserve"> para jóvenes liderazgos con preparación, capacidad y deseos de servicio, como lo demue</w:t>
      </w:r>
      <w:r w:rsidR="00206B4D" w:rsidRPr="008C3B13">
        <w:rPr>
          <w:rFonts w:ascii="Arial" w:hAnsi="Arial" w:cs="Arial"/>
          <w:color w:val="000000"/>
        </w:rPr>
        <w:t>s</w:t>
      </w:r>
      <w:r w:rsidRPr="008C3B13">
        <w:rPr>
          <w:rFonts w:ascii="Arial" w:hAnsi="Arial" w:cs="Arial"/>
          <w:color w:val="000000"/>
        </w:rPr>
        <w:t>tran diario los integrantes de este sector.</w:t>
      </w:r>
    </w:p>
    <w:p w:rsidR="001D75F8" w:rsidRPr="008C3B13" w:rsidRDefault="00DE1998" w:rsidP="008C3B13">
      <w:pPr>
        <w:jc w:val="both"/>
        <w:rPr>
          <w:rFonts w:ascii="Arial" w:hAnsi="Arial" w:cs="Arial"/>
          <w:b/>
        </w:rPr>
      </w:pPr>
      <w:r w:rsidRPr="008C3B13">
        <w:rPr>
          <w:rFonts w:ascii="Arial" w:hAnsi="Arial" w:cs="Arial"/>
          <w:color w:val="000000"/>
        </w:rPr>
        <w:t xml:space="preserve">En el evento recibieron nombramientos las dirigencias municipales de </w:t>
      </w:r>
      <w:r w:rsidR="00C9091F" w:rsidRPr="008C3B13">
        <w:rPr>
          <w:rFonts w:ascii="Arial" w:hAnsi="Arial" w:cs="Arial"/>
          <w:color w:val="000000"/>
        </w:rPr>
        <w:t xml:space="preserve">Acatlán, </w:t>
      </w:r>
      <w:proofErr w:type="spellStart"/>
      <w:r w:rsidR="00C9091F" w:rsidRPr="008C3B13">
        <w:rPr>
          <w:rFonts w:ascii="Arial" w:hAnsi="Arial" w:cs="Arial"/>
          <w:color w:val="000000"/>
        </w:rPr>
        <w:t>Cosolapa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San José Independencia, </w:t>
      </w:r>
      <w:r w:rsidR="00206B4D" w:rsidRPr="008C3B13">
        <w:rPr>
          <w:rFonts w:ascii="Arial" w:hAnsi="Arial" w:cs="Arial"/>
          <w:color w:val="000000"/>
        </w:rPr>
        <w:t xml:space="preserve">San José </w:t>
      </w:r>
      <w:proofErr w:type="spellStart"/>
      <w:r w:rsidR="00C9091F" w:rsidRPr="008C3B13">
        <w:rPr>
          <w:rFonts w:ascii="Arial" w:hAnsi="Arial" w:cs="Arial"/>
          <w:color w:val="000000"/>
        </w:rPr>
        <w:t>Tenango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Soyaltepec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Ixcatlán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Chilchotla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Tuxtepec, </w:t>
      </w:r>
      <w:proofErr w:type="spellStart"/>
      <w:r w:rsidR="00C9091F" w:rsidRPr="008C3B13">
        <w:rPr>
          <w:rFonts w:ascii="Arial" w:hAnsi="Arial" w:cs="Arial"/>
          <w:color w:val="000000"/>
        </w:rPr>
        <w:t>Ayotzintepec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Loma Bonita, Jalapa de Díaz, </w:t>
      </w:r>
      <w:proofErr w:type="spellStart"/>
      <w:r w:rsidR="00C9091F" w:rsidRPr="008C3B13">
        <w:rPr>
          <w:rFonts w:ascii="Arial" w:hAnsi="Arial" w:cs="Arial"/>
          <w:color w:val="000000"/>
        </w:rPr>
        <w:t>Usila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Tlacoatzintepec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Ojitlán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Jacatepec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Jocotepec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Valle Nacional, San Juan </w:t>
      </w:r>
      <w:proofErr w:type="spellStart"/>
      <w:r w:rsidR="00C9091F" w:rsidRPr="008C3B13">
        <w:rPr>
          <w:rFonts w:ascii="Arial" w:hAnsi="Arial" w:cs="Arial"/>
          <w:color w:val="000000"/>
        </w:rPr>
        <w:t>Mazatán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, </w:t>
      </w:r>
      <w:proofErr w:type="spellStart"/>
      <w:r w:rsidR="00C9091F" w:rsidRPr="008C3B13">
        <w:rPr>
          <w:rFonts w:ascii="Arial" w:hAnsi="Arial" w:cs="Arial"/>
          <w:color w:val="000000"/>
        </w:rPr>
        <w:t>Cotzocón</w:t>
      </w:r>
      <w:proofErr w:type="spellEnd"/>
      <w:r w:rsidR="00C9091F" w:rsidRPr="008C3B13">
        <w:rPr>
          <w:rFonts w:ascii="Arial" w:hAnsi="Arial" w:cs="Arial"/>
          <w:color w:val="000000"/>
        </w:rPr>
        <w:t xml:space="preserve"> y Santiago </w:t>
      </w:r>
      <w:proofErr w:type="spellStart"/>
      <w:r w:rsidR="00C9091F" w:rsidRPr="008C3B13">
        <w:rPr>
          <w:rFonts w:ascii="Arial" w:hAnsi="Arial" w:cs="Arial"/>
          <w:color w:val="000000"/>
        </w:rPr>
        <w:t>Yaveo</w:t>
      </w:r>
      <w:proofErr w:type="spellEnd"/>
      <w:r w:rsidR="00C9091F" w:rsidRPr="008C3B13"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1D75F8" w:rsidRPr="008C3B13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1A" w:rsidRDefault="00977A1A" w:rsidP="00652D7D">
      <w:pPr>
        <w:spacing w:after="0" w:line="240" w:lineRule="auto"/>
      </w:pPr>
      <w:r>
        <w:separator/>
      </w:r>
    </w:p>
  </w:endnote>
  <w:endnote w:type="continuationSeparator" w:id="0">
    <w:p w:rsidR="00977A1A" w:rsidRDefault="00977A1A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977A1A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5B2E5D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1A" w:rsidRDefault="00977A1A" w:rsidP="00652D7D">
      <w:pPr>
        <w:spacing w:after="0" w:line="240" w:lineRule="auto"/>
      </w:pPr>
      <w:r>
        <w:separator/>
      </w:r>
    </w:p>
  </w:footnote>
  <w:footnote w:type="continuationSeparator" w:id="0">
    <w:p w:rsidR="00977A1A" w:rsidRDefault="00977A1A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A1AAB"/>
    <w:rsid w:val="001B375F"/>
    <w:rsid w:val="001D75F8"/>
    <w:rsid w:val="00206B4D"/>
    <w:rsid w:val="0029458A"/>
    <w:rsid w:val="002A1D64"/>
    <w:rsid w:val="002A3EE8"/>
    <w:rsid w:val="00324BE8"/>
    <w:rsid w:val="00395888"/>
    <w:rsid w:val="004350E6"/>
    <w:rsid w:val="0050779E"/>
    <w:rsid w:val="00525359"/>
    <w:rsid w:val="0055636E"/>
    <w:rsid w:val="005B2E5D"/>
    <w:rsid w:val="00652D7D"/>
    <w:rsid w:val="00671843"/>
    <w:rsid w:val="007432FF"/>
    <w:rsid w:val="00767837"/>
    <w:rsid w:val="008C3B13"/>
    <w:rsid w:val="00977A1A"/>
    <w:rsid w:val="009B55C8"/>
    <w:rsid w:val="00AF1D1F"/>
    <w:rsid w:val="00B11CFD"/>
    <w:rsid w:val="00BC2A29"/>
    <w:rsid w:val="00BE5568"/>
    <w:rsid w:val="00BF3787"/>
    <w:rsid w:val="00C854AB"/>
    <w:rsid w:val="00C9091F"/>
    <w:rsid w:val="00CE783D"/>
    <w:rsid w:val="00CF4EB5"/>
    <w:rsid w:val="00DE1998"/>
    <w:rsid w:val="00E94519"/>
    <w:rsid w:val="00E97DBA"/>
    <w:rsid w:val="00F067C1"/>
    <w:rsid w:val="00FC0136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29</cp:revision>
  <cp:lastPrinted>2016-12-02T19:01:00Z</cp:lastPrinted>
  <dcterms:created xsi:type="dcterms:W3CDTF">2016-12-02T15:04:00Z</dcterms:created>
  <dcterms:modified xsi:type="dcterms:W3CDTF">2017-12-11T03:25:00Z</dcterms:modified>
</cp:coreProperties>
</file>