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right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Aguascalientes, Ags., 09 de Junio de 2018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right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Foto Nota No. 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JOSÉ CARLOS LOZANO Y CLAUDIA RUIZ MASSIEU VISITARON A LOS VECINOS DE REAL DE HACIENDAS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José Carlos Lozano Rivera Río, Candidato a Diputado Federal por el Distrito 02 del PRI, recibió la visita de la Secretaria General del CEN del PRI, Claudia Ruiz Massieu con quien realizó un recorrido para conocer y atender las demandas de los colonos de Real de Haciendas.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Al platicar con las familias de la zona y presentarles las propuestas del Candidato a Presidente de la República, José Antonio Meade, los ciudadanos mostraron su respaldo y confianza, y coincidieron en que Aguascalientes y México sólo podrán recuperar el rumbo con unidad, trabajo y la experiencia del mejor equipo de Candidatos.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“Vamos a recuperar el Aguascalientes seguro, con oportunidades por igual para mujeres y hombres, empleo con igualdad de sueldos, con educación, con espacios públicos dignos, con una economía familiar que les permita elevar su calidad de vida”, afirmó Lozano Rivera Río.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Por su parte, Ruiz Massieu explicó que con Meade y el Programa ‘Avanzar Contigo’, las mujeres van primero, con cero tolerancia a la violencia contra las mujeres, créditos a la palabra para madres jefas de familia, escuelas de tiempo completo, guarderías con turnos nocturnos, y para los hijos de estas, habrá becas y apoyos a proyectos productivos de jóvenes emprendedores.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Agregó que con el proyecto que encabeza Pepe Meade, se podrá lograr un país más grande, con más oportunidades, seguridad, y piso parejo para todos.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Finalmente, José Carlos Lozano, agradeció la visita de una gran aliada  quien quiere mucho a Aguascalientes, e invitó a todas las familias a salir este 1 de Julio a votar y decidir el presente y futuro de México y Aguascalientes votando por los candidatos del PRI.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“Secretaria, su presencia nos fortalece y seguiremos sudando la camiseta, caminando y llegando a todos los hogares dando a conocer las propuestas del jefe Meade sumando esfuerzos para recuperar el rumbo y transformar México y Aguascalientes”, concluyó.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850.3937007874016" w:top="850.3937007874016" w:left="850.3937007874016" w:right="850.3937007874016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