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FE09A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07B57">
        <w:rPr>
          <w:rFonts w:ascii="Arial" w:hAnsi="Arial" w:cs="Arial"/>
          <w:sz w:val="24"/>
          <w:szCs w:val="24"/>
          <w:lang w:eastAsia="es-MX"/>
        </w:rPr>
        <w:t>15</w:t>
      </w:r>
      <w:r w:rsidR="0065287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C32068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PRIÍSTAS DE</w:t>
      </w:r>
      <w:r w:rsidRPr="00C32068">
        <w:rPr>
          <w:rFonts w:eastAsiaTheme="minorHAnsi" w:cs="Arial"/>
          <w:b/>
          <w:lang w:val="es-MX" w:eastAsia="es-MX"/>
        </w:rPr>
        <w:t xml:space="preserve"> SAN JOSÉ DE GRACIA </w:t>
      </w:r>
      <w:r w:rsidR="00400136">
        <w:rPr>
          <w:rFonts w:eastAsiaTheme="minorHAnsi" w:cs="Arial"/>
          <w:b/>
          <w:lang w:val="es-MX" w:eastAsia="es-MX"/>
        </w:rPr>
        <w:t xml:space="preserve">RATIFICAN SU MILITANCIA </w:t>
      </w:r>
      <w:r>
        <w:rPr>
          <w:rFonts w:eastAsiaTheme="minorHAnsi" w:cs="Arial"/>
          <w:b/>
          <w:lang w:val="es-MX" w:eastAsia="es-MX"/>
        </w:rPr>
        <w:t>CON</w:t>
      </w:r>
      <w:r w:rsidRPr="00C32068">
        <w:rPr>
          <w:rFonts w:eastAsiaTheme="minorHAnsi" w:cs="Arial"/>
          <w:b/>
          <w:lang w:val="es-MX" w:eastAsia="es-MX"/>
        </w:rPr>
        <w:t xml:space="preserve"> LA CAMISETA BIEN PUESTA</w:t>
      </w:r>
      <w:r w:rsidR="002119C4">
        <w:rPr>
          <w:rFonts w:eastAsiaTheme="minorHAnsi" w:cs="Arial"/>
          <w:b/>
          <w:lang w:val="es-MX" w:eastAsia="es-MX"/>
        </w:rPr>
        <w:t xml:space="preserve"> </w:t>
      </w:r>
    </w:p>
    <w:p w:rsidR="00A36FFD" w:rsidRDefault="00A36FFD" w:rsidP="0007290B">
      <w:pPr>
        <w:pStyle w:val="Prrafodelista"/>
        <w:jc w:val="both"/>
        <w:rPr>
          <w:rFonts w:cs="Arial"/>
          <w:sz w:val="24"/>
          <w:szCs w:val="24"/>
        </w:rPr>
      </w:pPr>
    </w:p>
    <w:p w:rsidR="008069F7" w:rsidRDefault="00400136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8069F7" w:rsidRPr="00FE09A1">
        <w:rPr>
          <w:rFonts w:cs="Arial"/>
          <w:sz w:val="24"/>
          <w:szCs w:val="24"/>
        </w:rPr>
        <w:t>ujeres y hombre</w:t>
      </w:r>
      <w:r w:rsidR="008069F7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s</w:t>
      </w:r>
      <w:r w:rsidRPr="00FE09A1">
        <w:rPr>
          <w:rFonts w:cs="Arial"/>
          <w:sz w:val="24"/>
          <w:szCs w:val="24"/>
        </w:rPr>
        <w:t xml:space="preserve">eguiremos firmes </w:t>
      </w:r>
      <w:r w:rsidR="008069F7">
        <w:rPr>
          <w:rFonts w:cs="Arial"/>
          <w:sz w:val="24"/>
          <w:szCs w:val="24"/>
        </w:rPr>
        <w:t>trabajando de manera decidida</w:t>
      </w:r>
    </w:p>
    <w:p w:rsidR="002119C4" w:rsidRPr="002119C4" w:rsidRDefault="002119C4" w:rsidP="002119C4">
      <w:pPr>
        <w:jc w:val="both"/>
        <w:rPr>
          <w:rFonts w:cs="Arial"/>
          <w:sz w:val="24"/>
          <w:szCs w:val="24"/>
        </w:rPr>
      </w:pPr>
    </w:p>
    <w:p w:rsidR="002119C4" w:rsidRDefault="002119C4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FE09A1">
        <w:rPr>
          <w:rFonts w:cs="Arial"/>
          <w:sz w:val="24"/>
          <w:szCs w:val="24"/>
        </w:rPr>
        <w:t xml:space="preserve">odas esas personas que se han ido del PRI a diferentes partidos, </w:t>
      </w:r>
      <w:r>
        <w:rPr>
          <w:rFonts w:cs="Arial"/>
          <w:sz w:val="24"/>
          <w:szCs w:val="24"/>
        </w:rPr>
        <w:t xml:space="preserve">siempre </w:t>
      </w:r>
      <w:r w:rsidR="00400136">
        <w:rPr>
          <w:rFonts w:cs="Arial"/>
          <w:sz w:val="24"/>
          <w:szCs w:val="24"/>
        </w:rPr>
        <w:t xml:space="preserve">lo hacen </w:t>
      </w:r>
      <w:r w:rsidRPr="00FE09A1">
        <w:rPr>
          <w:rFonts w:cs="Arial"/>
          <w:sz w:val="24"/>
          <w:szCs w:val="24"/>
        </w:rPr>
        <w:t xml:space="preserve">por </w:t>
      </w:r>
      <w:r>
        <w:rPr>
          <w:rFonts w:cs="Arial"/>
          <w:sz w:val="24"/>
          <w:szCs w:val="24"/>
        </w:rPr>
        <w:t xml:space="preserve">el </w:t>
      </w:r>
      <w:r w:rsidRPr="00FE09A1">
        <w:rPr>
          <w:rFonts w:cs="Arial"/>
          <w:sz w:val="24"/>
          <w:szCs w:val="24"/>
        </w:rPr>
        <w:t>interés y no por su convicción</w:t>
      </w:r>
      <w:r w:rsidR="00400136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o por la verdadera vocación priísta</w:t>
      </w:r>
    </w:p>
    <w:p w:rsidR="002119C4" w:rsidRPr="002119C4" w:rsidRDefault="002119C4" w:rsidP="002119C4">
      <w:pPr>
        <w:pStyle w:val="Prrafodelista"/>
        <w:rPr>
          <w:rFonts w:cs="Arial"/>
          <w:sz w:val="24"/>
          <w:szCs w:val="24"/>
        </w:rPr>
      </w:pPr>
    </w:p>
    <w:p w:rsidR="002119C4" w:rsidRPr="002119C4" w:rsidRDefault="002119C4" w:rsidP="002119C4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A0591F">
        <w:rPr>
          <w:rFonts w:cs="Arial"/>
          <w:sz w:val="24"/>
          <w:szCs w:val="24"/>
        </w:rPr>
        <w:t>ujeres y hombres prií</w:t>
      </w:r>
      <w:r w:rsidRPr="002119C4">
        <w:rPr>
          <w:rFonts w:cs="Arial"/>
          <w:sz w:val="24"/>
          <w:szCs w:val="24"/>
        </w:rPr>
        <w:t>stas que se mantienen leales a la i</w:t>
      </w:r>
      <w:r>
        <w:rPr>
          <w:rFonts w:cs="Arial"/>
          <w:sz w:val="24"/>
          <w:szCs w:val="24"/>
        </w:rPr>
        <w:t>nstitución política, reafirman</w:t>
      </w:r>
      <w:r w:rsidRPr="002119C4">
        <w:rPr>
          <w:rFonts w:cs="Arial"/>
          <w:sz w:val="24"/>
          <w:szCs w:val="24"/>
        </w:rPr>
        <w:t xml:space="preserve"> su militancia y simpatía por el tricolor para trabajar en favor de Aguascalientes.</w:t>
      </w:r>
    </w:p>
    <w:p w:rsidR="00572E58" w:rsidRPr="009B4A47" w:rsidRDefault="00572E58" w:rsidP="009B4A47">
      <w:pPr>
        <w:pStyle w:val="Prrafodelista"/>
        <w:jc w:val="both"/>
        <w:rPr>
          <w:rFonts w:cs="Arial"/>
          <w:sz w:val="24"/>
          <w:szCs w:val="24"/>
        </w:rPr>
      </w:pPr>
    </w:p>
    <w:p w:rsidR="00FE09A1" w:rsidRDefault="00C04BC3" w:rsidP="00FE09A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E09A1" w:rsidRPr="00FE09A1">
        <w:rPr>
          <w:rFonts w:cs="Arial"/>
          <w:sz w:val="24"/>
          <w:szCs w:val="24"/>
        </w:rPr>
        <w:t xml:space="preserve">En San José de Gracia tenemos la camiseta bien puesta del PRI para trabajar y recomponer el camino. </w:t>
      </w:r>
      <w:r w:rsidR="00AA2D67">
        <w:rPr>
          <w:rFonts w:cs="Arial"/>
          <w:sz w:val="24"/>
          <w:szCs w:val="24"/>
        </w:rPr>
        <w:t>S</w:t>
      </w:r>
      <w:r w:rsidR="00FE09A1" w:rsidRPr="00FE09A1">
        <w:rPr>
          <w:rFonts w:cs="Arial"/>
          <w:sz w:val="24"/>
          <w:szCs w:val="24"/>
        </w:rPr>
        <w:t>eguiremos firmes mujeres y hombre</w:t>
      </w:r>
      <w:r>
        <w:rPr>
          <w:rFonts w:cs="Arial"/>
          <w:sz w:val="24"/>
          <w:szCs w:val="24"/>
        </w:rPr>
        <w:t>s trabajando de manera decidida”,</w:t>
      </w:r>
      <w:r w:rsidR="00FE09A1" w:rsidRPr="00FE09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aseguró </w:t>
      </w:r>
      <w:r w:rsidR="00FE09A1" w:rsidRPr="00FE09A1">
        <w:rPr>
          <w:rFonts w:cs="Arial"/>
          <w:sz w:val="24"/>
          <w:szCs w:val="24"/>
        </w:rPr>
        <w:t>el Presidente del Comité Municipal de San José de Gracia, Aldo Uriel López Hernández.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 xml:space="preserve">El líder municipal priísta, agradeció el apoyo total de la dirigencia del Comité Directivo Estatal para la operación </w:t>
      </w:r>
      <w:r w:rsidR="00AA2D67">
        <w:rPr>
          <w:rFonts w:cs="Arial"/>
          <w:sz w:val="24"/>
          <w:szCs w:val="24"/>
        </w:rPr>
        <w:t xml:space="preserve">política y administrativa </w:t>
      </w:r>
      <w:r w:rsidRPr="00FE09A1">
        <w:rPr>
          <w:rFonts w:cs="Arial"/>
          <w:sz w:val="24"/>
          <w:szCs w:val="24"/>
        </w:rPr>
        <w:t>del Comité.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“Quiero agradecerle al Presiente Enrique Juárez y quiero pedirle que nos siga apoyando, que nos siga acompañando a los Comités Municipales</w:t>
      </w:r>
      <w:r w:rsidR="00AA2D67">
        <w:rPr>
          <w:rFonts w:cs="Arial"/>
          <w:sz w:val="24"/>
          <w:szCs w:val="24"/>
        </w:rPr>
        <w:t>.</w:t>
      </w:r>
      <w:r w:rsidRPr="00FE09A1">
        <w:rPr>
          <w:rFonts w:cs="Arial"/>
          <w:sz w:val="24"/>
          <w:szCs w:val="24"/>
        </w:rPr>
        <w:t xml:space="preserve"> </w:t>
      </w:r>
      <w:r w:rsidR="00AA2D67" w:rsidRPr="00FE09A1">
        <w:rPr>
          <w:rFonts w:cs="Arial"/>
          <w:sz w:val="24"/>
          <w:szCs w:val="24"/>
        </w:rPr>
        <w:t>El</w:t>
      </w:r>
      <w:r w:rsidRPr="00FE09A1">
        <w:rPr>
          <w:rFonts w:cs="Arial"/>
          <w:sz w:val="24"/>
          <w:szCs w:val="24"/>
        </w:rPr>
        <w:t xml:space="preserve"> Comité Estatal es la estructura de todas nuestras bases y quienes nos pueden motivar para salir adelante”, agregó.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Ratificó su compromiso como líder del PRI al frente del Comité Municipal</w:t>
      </w:r>
      <w:r w:rsidR="00AA2D67">
        <w:rPr>
          <w:rFonts w:cs="Arial"/>
          <w:sz w:val="24"/>
          <w:szCs w:val="24"/>
        </w:rPr>
        <w:t xml:space="preserve">, </w:t>
      </w:r>
      <w:r w:rsidR="00A0591F">
        <w:rPr>
          <w:rFonts w:cs="Arial"/>
          <w:sz w:val="24"/>
          <w:szCs w:val="24"/>
        </w:rPr>
        <w:t xml:space="preserve">y </w:t>
      </w:r>
      <w:r w:rsidR="008069F7">
        <w:rPr>
          <w:rFonts w:cs="Arial"/>
          <w:sz w:val="24"/>
          <w:szCs w:val="24"/>
        </w:rPr>
        <w:t xml:space="preserve">de seguir </w:t>
      </w:r>
      <w:r w:rsidR="00AA2D67">
        <w:rPr>
          <w:rFonts w:cs="Arial"/>
          <w:sz w:val="24"/>
          <w:szCs w:val="24"/>
        </w:rPr>
        <w:t xml:space="preserve">abonando de manera positiva </w:t>
      </w:r>
      <w:r w:rsidR="008069F7">
        <w:rPr>
          <w:rFonts w:cs="Arial"/>
          <w:sz w:val="24"/>
          <w:szCs w:val="24"/>
        </w:rPr>
        <w:t>con su trabajo a</w:t>
      </w:r>
      <w:r w:rsidR="00AA2D67">
        <w:rPr>
          <w:rFonts w:cs="Arial"/>
          <w:sz w:val="24"/>
          <w:szCs w:val="24"/>
        </w:rPr>
        <w:t xml:space="preserve"> la militancia y simpatizantes.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“Entonces sí</w:t>
      </w:r>
      <w:r w:rsidR="00F91FB9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tenemos el apoyo, tenemos grupo de trabajo y sobre todo, tenemos l</w:t>
      </w:r>
      <w:r w:rsidR="008069F7">
        <w:rPr>
          <w:rFonts w:cs="Arial"/>
          <w:sz w:val="24"/>
          <w:szCs w:val="24"/>
        </w:rPr>
        <w:t>as ganas para seguir trabajando;</w:t>
      </w:r>
      <w:r w:rsidRPr="00FE09A1">
        <w:rPr>
          <w:rFonts w:cs="Arial"/>
          <w:sz w:val="24"/>
          <w:szCs w:val="24"/>
        </w:rPr>
        <w:t xml:space="preserve"> es </w:t>
      </w:r>
      <w:r w:rsidR="00AA2D67">
        <w:rPr>
          <w:rFonts w:cs="Arial"/>
          <w:sz w:val="24"/>
          <w:szCs w:val="24"/>
        </w:rPr>
        <w:t xml:space="preserve">así </w:t>
      </w:r>
      <w:r w:rsidRPr="00FE09A1">
        <w:rPr>
          <w:rFonts w:cs="Arial"/>
          <w:sz w:val="24"/>
          <w:szCs w:val="24"/>
        </w:rPr>
        <w:t>como saldremos adelante en San José de Gracia y en todo Aguascalientes”, señaló.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 xml:space="preserve">Rogelio Montes, delegado del Comité Directivo Estatal del PRI en San José de Gracia, informó de manera puntual </w:t>
      </w:r>
      <w:r w:rsidR="00A0591F">
        <w:rPr>
          <w:rFonts w:cs="Arial"/>
          <w:sz w:val="24"/>
          <w:szCs w:val="24"/>
        </w:rPr>
        <w:t>d</w:t>
      </w:r>
      <w:r w:rsidRPr="00FE09A1">
        <w:rPr>
          <w:rFonts w:cs="Arial"/>
          <w:sz w:val="24"/>
          <w:szCs w:val="24"/>
        </w:rPr>
        <w:t>el trabajo que se realizó con la militancia y simpatizantes a fav</w:t>
      </w:r>
      <w:r w:rsidR="00A0591F">
        <w:rPr>
          <w:rFonts w:cs="Arial"/>
          <w:sz w:val="24"/>
          <w:szCs w:val="24"/>
        </w:rPr>
        <w:t>or del PRI</w:t>
      </w:r>
      <w:r w:rsidR="00C32068">
        <w:rPr>
          <w:rFonts w:cs="Arial"/>
          <w:sz w:val="24"/>
          <w:szCs w:val="24"/>
        </w:rPr>
        <w:t xml:space="preserve"> </w:t>
      </w:r>
      <w:r w:rsidR="00AA2D67">
        <w:rPr>
          <w:rFonts w:cs="Arial"/>
          <w:sz w:val="24"/>
          <w:szCs w:val="24"/>
        </w:rPr>
        <w:t xml:space="preserve">en el proceso electoral, </w:t>
      </w:r>
      <w:r w:rsidR="00C32068">
        <w:rPr>
          <w:rFonts w:cs="Arial"/>
          <w:sz w:val="24"/>
          <w:szCs w:val="24"/>
        </w:rPr>
        <w:t xml:space="preserve">al tiempo que </w:t>
      </w:r>
      <w:r w:rsidR="00F91FB9">
        <w:rPr>
          <w:rFonts w:cs="Arial"/>
          <w:sz w:val="24"/>
          <w:szCs w:val="24"/>
        </w:rPr>
        <w:t>habló de</w:t>
      </w:r>
      <w:r w:rsidRPr="00FE09A1">
        <w:rPr>
          <w:rFonts w:cs="Arial"/>
          <w:sz w:val="24"/>
          <w:szCs w:val="24"/>
        </w:rPr>
        <w:t xml:space="preserve"> los motivos </w:t>
      </w:r>
      <w:r w:rsidR="00F91FB9">
        <w:rPr>
          <w:rFonts w:cs="Arial"/>
          <w:sz w:val="24"/>
          <w:szCs w:val="24"/>
        </w:rPr>
        <w:t xml:space="preserve">por </w:t>
      </w:r>
      <w:r w:rsidRPr="00FE09A1">
        <w:rPr>
          <w:rFonts w:cs="Arial"/>
          <w:sz w:val="24"/>
          <w:szCs w:val="24"/>
        </w:rPr>
        <w:t xml:space="preserve">los que otros partidos convencen a las personas para que se cambien de </w:t>
      </w:r>
      <w:r w:rsidR="00A0591F">
        <w:rPr>
          <w:rFonts w:cs="Arial"/>
          <w:sz w:val="24"/>
          <w:szCs w:val="24"/>
        </w:rPr>
        <w:t>camiseta</w:t>
      </w:r>
      <w:r w:rsidRPr="00FE09A1">
        <w:rPr>
          <w:rFonts w:cs="Arial"/>
          <w:sz w:val="24"/>
          <w:szCs w:val="24"/>
        </w:rPr>
        <w:t>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 xml:space="preserve">“Yo la camiseta </w:t>
      </w:r>
      <w:r w:rsidR="00AA2D67">
        <w:rPr>
          <w:rFonts w:cs="Arial"/>
          <w:sz w:val="24"/>
          <w:szCs w:val="24"/>
        </w:rPr>
        <w:t xml:space="preserve">del PRI </w:t>
      </w:r>
      <w:r w:rsidRPr="00FE09A1">
        <w:rPr>
          <w:rFonts w:cs="Arial"/>
          <w:sz w:val="24"/>
          <w:szCs w:val="24"/>
        </w:rPr>
        <w:t xml:space="preserve">la llevo puesta desde los 16 años, y no voy a negar que me han ofrecido dinero y puestos de trabajo para que </w:t>
      </w:r>
      <w:r w:rsidR="00AA2D67">
        <w:rPr>
          <w:rFonts w:cs="Arial"/>
          <w:sz w:val="24"/>
          <w:szCs w:val="24"/>
        </w:rPr>
        <w:t xml:space="preserve">me </w:t>
      </w:r>
      <w:r w:rsidRPr="00FE09A1">
        <w:rPr>
          <w:rFonts w:cs="Arial"/>
          <w:sz w:val="24"/>
          <w:szCs w:val="24"/>
        </w:rPr>
        <w:t xml:space="preserve">cambie de partido, ellos creen que </w:t>
      </w:r>
      <w:r w:rsidR="000C1AD0">
        <w:rPr>
          <w:rFonts w:cs="Arial"/>
          <w:sz w:val="24"/>
          <w:szCs w:val="24"/>
        </w:rPr>
        <w:t xml:space="preserve">no </w:t>
      </w:r>
      <w:r w:rsidRPr="00FE09A1">
        <w:rPr>
          <w:rFonts w:cs="Arial"/>
          <w:sz w:val="24"/>
          <w:szCs w:val="24"/>
        </w:rPr>
        <w:t>somos leal</w:t>
      </w:r>
      <w:r w:rsidR="000C1AD0">
        <w:rPr>
          <w:rFonts w:cs="Arial"/>
          <w:sz w:val="24"/>
          <w:szCs w:val="24"/>
        </w:rPr>
        <w:t>es</w:t>
      </w:r>
      <w:r w:rsidRPr="00FE09A1">
        <w:rPr>
          <w:rFonts w:cs="Arial"/>
          <w:sz w:val="24"/>
          <w:szCs w:val="24"/>
        </w:rPr>
        <w:t xml:space="preserve"> </w:t>
      </w:r>
      <w:r w:rsidR="000C1AD0">
        <w:rPr>
          <w:rFonts w:cs="Arial"/>
          <w:sz w:val="24"/>
          <w:szCs w:val="24"/>
        </w:rPr>
        <w:t>al</w:t>
      </w:r>
      <w:r w:rsidRPr="00FE09A1">
        <w:rPr>
          <w:rFonts w:cs="Arial"/>
          <w:sz w:val="24"/>
          <w:szCs w:val="24"/>
        </w:rPr>
        <w:t xml:space="preserve"> PRI y que con ofrecer</w:t>
      </w:r>
      <w:r w:rsidR="000C1AD0">
        <w:rPr>
          <w:rFonts w:cs="Arial"/>
          <w:sz w:val="24"/>
          <w:szCs w:val="24"/>
        </w:rPr>
        <w:t>nos</w:t>
      </w:r>
      <w:r w:rsidRPr="00FE09A1">
        <w:rPr>
          <w:rFonts w:cs="Arial"/>
          <w:sz w:val="24"/>
          <w:szCs w:val="24"/>
        </w:rPr>
        <w:t xml:space="preserve"> algo </w:t>
      </w:r>
      <w:r w:rsidR="00AA2D67">
        <w:rPr>
          <w:rFonts w:cs="Arial"/>
          <w:sz w:val="24"/>
          <w:szCs w:val="24"/>
        </w:rPr>
        <w:t>nos vamos a ir</w:t>
      </w:r>
      <w:r w:rsidRPr="00FE09A1">
        <w:rPr>
          <w:rFonts w:cs="Arial"/>
          <w:sz w:val="24"/>
          <w:szCs w:val="24"/>
        </w:rPr>
        <w:t xml:space="preserve">”, </w:t>
      </w:r>
      <w:r w:rsidR="000C1AD0">
        <w:rPr>
          <w:rFonts w:cs="Arial"/>
          <w:sz w:val="24"/>
          <w:szCs w:val="24"/>
        </w:rPr>
        <w:t>critic</w:t>
      </w:r>
      <w:r w:rsidRPr="00FE09A1">
        <w:rPr>
          <w:rFonts w:cs="Arial"/>
          <w:sz w:val="24"/>
          <w:szCs w:val="24"/>
        </w:rPr>
        <w:t>ó.</w:t>
      </w:r>
    </w:p>
    <w:p w:rsidR="00A11121" w:rsidRPr="00FE09A1" w:rsidRDefault="00A1112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Explicó que</w:t>
      </w:r>
      <w:r w:rsidR="00F91FB9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de manera lamentable</w:t>
      </w:r>
      <w:r w:rsidR="009E1116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todas esas personas que se han ido del PRI a diferentes partidos, </w:t>
      </w:r>
      <w:r w:rsidR="00AA2D67">
        <w:rPr>
          <w:rFonts w:cs="Arial"/>
          <w:sz w:val="24"/>
          <w:szCs w:val="24"/>
        </w:rPr>
        <w:t xml:space="preserve">siempre </w:t>
      </w:r>
      <w:r w:rsidRPr="00FE09A1">
        <w:rPr>
          <w:rFonts w:cs="Arial"/>
          <w:sz w:val="24"/>
          <w:szCs w:val="24"/>
        </w:rPr>
        <w:t xml:space="preserve">es por </w:t>
      </w:r>
      <w:r w:rsidR="00AA2D67">
        <w:rPr>
          <w:rFonts w:cs="Arial"/>
          <w:sz w:val="24"/>
          <w:szCs w:val="24"/>
        </w:rPr>
        <w:t xml:space="preserve">el </w:t>
      </w:r>
      <w:r w:rsidRPr="00FE09A1">
        <w:rPr>
          <w:rFonts w:cs="Arial"/>
          <w:sz w:val="24"/>
          <w:szCs w:val="24"/>
        </w:rPr>
        <w:t>interés y no por su convicción</w:t>
      </w:r>
      <w:r w:rsidR="00F91FB9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o por la verdadera vocación priísta. 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 xml:space="preserve">José de Jesús Ortiz Macías, ex candidato al Congreso local, agradeció el apoyo de las personas que votaron por él en el municipio de San José de Gracia, </w:t>
      </w:r>
      <w:r w:rsidR="000C6867">
        <w:rPr>
          <w:rFonts w:cs="Arial"/>
          <w:sz w:val="24"/>
          <w:szCs w:val="24"/>
        </w:rPr>
        <w:t>y</w:t>
      </w:r>
      <w:r w:rsidR="00021482">
        <w:rPr>
          <w:rFonts w:cs="Arial"/>
          <w:sz w:val="24"/>
          <w:szCs w:val="24"/>
        </w:rPr>
        <w:t xml:space="preserve"> </w:t>
      </w:r>
      <w:r w:rsidRPr="00FE09A1">
        <w:rPr>
          <w:rFonts w:cs="Arial"/>
          <w:sz w:val="24"/>
          <w:szCs w:val="24"/>
        </w:rPr>
        <w:t>exhortó a los presentes a seguir firmes trabajando en el PRI y mirar de frente al futuro.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 xml:space="preserve">“Esas y esos compañeros son los que deben ser candidatos porque </w:t>
      </w:r>
      <w:r w:rsidR="009E1116">
        <w:rPr>
          <w:rFonts w:cs="Arial"/>
          <w:sz w:val="24"/>
          <w:szCs w:val="24"/>
        </w:rPr>
        <w:t xml:space="preserve">ellos </w:t>
      </w:r>
      <w:r w:rsidRPr="00FE09A1">
        <w:rPr>
          <w:rFonts w:cs="Arial"/>
          <w:sz w:val="24"/>
          <w:szCs w:val="24"/>
        </w:rPr>
        <w:t>van a conseguir no 700 o 900 votos, sino 2 mil o 3 mil votos</w:t>
      </w:r>
      <w:r w:rsidR="009E1116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porque son los que la gente conoce y la gente quiere, son los mismos que nos llevaron a nosotros a presentarnos con la demás gente y por eso</w:t>
      </w:r>
      <w:r w:rsidR="000C6867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con la frente en alto</w:t>
      </w:r>
      <w:r w:rsidR="000C6867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regresaremos a tocar puertas y sin ninguna pena porque nosotros cumplimos</w:t>
      </w:r>
      <w:r w:rsidR="000C6867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siempre buscando un beneficio a favor de la ciudadanía”, indicó.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FE09A1" w:rsidRDefault="00FE09A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Por su parte, Enrique Juárez Ramírez, Presidente del Comité Directivo Estatal del PRI, señaló</w:t>
      </w:r>
      <w:r w:rsidR="00787561">
        <w:rPr>
          <w:rFonts w:cs="Arial"/>
          <w:sz w:val="24"/>
          <w:szCs w:val="24"/>
        </w:rPr>
        <w:t>: “E</w:t>
      </w:r>
      <w:r w:rsidR="002119C4">
        <w:rPr>
          <w:rFonts w:cs="Arial"/>
          <w:sz w:val="24"/>
          <w:szCs w:val="24"/>
        </w:rPr>
        <w:t>ntramos en la etapa de</w:t>
      </w:r>
      <w:r w:rsidRPr="00FE09A1">
        <w:rPr>
          <w:rFonts w:cs="Arial"/>
          <w:sz w:val="24"/>
          <w:szCs w:val="24"/>
        </w:rPr>
        <w:t xml:space="preserve"> democratiza</w:t>
      </w:r>
      <w:r w:rsidR="002119C4">
        <w:rPr>
          <w:rFonts w:cs="Arial"/>
          <w:sz w:val="24"/>
          <w:szCs w:val="24"/>
        </w:rPr>
        <w:t>ción</w:t>
      </w:r>
      <w:r w:rsidRPr="00FE09A1">
        <w:rPr>
          <w:rFonts w:cs="Arial"/>
          <w:sz w:val="24"/>
          <w:szCs w:val="24"/>
        </w:rPr>
        <w:t xml:space="preserve"> </w:t>
      </w:r>
      <w:r w:rsidR="002119C4">
        <w:rPr>
          <w:rFonts w:cs="Arial"/>
          <w:sz w:val="24"/>
          <w:szCs w:val="24"/>
        </w:rPr>
        <w:t>d</w:t>
      </w:r>
      <w:r w:rsidRPr="00FE09A1">
        <w:rPr>
          <w:rFonts w:cs="Arial"/>
          <w:sz w:val="24"/>
          <w:szCs w:val="24"/>
        </w:rPr>
        <w:t>el instituto político</w:t>
      </w:r>
      <w:r w:rsidR="002119C4">
        <w:rPr>
          <w:rFonts w:cs="Arial"/>
          <w:sz w:val="24"/>
          <w:szCs w:val="24"/>
        </w:rPr>
        <w:t>,</w:t>
      </w:r>
      <w:r w:rsidRPr="00FE09A1">
        <w:rPr>
          <w:rFonts w:cs="Arial"/>
          <w:sz w:val="24"/>
          <w:szCs w:val="24"/>
        </w:rPr>
        <w:t xml:space="preserve"> en coordinación </w:t>
      </w:r>
      <w:r w:rsidR="009E1116">
        <w:rPr>
          <w:rFonts w:cs="Arial"/>
          <w:sz w:val="24"/>
          <w:szCs w:val="24"/>
        </w:rPr>
        <w:t xml:space="preserve">y aprobación </w:t>
      </w:r>
      <w:r w:rsidR="002119C4">
        <w:rPr>
          <w:rFonts w:cs="Arial"/>
          <w:sz w:val="24"/>
          <w:szCs w:val="24"/>
        </w:rPr>
        <w:t xml:space="preserve">de la publicación de Convocatorias </w:t>
      </w:r>
      <w:r w:rsidR="009E1116">
        <w:rPr>
          <w:rFonts w:cs="Arial"/>
          <w:sz w:val="24"/>
          <w:szCs w:val="24"/>
        </w:rPr>
        <w:t>por parte d</w:t>
      </w:r>
      <w:r w:rsidRPr="00FE09A1">
        <w:rPr>
          <w:rFonts w:cs="Arial"/>
          <w:sz w:val="24"/>
          <w:szCs w:val="24"/>
        </w:rPr>
        <w:t xml:space="preserve">el Comité Ejecutivo Nacional, para iniciar </w:t>
      </w:r>
      <w:r w:rsidR="002119C4">
        <w:rPr>
          <w:rFonts w:cs="Arial"/>
          <w:sz w:val="24"/>
          <w:szCs w:val="24"/>
        </w:rPr>
        <w:t xml:space="preserve">con </w:t>
      </w:r>
      <w:r w:rsidRPr="00FE09A1">
        <w:rPr>
          <w:rFonts w:cs="Arial"/>
          <w:sz w:val="24"/>
          <w:szCs w:val="24"/>
        </w:rPr>
        <w:t>el proceso de restructuración de los Consejos Municipales, Comités Municipales y Consejos Distritales</w:t>
      </w:r>
      <w:r w:rsidR="00787561">
        <w:rPr>
          <w:rFonts w:cs="Arial"/>
          <w:sz w:val="24"/>
          <w:szCs w:val="24"/>
        </w:rPr>
        <w:t>”</w:t>
      </w:r>
      <w:r w:rsidRPr="00FE09A1">
        <w:rPr>
          <w:rFonts w:cs="Arial"/>
          <w:sz w:val="24"/>
          <w:szCs w:val="24"/>
        </w:rPr>
        <w:t>.</w:t>
      </w: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</w:p>
    <w:p w:rsidR="007473A7" w:rsidRDefault="00787561" w:rsidP="00FE09A1">
      <w:pPr>
        <w:jc w:val="both"/>
        <w:rPr>
          <w:rFonts w:cs="Arial"/>
          <w:sz w:val="24"/>
          <w:szCs w:val="24"/>
        </w:rPr>
      </w:pPr>
      <w:r w:rsidRPr="00FE09A1">
        <w:rPr>
          <w:rFonts w:cs="Arial"/>
          <w:sz w:val="24"/>
          <w:szCs w:val="24"/>
        </w:rPr>
        <w:t>Juárez Ramírez</w:t>
      </w:r>
      <w:r>
        <w:rPr>
          <w:rFonts w:cs="Arial"/>
          <w:sz w:val="24"/>
          <w:szCs w:val="24"/>
        </w:rPr>
        <w:t xml:space="preserve"> r</w:t>
      </w:r>
      <w:r w:rsidR="007473A7">
        <w:rPr>
          <w:rFonts w:cs="Arial"/>
          <w:sz w:val="24"/>
          <w:szCs w:val="24"/>
        </w:rPr>
        <w:t xml:space="preserve">atificó </w:t>
      </w:r>
      <w:r w:rsidR="00FE09A1" w:rsidRPr="00FE09A1">
        <w:rPr>
          <w:rFonts w:cs="Arial"/>
          <w:sz w:val="24"/>
          <w:szCs w:val="24"/>
        </w:rPr>
        <w:t xml:space="preserve">su compromiso </w:t>
      </w:r>
      <w:r w:rsidR="002119C4">
        <w:rPr>
          <w:rFonts w:cs="Arial"/>
          <w:sz w:val="24"/>
          <w:szCs w:val="24"/>
        </w:rPr>
        <w:t>de ser</w:t>
      </w:r>
      <w:r w:rsidR="00FE09A1" w:rsidRPr="00FE09A1">
        <w:rPr>
          <w:rFonts w:cs="Arial"/>
          <w:sz w:val="24"/>
          <w:szCs w:val="24"/>
        </w:rPr>
        <w:t xml:space="preserve"> oposición</w:t>
      </w:r>
      <w:r w:rsidR="00DB5736">
        <w:rPr>
          <w:rFonts w:cs="Arial"/>
          <w:sz w:val="24"/>
          <w:szCs w:val="24"/>
        </w:rPr>
        <w:t xml:space="preserve"> exigente</w:t>
      </w:r>
      <w:r w:rsidR="00FE09A1" w:rsidRPr="00FE09A1">
        <w:rPr>
          <w:rFonts w:cs="Arial"/>
          <w:sz w:val="24"/>
          <w:szCs w:val="24"/>
        </w:rPr>
        <w:t xml:space="preserve">, </w:t>
      </w:r>
      <w:r w:rsidR="002119C4">
        <w:rPr>
          <w:rFonts w:cs="Arial"/>
          <w:sz w:val="24"/>
          <w:szCs w:val="24"/>
        </w:rPr>
        <w:t xml:space="preserve">para </w:t>
      </w:r>
      <w:r w:rsidR="00FE09A1" w:rsidRPr="00FE09A1">
        <w:rPr>
          <w:rFonts w:cs="Arial"/>
          <w:sz w:val="24"/>
          <w:szCs w:val="24"/>
        </w:rPr>
        <w:t>que los gobiernos den los resultados</w:t>
      </w:r>
      <w:r w:rsidR="00DB5736">
        <w:rPr>
          <w:rFonts w:cs="Arial"/>
          <w:sz w:val="24"/>
          <w:szCs w:val="24"/>
        </w:rPr>
        <w:t xml:space="preserve"> positivos</w:t>
      </w:r>
      <w:r w:rsidR="00FE09A1" w:rsidRPr="00FE09A1">
        <w:rPr>
          <w:rFonts w:cs="Arial"/>
          <w:sz w:val="24"/>
          <w:szCs w:val="24"/>
        </w:rPr>
        <w:t xml:space="preserve"> a las familias que se encuentran en el olvido y rezago en </w:t>
      </w:r>
      <w:r w:rsidR="009E1116">
        <w:rPr>
          <w:rFonts w:cs="Arial"/>
          <w:sz w:val="24"/>
          <w:szCs w:val="24"/>
        </w:rPr>
        <w:t xml:space="preserve">el área rural de Aguascalientes, </w:t>
      </w:r>
      <w:r>
        <w:rPr>
          <w:rFonts w:cs="Arial"/>
          <w:sz w:val="24"/>
          <w:szCs w:val="24"/>
        </w:rPr>
        <w:t xml:space="preserve">“Es </w:t>
      </w:r>
      <w:r w:rsidR="009E1116">
        <w:rPr>
          <w:rFonts w:cs="Arial"/>
          <w:sz w:val="24"/>
          <w:szCs w:val="24"/>
        </w:rPr>
        <w:t>insultante en que: el titular del Gobierno del Estado habla de una disminución en los índices delictivos</w:t>
      </w:r>
      <w:r w:rsidR="00C748B8">
        <w:rPr>
          <w:rFonts w:cs="Arial"/>
          <w:sz w:val="24"/>
          <w:szCs w:val="24"/>
        </w:rPr>
        <w:t xml:space="preserve">, pero en contraste </w:t>
      </w:r>
      <w:r w:rsidR="002119C4">
        <w:rPr>
          <w:rFonts w:cs="Arial"/>
          <w:sz w:val="24"/>
          <w:szCs w:val="24"/>
        </w:rPr>
        <w:t>cifras oficiales, los ciudadanos conocemos</w:t>
      </w:r>
      <w:r w:rsidR="00C748B8">
        <w:rPr>
          <w:rFonts w:cs="Arial"/>
          <w:sz w:val="24"/>
          <w:szCs w:val="24"/>
        </w:rPr>
        <w:t xml:space="preserve"> de robos en domicilios particulares</w:t>
      </w:r>
      <w:r w:rsidR="00DB5736">
        <w:rPr>
          <w:rFonts w:cs="Arial"/>
          <w:sz w:val="24"/>
          <w:szCs w:val="24"/>
        </w:rPr>
        <w:t>; en negocios;</w:t>
      </w:r>
      <w:r w:rsidR="00C748B8">
        <w:rPr>
          <w:rFonts w:cs="Arial"/>
          <w:sz w:val="24"/>
          <w:szCs w:val="24"/>
        </w:rPr>
        <w:t xml:space="preserve"> </w:t>
      </w:r>
      <w:r w:rsidR="00DB5736">
        <w:rPr>
          <w:rFonts w:cs="Arial"/>
          <w:sz w:val="24"/>
          <w:szCs w:val="24"/>
        </w:rPr>
        <w:t>en la calle; balaceras;</w:t>
      </w:r>
      <w:r w:rsidR="00C748B8">
        <w:rPr>
          <w:rFonts w:cs="Arial"/>
          <w:sz w:val="24"/>
          <w:szCs w:val="24"/>
        </w:rPr>
        <w:t xml:space="preserve"> </w:t>
      </w:r>
      <w:r w:rsidR="00DB5736">
        <w:rPr>
          <w:rFonts w:cs="Arial"/>
          <w:sz w:val="24"/>
          <w:szCs w:val="24"/>
        </w:rPr>
        <w:t>narco mantas; ejecuciones relacionadas con delincuencia organizada</w:t>
      </w:r>
      <w:r>
        <w:rPr>
          <w:rFonts w:cs="Arial"/>
          <w:sz w:val="24"/>
          <w:szCs w:val="24"/>
        </w:rPr>
        <w:t>”, aseveró.</w:t>
      </w:r>
    </w:p>
    <w:p w:rsidR="007473A7" w:rsidRDefault="007473A7" w:rsidP="00FE09A1">
      <w:pPr>
        <w:jc w:val="both"/>
        <w:rPr>
          <w:rFonts w:cs="Arial"/>
          <w:sz w:val="24"/>
          <w:szCs w:val="24"/>
        </w:rPr>
      </w:pPr>
    </w:p>
    <w:p w:rsidR="00FE09A1" w:rsidRPr="00FE09A1" w:rsidRDefault="00FE09A1" w:rsidP="00FE09A1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FE09A1">
        <w:rPr>
          <w:rFonts w:cs="Arial"/>
          <w:sz w:val="24"/>
          <w:szCs w:val="24"/>
        </w:rPr>
        <w:t xml:space="preserve">Para concluir, agradeció a las mujeres y hombres priistas </w:t>
      </w:r>
      <w:r w:rsidR="003C7B01">
        <w:rPr>
          <w:rFonts w:cs="Arial"/>
          <w:sz w:val="24"/>
          <w:szCs w:val="24"/>
        </w:rPr>
        <w:t xml:space="preserve">de San José de Gracia </w:t>
      </w:r>
      <w:r w:rsidRPr="00FE09A1">
        <w:rPr>
          <w:rFonts w:cs="Arial"/>
          <w:sz w:val="24"/>
          <w:szCs w:val="24"/>
        </w:rPr>
        <w:t>que se mantienen l</w:t>
      </w:r>
      <w:r w:rsidR="002119C4">
        <w:rPr>
          <w:rFonts w:cs="Arial"/>
          <w:sz w:val="24"/>
          <w:szCs w:val="24"/>
        </w:rPr>
        <w:t>eales a la i</w:t>
      </w:r>
      <w:r w:rsidR="009B4A47">
        <w:rPr>
          <w:rFonts w:cs="Arial"/>
          <w:sz w:val="24"/>
          <w:szCs w:val="24"/>
        </w:rPr>
        <w:t xml:space="preserve">nstitución política, </w:t>
      </w:r>
      <w:r w:rsidR="003C7B01">
        <w:rPr>
          <w:rFonts w:cs="Arial"/>
          <w:sz w:val="24"/>
          <w:szCs w:val="24"/>
        </w:rPr>
        <w:t xml:space="preserve">que </w:t>
      </w:r>
      <w:r w:rsidR="009B4A47">
        <w:rPr>
          <w:rFonts w:cs="Arial"/>
          <w:sz w:val="24"/>
          <w:szCs w:val="24"/>
        </w:rPr>
        <w:t>reafirman</w:t>
      </w:r>
      <w:r w:rsidRPr="00FE09A1">
        <w:rPr>
          <w:rFonts w:cs="Arial"/>
          <w:sz w:val="24"/>
          <w:szCs w:val="24"/>
        </w:rPr>
        <w:t xml:space="preserve"> su militancia y simpatía por el tric</w:t>
      </w:r>
      <w:r w:rsidR="008069F7">
        <w:rPr>
          <w:rFonts w:cs="Arial"/>
          <w:sz w:val="24"/>
          <w:szCs w:val="24"/>
        </w:rPr>
        <w:t>olor</w:t>
      </w:r>
      <w:r w:rsidR="009B4A47">
        <w:rPr>
          <w:rFonts w:cs="Arial"/>
          <w:sz w:val="24"/>
          <w:szCs w:val="24"/>
        </w:rPr>
        <w:t xml:space="preserve"> </w:t>
      </w:r>
      <w:r w:rsidR="008069F7">
        <w:rPr>
          <w:rFonts w:cs="Arial"/>
          <w:sz w:val="24"/>
          <w:szCs w:val="24"/>
        </w:rPr>
        <w:t>para trabajar en favor de Aguascalientes.</w:t>
      </w:r>
    </w:p>
    <w:p w:rsidR="00FE09A1" w:rsidRDefault="00FE09A1" w:rsidP="002538B1">
      <w:pPr>
        <w:jc w:val="both"/>
        <w:rPr>
          <w:rFonts w:cs="Arial"/>
          <w:sz w:val="24"/>
          <w:szCs w:val="24"/>
        </w:rPr>
      </w:pPr>
    </w:p>
    <w:p w:rsidR="00FE09A1" w:rsidRDefault="00FE09A1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8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D488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DD488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FD" w:rsidRDefault="002F5F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FD" w:rsidRDefault="002F5F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2F5FFD">
      <w:rPr>
        <w:smallCaps w:val="0"/>
        <w:sz w:val="32"/>
        <w:szCs w:val="32"/>
      </w:rPr>
      <w:t>4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B57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."/>
  <w:listSeparator w:val=","/>
  <w15:docId w15:val="{1417D5F2-585A-4A57-927A-2147A4B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6B27-5BFC-450F-BC8C-71B809E6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689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21</cp:revision>
  <cp:lastPrinted>2018-08-01T00:33:00Z</cp:lastPrinted>
  <dcterms:created xsi:type="dcterms:W3CDTF">2018-08-13T21:00:00Z</dcterms:created>
  <dcterms:modified xsi:type="dcterms:W3CDTF">2018-08-15T21:34:00Z</dcterms:modified>
</cp:coreProperties>
</file>