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A6F49">
        <w:rPr>
          <w:rFonts w:ascii="Arial" w:hAnsi="Arial" w:cs="Arial"/>
          <w:sz w:val="24"/>
          <w:szCs w:val="24"/>
          <w:lang w:eastAsia="es-MX"/>
        </w:rPr>
        <w:t>0</w:t>
      </w:r>
      <w:r w:rsidR="00A71DF6">
        <w:rPr>
          <w:rFonts w:ascii="Arial" w:hAnsi="Arial" w:cs="Arial"/>
          <w:sz w:val="24"/>
          <w:szCs w:val="24"/>
          <w:lang w:eastAsia="es-MX"/>
        </w:rPr>
        <w:t>5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marzo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AE06A0" w:rsidRDefault="00AE06A0" w:rsidP="0068619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D2FA8" w:rsidRDefault="00A71DF6" w:rsidP="0068619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PRI CERCANO A LA POBLACIÓN Y A FAVOR DE LA ECONOMÍA FAMILIAR </w:t>
      </w:r>
    </w:p>
    <w:p w:rsidR="006C598C" w:rsidRPr="003F7A61" w:rsidRDefault="006C598C" w:rsidP="003F7A6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02253" w:rsidRDefault="00B02253" w:rsidP="001D2F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02253" w:rsidRDefault="00A71DF6" w:rsidP="001D2F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B02253" w:rsidRPr="00B02253">
        <w:rPr>
          <w:rFonts w:cs="Arial"/>
          <w:sz w:val="24"/>
          <w:szCs w:val="24"/>
        </w:rPr>
        <w:t xml:space="preserve">l Comité Directivo Estatal del PRI, </w:t>
      </w:r>
      <w:r>
        <w:rPr>
          <w:rFonts w:cs="Arial"/>
          <w:sz w:val="24"/>
          <w:szCs w:val="24"/>
        </w:rPr>
        <w:t>a través de la Secretaría de Gestión Social invita a la población en general a acudir todos los miércoles a partir de las 10:30 horas, para realizarse el examen de la vista y</w:t>
      </w:r>
      <w:r w:rsidR="00B9428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 igual manera</w:t>
      </w:r>
      <w:r w:rsidR="00B9428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puedan adquirir sus anteojos a precios</w:t>
      </w:r>
      <w:r w:rsidR="00B9428C">
        <w:rPr>
          <w:rFonts w:cs="Arial"/>
          <w:sz w:val="24"/>
          <w:szCs w:val="24"/>
        </w:rPr>
        <w:t xml:space="preserve"> muy accesibles.</w:t>
      </w:r>
      <w:r>
        <w:rPr>
          <w:rFonts w:cs="Arial"/>
          <w:sz w:val="24"/>
          <w:szCs w:val="24"/>
        </w:rPr>
        <w:t xml:space="preserve"> </w:t>
      </w:r>
      <w:r w:rsidR="00B9428C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édicos realizan su labor y detectan problemas visuales como: miopía, astigmatismo, vista cansada entre otras.  </w:t>
      </w:r>
    </w:p>
    <w:p w:rsidR="00F96413" w:rsidRDefault="00F96413" w:rsidP="001D2FA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F7A61" w:rsidRDefault="00A71DF6" w:rsidP="003F7A6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 </w:t>
      </w:r>
      <w:r w:rsidR="00A37846">
        <w:rPr>
          <w:rFonts w:cs="Arial"/>
          <w:sz w:val="24"/>
          <w:szCs w:val="24"/>
        </w:rPr>
        <w:t xml:space="preserve">se invita a </w:t>
      </w:r>
      <w:r w:rsidR="00A37846">
        <w:rPr>
          <w:rFonts w:cs="Arial"/>
          <w:sz w:val="24"/>
          <w:szCs w:val="24"/>
        </w:rPr>
        <w:t xml:space="preserve">la población en general </w:t>
      </w:r>
      <w:r w:rsidR="00A37846">
        <w:rPr>
          <w:rFonts w:cs="Arial"/>
          <w:sz w:val="24"/>
          <w:szCs w:val="24"/>
        </w:rPr>
        <w:t>para</w:t>
      </w:r>
      <w:r w:rsidR="00A37846">
        <w:rPr>
          <w:rFonts w:cs="Arial"/>
          <w:sz w:val="24"/>
          <w:szCs w:val="24"/>
        </w:rPr>
        <w:t xml:space="preserve"> acudir a clases de inglés</w:t>
      </w:r>
      <w:r w:rsidR="00A37846">
        <w:rPr>
          <w:rFonts w:cs="Arial"/>
          <w:sz w:val="24"/>
          <w:szCs w:val="24"/>
        </w:rPr>
        <w:t xml:space="preserve"> gratuitas, </w:t>
      </w:r>
      <w:r w:rsidR="00BA12B1">
        <w:rPr>
          <w:rFonts w:cs="Arial"/>
          <w:sz w:val="24"/>
          <w:szCs w:val="24"/>
        </w:rPr>
        <w:t xml:space="preserve">la cita es </w:t>
      </w:r>
      <w:r w:rsidR="00A37846">
        <w:rPr>
          <w:rFonts w:cs="Arial"/>
          <w:sz w:val="24"/>
          <w:szCs w:val="24"/>
        </w:rPr>
        <w:t xml:space="preserve">todos </w:t>
      </w:r>
      <w:r>
        <w:rPr>
          <w:rFonts w:cs="Arial"/>
          <w:sz w:val="24"/>
          <w:szCs w:val="24"/>
        </w:rPr>
        <w:t xml:space="preserve">los viernes con un horario de 5:00 a 6:00 </w:t>
      </w:r>
      <w:r w:rsidR="00A37846">
        <w:rPr>
          <w:rFonts w:cs="Arial"/>
          <w:sz w:val="24"/>
          <w:szCs w:val="24"/>
        </w:rPr>
        <w:t xml:space="preserve">pm </w:t>
      </w:r>
      <w:r>
        <w:rPr>
          <w:rFonts w:cs="Arial"/>
          <w:sz w:val="24"/>
          <w:szCs w:val="24"/>
        </w:rPr>
        <w:t xml:space="preserve">para niños de hasta 12 años </w:t>
      </w:r>
      <w:r w:rsidR="00B9428C">
        <w:rPr>
          <w:rFonts w:cs="Arial"/>
          <w:sz w:val="24"/>
          <w:szCs w:val="24"/>
        </w:rPr>
        <w:t xml:space="preserve">de edad </w:t>
      </w:r>
      <w:r>
        <w:rPr>
          <w:rFonts w:cs="Arial"/>
          <w:sz w:val="24"/>
          <w:szCs w:val="24"/>
        </w:rPr>
        <w:t>y de 6:00 a 7:00 pm</w:t>
      </w:r>
      <w:r w:rsidR="00A37846">
        <w:rPr>
          <w:rFonts w:cs="Arial"/>
          <w:sz w:val="24"/>
          <w:szCs w:val="24"/>
        </w:rPr>
        <w:t xml:space="preserve"> </w:t>
      </w:r>
      <w:r w:rsidR="00BA12B1">
        <w:rPr>
          <w:rFonts w:cs="Arial"/>
          <w:sz w:val="24"/>
          <w:szCs w:val="24"/>
        </w:rPr>
        <w:t xml:space="preserve">para </w:t>
      </w:r>
      <w:r w:rsidR="00A37846">
        <w:rPr>
          <w:rFonts w:cs="Arial"/>
          <w:sz w:val="24"/>
          <w:szCs w:val="24"/>
        </w:rPr>
        <w:t>adolescentes y adultos en general</w:t>
      </w:r>
      <w:r>
        <w:rPr>
          <w:rFonts w:cs="Arial"/>
          <w:sz w:val="24"/>
          <w:szCs w:val="24"/>
        </w:rPr>
        <w:t>, en el vestíbulo del CDE</w:t>
      </w:r>
      <w:r w:rsidR="00A37846">
        <w:rPr>
          <w:rFonts w:cs="Arial"/>
          <w:sz w:val="24"/>
          <w:szCs w:val="24"/>
        </w:rPr>
        <w:t xml:space="preserve"> del PRI</w:t>
      </w:r>
      <w:r w:rsidR="00B9428C">
        <w:rPr>
          <w:rFonts w:cs="Arial"/>
          <w:sz w:val="24"/>
          <w:szCs w:val="24"/>
        </w:rPr>
        <w:t xml:space="preserve"> Aguascalientes</w:t>
      </w:r>
      <w:r w:rsidR="00A37846">
        <w:rPr>
          <w:rFonts w:cs="Arial"/>
          <w:sz w:val="24"/>
          <w:szCs w:val="24"/>
        </w:rPr>
        <w:t>.</w:t>
      </w:r>
    </w:p>
    <w:p w:rsidR="00A37846" w:rsidRDefault="00A37846" w:rsidP="003F7A61">
      <w:pPr>
        <w:jc w:val="both"/>
        <w:rPr>
          <w:rFonts w:cs="Arial"/>
          <w:sz w:val="24"/>
          <w:szCs w:val="24"/>
        </w:rPr>
      </w:pPr>
    </w:p>
    <w:p w:rsidR="00A37846" w:rsidRPr="003F7A61" w:rsidRDefault="00A37846" w:rsidP="003F7A61">
      <w:pPr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97D8D" w:rsidRPr="00697D8D" w:rsidRDefault="00697D8D" w:rsidP="00697D8D">
      <w:pPr>
        <w:spacing w:after="200"/>
        <w:jc w:val="center"/>
        <w:rPr>
          <w:rFonts w:cs="Arial"/>
          <w:b/>
          <w:sz w:val="36"/>
          <w:szCs w:val="36"/>
        </w:rPr>
      </w:pPr>
    </w:p>
    <w:p w:rsidR="00697D8D" w:rsidRPr="00697D8D" w:rsidRDefault="00697D8D" w:rsidP="00697D8D">
      <w:pPr>
        <w:spacing w:after="200"/>
        <w:jc w:val="center"/>
        <w:rPr>
          <w:rFonts w:cs="Arial"/>
          <w:sz w:val="24"/>
          <w:szCs w:val="24"/>
        </w:rPr>
      </w:pPr>
    </w:p>
    <w:p w:rsidR="00676B51" w:rsidRDefault="00676B51" w:rsidP="00697D8D">
      <w:pPr>
        <w:spacing w:after="20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sectPr w:rsidR="00676B5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41" w:rsidRDefault="00DE1D41">
      <w:r>
        <w:separator/>
      </w:r>
    </w:p>
  </w:endnote>
  <w:endnote w:type="continuationSeparator" w:id="0">
    <w:p w:rsidR="00DE1D41" w:rsidRDefault="00D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7D8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E1D4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DE1D4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41" w:rsidRDefault="00DE1D41">
      <w:r>
        <w:separator/>
      </w:r>
    </w:p>
  </w:footnote>
  <w:footnote w:type="continuationSeparator" w:id="0">
    <w:p w:rsidR="00DE1D41" w:rsidRDefault="00DE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A71DF6">
      <w:rPr>
        <w:sz w:val="32"/>
        <w:szCs w:val="32"/>
      </w:rPr>
      <w:t>40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97D8D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D5B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BBC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46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1DF6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28C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2B1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796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27243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1D41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4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D212-5C91-4E2E-9AAE-33A6CB40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2019-03-05T21:21:00Z</dcterms:created>
  <dcterms:modified xsi:type="dcterms:W3CDTF">2019-03-05T21:21:00Z</dcterms:modified>
</cp:coreProperties>
</file>