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>., 1</w:t>
      </w:r>
      <w:r w:rsidR="00655FA7">
        <w:rPr>
          <w:rFonts w:ascii="Arial" w:hAnsi="Arial" w:cs="Arial"/>
          <w:sz w:val="24"/>
          <w:szCs w:val="24"/>
          <w:lang w:eastAsia="es-MX"/>
        </w:rPr>
        <w:t>5</w:t>
      </w:r>
      <w:r>
        <w:rPr>
          <w:rFonts w:ascii="Arial" w:hAnsi="Arial" w:cs="Arial"/>
          <w:sz w:val="24"/>
          <w:szCs w:val="24"/>
          <w:lang w:eastAsia="es-MX"/>
        </w:rPr>
        <w:t xml:space="preserve"> de abril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D22483" w:rsidRDefault="00D22483" w:rsidP="00D22483">
      <w:pPr>
        <w:rPr>
          <w:rFonts w:eastAsiaTheme="minorHAnsi" w:cs="Arial"/>
          <w:b/>
          <w:lang w:val="es-MX" w:eastAsia="es-MX"/>
        </w:rPr>
      </w:pPr>
    </w:p>
    <w:p w:rsidR="00A13CAD" w:rsidRDefault="00A13CAD" w:rsidP="00456B6F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55FA7" w:rsidRPr="00655FA7" w:rsidRDefault="00655FA7" w:rsidP="00655FA7">
      <w:pPr>
        <w:jc w:val="center"/>
        <w:rPr>
          <w:rFonts w:eastAsiaTheme="minorHAnsi" w:cs="Arial"/>
          <w:b/>
          <w:lang w:val="es-MX" w:eastAsia="es-MX"/>
        </w:rPr>
      </w:pPr>
      <w:r w:rsidRPr="00655FA7">
        <w:rPr>
          <w:rFonts w:eastAsiaTheme="minorHAnsi" w:cs="Arial"/>
          <w:b/>
          <w:lang w:val="es-MX" w:eastAsia="es-MX"/>
        </w:rPr>
        <w:t>VEOLIA CLAUSURADA POR ENGAÑO EN AGUASCALIENTES: NETZA VENTURA</w:t>
      </w:r>
    </w:p>
    <w:p w:rsidR="00655FA7" w:rsidRPr="005E1C16" w:rsidRDefault="00655FA7" w:rsidP="005E1C16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B32533" w:rsidRDefault="00B32533" w:rsidP="00C26516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5E1C16" w:rsidRDefault="00655FA7" w:rsidP="004065C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primera acción como Presidente Municipal de Aguascalientes será la de correr en definitiva a CAASA y VEOLIA que son la misma empresa.</w:t>
      </w:r>
    </w:p>
    <w:p w:rsidR="00803725" w:rsidRDefault="00803725" w:rsidP="00803725">
      <w:pPr>
        <w:pStyle w:val="Prrafodelista"/>
        <w:jc w:val="both"/>
        <w:rPr>
          <w:rFonts w:cs="Arial"/>
          <w:sz w:val="24"/>
          <w:szCs w:val="24"/>
        </w:rPr>
      </w:pPr>
    </w:p>
    <w:p w:rsidR="00DB6608" w:rsidRPr="00DB6608" w:rsidRDefault="00DB6608" w:rsidP="00DB6608">
      <w:pPr>
        <w:pStyle w:val="Prrafodelista"/>
        <w:rPr>
          <w:rFonts w:cs="Arial"/>
          <w:sz w:val="24"/>
          <w:szCs w:val="24"/>
        </w:rPr>
      </w:pPr>
    </w:p>
    <w:p w:rsidR="00655FA7" w:rsidRPr="00655FA7" w:rsidRDefault="00655FA7" w:rsidP="00655FA7">
      <w:pPr>
        <w:jc w:val="both"/>
        <w:rPr>
          <w:rFonts w:cs="Arial"/>
          <w:sz w:val="24"/>
          <w:szCs w:val="24"/>
        </w:rPr>
      </w:pPr>
      <w:r w:rsidRPr="00655FA7">
        <w:rPr>
          <w:rFonts w:cs="Arial"/>
          <w:sz w:val="24"/>
          <w:szCs w:val="24"/>
        </w:rPr>
        <w:t>Tras escuchar los testimonios de mujeres de</w:t>
      </w:r>
      <w:r>
        <w:rPr>
          <w:rFonts w:cs="Arial"/>
          <w:sz w:val="24"/>
          <w:szCs w:val="24"/>
        </w:rPr>
        <w:t xml:space="preserve">sesperadas que adeudan recibos </w:t>
      </w:r>
      <w:r w:rsidRPr="00655FA7">
        <w:rPr>
          <w:rFonts w:cs="Arial"/>
          <w:sz w:val="24"/>
          <w:szCs w:val="24"/>
        </w:rPr>
        <w:t xml:space="preserve">excesivos </w:t>
      </w:r>
      <w:r>
        <w:rPr>
          <w:rFonts w:cs="Arial"/>
          <w:sz w:val="24"/>
          <w:szCs w:val="24"/>
        </w:rPr>
        <w:t xml:space="preserve">POR el mal servicio del </w:t>
      </w:r>
      <w:r w:rsidRPr="00655FA7">
        <w:rPr>
          <w:rFonts w:cs="Arial"/>
          <w:sz w:val="24"/>
          <w:szCs w:val="24"/>
        </w:rPr>
        <w:t>agua, que van desde los 5 mil y hasta los 23 mil pesos, Netza Ventura se comprometió a sacar de Aguascalientes a VEOLIA</w:t>
      </w:r>
      <w:r>
        <w:rPr>
          <w:rFonts w:cs="Arial"/>
          <w:sz w:val="24"/>
          <w:szCs w:val="24"/>
        </w:rPr>
        <w:t>.</w:t>
      </w:r>
    </w:p>
    <w:p w:rsidR="00655FA7" w:rsidRPr="00655FA7" w:rsidRDefault="00655FA7" w:rsidP="00655FA7">
      <w:pPr>
        <w:jc w:val="both"/>
        <w:rPr>
          <w:rFonts w:cs="Arial"/>
          <w:sz w:val="24"/>
          <w:szCs w:val="24"/>
        </w:rPr>
      </w:pPr>
    </w:p>
    <w:p w:rsidR="00655FA7" w:rsidRDefault="00655FA7" w:rsidP="00655FA7">
      <w:pPr>
        <w:jc w:val="both"/>
        <w:rPr>
          <w:rFonts w:cs="Arial"/>
          <w:sz w:val="24"/>
          <w:szCs w:val="24"/>
        </w:rPr>
      </w:pPr>
      <w:r w:rsidRPr="00655FA7">
        <w:rPr>
          <w:rFonts w:cs="Arial"/>
          <w:sz w:val="24"/>
          <w:szCs w:val="24"/>
        </w:rPr>
        <w:t>Encadenó las puertas de la abusiva concesionaria, para dejar en claro a la ciudadanía que una de sus primeras acciones como Presidente Municipal de la capital, será la de correr en definitiva a la empresa.</w:t>
      </w:r>
    </w:p>
    <w:p w:rsidR="00655FA7" w:rsidRDefault="00655FA7" w:rsidP="00655FA7">
      <w:pPr>
        <w:jc w:val="both"/>
        <w:rPr>
          <w:rFonts w:cs="Arial"/>
          <w:sz w:val="24"/>
          <w:szCs w:val="24"/>
        </w:rPr>
      </w:pPr>
    </w:p>
    <w:p w:rsidR="00655FA7" w:rsidRPr="00655FA7" w:rsidRDefault="00655FA7" w:rsidP="00655FA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“La concesionaria se va por los malos servicios, altas tarifas y porque no atiende con calidad y calidez a la ciudadanía”.</w:t>
      </w:r>
    </w:p>
    <w:p w:rsidR="00655FA7" w:rsidRPr="00655FA7" w:rsidRDefault="00655FA7" w:rsidP="00655FA7">
      <w:pPr>
        <w:jc w:val="both"/>
        <w:rPr>
          <w:rFonts w:cs="Arial"/>
          <w:sz w:val="24"/>
          <w:szCs w:val="24"/>
        </w:rPr>
      </w:pPr>
    </w:p>
    <w:p w:rsidR="00655FA7" w:rsidRPr="00655FA7" w:rsidRDefault="00655FA7" w:rsidP="00655FA7">
      <w:pPr>
        <w:jc w:val="both"/>
        <w:rPr>
          <w:rFonts w:cs="Arial"/>
          <w:sz w:val="24"/>
          <w:szCs w:val="24"/>
        </w:rPr>
      </w:pPr>
      <w:r w:rsidRPr="00655FA7">
        <w:rPr>
          <w:rFonts w:cs="Arial"/>
          <w:sz w:val="24"/>
          <w:szCs w:val="24"/>
        </w:rPr>
        <w:t>Reveló que</w:t>
      </w:r>
      <w:r>
        <w:rPr>
          <w:rFonts w:cs="Arial"/>
          <w:sz w:val="24"/>
          <w:szCs w:val="24"/>
        </w:rPr>
        <w:t xml:space="preserve"> CAASA es igual a VEOLIA, motivo con el que </w:t>
      </w:r>
      <w:r w:rsidRPr="00655FA7">
        <w:rPr>
          <w:rFonts w:cs="Arial"/>
          <w:sz w:val="24"/>
          <w:szCs w:val="24"/>
        </w:rPr>
        <w:t xml:space="preserve">Teresa Jiménez </w:t>
      </w:r>
      <w:r>
        <w:rPr>
          <w:rFonts w:cs="Arial"/>
          <w:sz w:val="24"/>
          <w:szCs w:val="24"/>
        </w:rPr>
        <w:t>ha mentido a las personas.</w:t>
      </w:r>
    </w:p>
    <w:p w:rsidR="00655FA7" w:rsidRPr="00655FA7" w:rsidRDefault="00655FA7" w:rsidP="00655FA7">
      <w:pPr>
        <w:jc w:val="both"/>
        <w:rPr>
          <w:rFonts w:cs="Arial"/>
          <w:sz w:val="24"/>
          <w:szCs w:val="24"/>
        </w:rPr>
      </w:pPr>
    </w:p>
    <w:p w:rsidR="00803725" w:rsidRPr="00803725" w:rsidRDefault="00655FA7" w:rsidP="00655FA7">
      <w:pPr>
        <w:jc w:val="both"/>
        <w:rPr>
          <w:rFonts w:cs="Arial"/>
          <w:sz w:val="24"/>
          <w:szCs w:val="24"/>
        </w:rPr>
      </w:pPr>
      <w:r w:rsidRPr="00655FA7">
        <w:rPr>
          <w:rFonts w:cs="Arial"/>
          <w:sz w:val="24"/>
          <w:szCs w:val="24"/>
        </w:rPr>
        <w:t>"Hace tres años se comprometieron a que CAASA se iba, se comprometieron a que habría agua hoy y para las futuras generaciones, a que tendrían servicios de calidad todos los días".</w:t>
      </w:r>
    </w:p>
    <w:p w:rsidR="00803725" w:rsidRPr="00803725" w:rsidRDefault="00803725" w:rsidP="00803725">
      <w:pPr>
        <w:jc w:val="both"/>
        <w:rPr>
          <w:rFonts w:cs="Arial"/>
          <w:sz w:val="24"/>
          <w:szCs w:val="24"/>
        </w:rPr>
      </w:pPr>
    </w:p>
    <w:p w:rsidR="008E6166" w:rsidRDefault="00AE69D0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AE69D0">
        <w:rPr>
          <w:rFonts w:cs="Arial"/>
          <w:sz w:val="24"/>
          <w:szCs w:val="24"/>
        </w:rPr>
        <w:t>A diferencia de otros candidatos, no vamos a prometer aquello que no podemos cumplir y a diferencia de la Presidenta Municipal, no vamos a mentir.</w:t>
      </w:r>
    </w:p>
    <w:p w:rsidR="005E1C16" w:rsidRDefault="005E1C16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AE69D0" w:rsidRDefault="00AE69D0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E2" w:rsidRDefault="006C60E2">
      <w:r>
        <w:separator/>
      </w:r>
    </w:p>
  </w:endnote>
  <w:endnote w:type="continuationSeparator" w:id="0">
    <w:p w:rsidR="006C60E2" w:rsidRDefault="006C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5FA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6C60E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6C60E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E2" w:rsidRDefault="006C60E2">
      <w:r>
        <w:separator/>
      </w:r>
    </w:p>
  </w:footnote>
  <w:footnote w:type="continuationSeparator" w:id="0">
    <w:p w:rsidR="006C60E2" w:rsidRDefault="006C6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655FA7">
      <w:rPr>
        <w:sz w:val="32"/>
        <w:szCs w:val="32"/>
      </w:rPr>
      <w:t xml:space="preserve">001 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F05411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5BCA-7FF9-4140-A28A-AC2DA767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3</cp:revision>
  <cp:lastPrinted>2018-08-01T00:33:00Z</cp:lastPrinted>
  <dcterms:created xsi:type="dcterms:W3CDTF">2019-04-15T06:01:00Z</dcterms:created>
  <dcterms:modified xsi:type="dcterms:W3CDTF">2019-04-15T06:23:00Z</dcterms:modified>
</cp:coreProperties>
</file>