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ED1025" w:rsidRDefault="00ED1025" w:rsidP="00013AF1">
      <w:pPr>
        <w:pStyle w:val="Sinespaciado"/>
        <w:tabs>
          <w:tab w:val="left" w:pos="215"/>
          <w:tab w:val="left" w:pos="2350"/>
          <w:tab w:val="right" w:pos="9974"/>
        </w:tabs>
        <w:jc w:val="right"/>
        <w:rPr>
          <w:rFonts w:ascii="Arial" w:hAnsi="Arial" w:cs="Arial"/>
          <w:sz w:val="24"/>
          <w:szCs w:val="24"/>
          <w:lang w:eastAsia="es-MX"/>
        </w:rPr>
      </w:pPr>
    </w:p>
    <w:p w:rsidR="00ED1025" w:rsidRDefault="00ED1025"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xml:space="preserve">., </w:t>
      </w:r>
      <w:r w:rsidR="002B2F63">
        <w:rPr>
          <w:rFonts w:ascii="Arial" w:hAnsi="Arial" w:cs="Arial"/>
          <w:sz w:val="24"/>
          <w:szCs w:val="24"/>
          <w:lang w:eastAsia="es-MX"/>
        </w:rPr>
        <w:t>20</w:t>
      </w:r>
      <w:r w:rsidR="008F5D53">
        <w:rPr>
          <w:rFonts w:ascii="Arial" w:hAnsi="Arial" w:cs="Arial"/>
          <w:sz w:val="24"/>
          <w:szCs w:val="24"/>
          <w:lang w:eastAsia="es-MX"/>
        </w:rPr>
        <w:t xml:space="preserve"> </w:t>
      </w:r>
      <w:r>
        <w:rPr>
          <w:rFonts w:ascii="Arial" w:hAnsi="Arial" w:cs="Arial"/>
          <w:sz w:val="24"/>
          <w:szCs w:val="24"/>
          <w:lang w:eastAsia="es-MX"/>
        </w:rPr>
        <w:t xml:space="preserve">de </w:t>
      </w:r>
      <w:r w:rsidR="000911E8">
        <w:rPr>
          <w:rFonts w:ascii="Arial" w:hAnsi="Arial" w:cs="Arial"/>
          <w:sz w:val="24"/>
          <w:szCs w:val="24"/>
          <w:lang w:eastAsia="es-MX"/>
        </w:rPr>
        <w:t>mayo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AC6DA8" w:rsidRDefault="00AC6DA8" w:rsidP="00A61C9D">
      <w:pPr>
        <w:pStyle w:val="NormalWeb"/>
        <w:shd w:val="clear" w:color="auto" w:fill="FFFFFF"/>
        <w:spacing w:before="0" w:beforeAutospacing="0" w:after="0" w:afterAutospacing="0"/>
        <w:jc w:val="center"/>
        <w:textAlignment w:val="baseline"/>
        <w:rPr>
          <w:rFonts w:ascii="Arial" w:eastAsiaTheme="minorHAnsi" w:hAnsi="Arial" w:cs="Arial"/>
          <w:b/>
          <w:sz w:val="28"/>
          <w:szCs w:val="28"/>
          <w:lang w:val="es-MX" w:eastAsia="es-MX"/>
        </w:rPr>
      </w:pPr>
    </w:p>
    <w:p w:rsidR="00FD2490" w:rsidRDefault="00FD2490" w:rsidP="00DB642F">
      <w:pPr>
        <w:autoSpaceDE w:val="0"/>
        <w:autoSpaceDN w:val="0"/>
        <w:adjustRightInd w:val="0"/>
        <w:jc w:val="center"/>
        <w:rPr>
          <w:rFonts w:eastAsiaTheme="minorHAnsi" w:cs="Arial"/>
          <w:b/>
          <w:lang w:val="es-MX" w:eastAsia="es-MX"/>
        </w:rPr>
      </w:pPr>
    </w:p>
    <w:p w:rsidR="004E2163" w:rsidRPr="004E2163" w:rsidRDefault="00C302B4" w:rsidP="004E2163">
      <w:pPr>
        <w:autoSpaceDE w:val="0"/>
        <w:autoSpaceDN w:val="0"/>
        <w:adjustRightInd w:val="0"/>
        <w:jc w:val="center"/>
        <w:rPr>
          <w:rFonts w:eastAsiaTheme="minorHAnsi" w:cs="Arial"/>
          <w:b/>
          <w:lang w:val="es-MX" w:eastAsia="es-MX"/>
        </w:rPr>
      </w:pPr>
      <w:r>
        <w:rPr>
          <w:rFonts w:eastAsiaTheme="minorHAnsi" w:cs="Arial"/>
          <w:b/>
          <w:lang w:val="es-MX" w:eastAsia="es-MX"/>
        </w:rPr>
        <w:t>EN AGUASCALIENTES LA PONA Y LA ALAMEDA SERÁN UNA RESERVA ECOLÓGICA PROTEGIDA</w:t>
      </w:r>
      <w:r w:rsidR="00327EB8">
        <w:rPr>
          <w:rFonts w:eastAsiaTheme="minorHAnsi" w:cs="Arial"/>
          <w:b/>
          <w:lang w:val="es-MX" w:eastAsia="es-MX"/>
        </w:rPr>
        <w:t>: NETZA VENTURA</w:t>
      </w:r>
    </w:p>
    <w:p w:rsidR="004E2163" w:rsidRPr="004E2163" w:rsidRDefault="004E2163" w:rsidP="004E2163">
      <w:pPr>
        <w:autoSpaceDE w:val="0"/>
        <w:autoSpaceDN w:val="0"/>
        <w:adjustRightInd w:val="0"/>
        <w:jc w:val="both"/>
        <w:rPr>
          <w:rFonts w:cs="Arial"/>
          <w:sz w:val="24"/>
          <w:szCs w:val="24"/>
        </w:rPr>
      </w:pPr>
    </w:p>
    <w:p w:rsidR="004E2163" w:rsidRPr="004E2163" w:rsidRDefault="004E2163" w:rsidP="004E2163">
      <w:pPr>
        <w:autoSpaceDE w:val="0"/>
        <w:autoSpaceDN w:val="0"/>
        <w:adjustRightInd w:val="0"/>
        <w:jc w:val="both"/>
        <w:rPr>
          <w:rFonts w:cs="Arial"/>
          <w:sz w:val="24"/>
          <w:szCs w:val="24"/>
        </w:rPr>
      </w:pPr>
      <w:r w:rsidRPr="004E2163">
        <w:rPr>
          <w:rFonts w:cs="Arial"/>
          <w:sz w:val="24"/>
          <w:szCs w:val="24"/>
        </w:rPr>
        <w:t>Netza Ventura, preocupado por el medio ambiente y con el interés legítimo de preservarlo, propuso un proyecto mediante el que se protegerán 37 hectáreas de lo que se convertirá en la reserva ecológica La Pona y el corredor de la Alameda, a través de acciones jurídicas específicas y negociaciones correctas con los propietarios.</w:t>
      </w:r>
    </w:p>
    <w:p w:rsidR="004E2163" w:rsidRDefault="004E2163" w:rsidP="00F026D2">
      <w:pPr>
        <w:autoSpaceDE w:val="0"/>
        <w:autoSpaceDN w:val="0"/>
        <w:adjustRightInd w:val="0"/>
        <w:jc w:val="both"/>
        <w:rPr>
          <w:rFonts w:cs="Arial"/>
          <w:sz w:val="24"/>
          <w:szCs w:val="24"/>
        </w:rPr>
      </w:pPr>
    </w:p>
    <w:p w:rsidR="004E2163" w:rsidRDefault="004E2163" w:rsidP="004E2163">
      <w:pPr>
        <w:autoSpaceDE w:val="0"/>
        <w:autoSpaceDN w:val="0"/>
        <w:adjustRightInd w:val="0"/>
        <w:jc w:val="both"/>
        <w:rPr>
          <w:rFonts w:cs="Arial"/>
          <w:sz w:val="24"/>
          <w:szCs w:val="24"/>
        </w:rPr>
      </w:pPr>
      <w:r w:rsidRPr="004E2163">
        <w:rPr>
          <w:rFonts w:cs="Arial"/>
          <w:sz w:val="24"/>
          <w:szCs w:val="24"/>
        </w:rPr>
        <w:t>En rueda de prensa, Netza dejó en claro que los árboles milenarios que ofrecen un servicio ambiental irremplazable en el parque de La Pona y la Alameda, no serán tocados, por el contrario, se buscará blindar el lugar desde el Ayuntamiento para evitar que se haga el cambio uso de suelo para la construcción de condominios residenciales, como siempre se ha pretendido durante las administraciones panistas.</w:t>
      </w:r>
    </w:p>
    <w:p w:rsidR="00106603" w:rsidRDefault="00106603" w:rsidP="004E2163">
      <w:pPr>
        <w:autoSpaceDE w:val="0"/>
        <w:autoSpaceDN w:val="0"/>
        <w:adjustRightInd w:val="0"/>
        <w:jc w:val="both"/>
        <w:rPr>
          <w:rFonts w:cs="Arial"/>
          <w:sz w:val="24"/>
          <w:szCs w:val="24"/>
        </w:rPr>
      </w:pPr>
    </w:p>
    <w:p w:rsidR="004E2163" w:rsidRPr="004E2163" w:rsidRDefault="004E2163" w:rsidP="004E2163">
      <w:pPr>
        <w:autoSpaceDE w:val="0"/>
        <w:autoSpaceDN w:val="0"/>
        <w:adjustRightInd w:val="0"/>
        <w:jc w:val="both"/>
        <w:rPr>
          <w:rFonts w:cs="Arial"/>
          <w:sz w:val="24"/>
          <w:szCs w:val="24"/>
        </w:rPr>
      </w:pPr>
      <w:r w:rsidRPr="004E2163">
        <w:rPr>
          <w:rFonts w:cs="Arial"/>
          <w:sz w:val="24"/>
          <w:szCs w:val="24"/>
        </w:rPr>
        <w:t>Expuso que, según datos de la Organización Mundial de la Salud (OMS), se establece que por cada habitante deben existir 9 metros cuadrados de áreas verdes. En Aguascalientes solo tenemos 7 metros; por lo que presentamos entonces un déficit de 180 hectáreas de áreas verdes básicas.</w:t>
      </w:r>
    </w:p>
    <w:p w:rsidR="00AA7037" w:rsidRDefault="00AA7037" w:rsidP="00F026D2">
      <w:pPr>
        <w:autoSpaceDE w:val="0"/>
        <w:autoSpaceDN w:val="0"/>
        <w:adjustRightInd w:val="0"/>
        <w:jc w:val="both"/>
        <w:rPr>
          <w:rFonts w:cs="Arial"/>
          <w:sz w:val="24"/>
          <w:szCs w:val="24"/>
        </w:rPr>
      </w:pPr>
    </w:p>
    <w:p w:rsidR="004E2163" w:rsidRPr="004E2163" w:rsidRDefault="004E2163" w:rsidP="004E2163">
      <w:pPr>
        <w:autoSpaceDE w:val="0"/>
        <w:autoSpaceDN w:val="0"/>
        <w:adjustRightInd w:val="0"/>
        <w:jc w:val="both"/>
        <w:rPr>
          <w:rFonts w:cs="Arial"/>
          <w:sz w:val="24"/>
          <w:szCs w:val="24"/>
        </w:rPr>
      </w:pPr>
      <w:r w:rsidRPr="004E2163">
        <w:rPr>
          <w:rFonts w:cs="Arial"/>
          <w:sz w:val="24"/>
          <w:szCs w:val="24"/>
        </w:rPr>
        <w:t>“Convertir esta zona de La Pona y la Alameda en áreas protegidas, así como construir una laguna de recarga que serviría para poder regar a los propios árboles”, dijo, al tiempo que se intensifican las labores para sensibilizar y educar a las futuras generaciones, sobre todo a los niños.</w:t>
      </w:r>
    </w:p>
    <w:p w:rsidR="00C302B4" w:rsidRDefault="00C302B4" w:rsidP="00F026D2">
      <w:pPr>
        <w:autoSpaceDE w:val="0"/>
        <w:autoSpaceDN w:val="0"/>
        <w:adjustRightInd w:val="0"/>
        <w:jc w:val="both"/>
        <w:rPr>
          <w:rFonts w:cs="Arial"/>
          <w:sz w:val="24"/>
          <w:szCs w:val="24"/>
        </w:rPr>
      </w:pPr>
    </w:p>
    <w:p w:rsidR="004E2163" w:rsidRDefault="004E2163" w:rsidP="00F026D2">
      <w:pPr>
        <w:autoSpaceDE w:val="0"/>
        <w:autoSpaceDN w:val="0"/>
        <w:adjustRightInd w:val="0"/>
        <w:jc w:val="both"/>
        <w:rPr>
          <w:rFonts w:cs="Arial"/>
          <w:sz w:val="24"/>
          <w:szCs w:val="24"/>
        </w:rPr>
      </w:pPr>
      <w:r w:rsidRPr="004E2163">
        <w:rPr>
          <w:rFonts w:cs="Arial"/>
          <w:sz w:val="24"/>
          <w:szCs w:val="24"/>
        </w:rPr>
        <w:t>Dijo también que trabajará con activistas y asociaciones que promueven el respeto para el medio ambiente, reconociendo el derecho humano a tener un ambiente sano, buscando subsanar el déficit con 130 hectáreas de áreas verdes para Aguascalientes, para poder lograr en el año 2021 una ambiciosa meta de 8.5 metros cuadrados por habitante.</w:t>
      </w:r>
    </w:p>
    <w:p w:rsidR="00C302B4" w:rsidRDefault="00C302B4" w:rsidP="00F026D2">
      <w:pPr>
        <w:autoSpaceDE w:val="0"/>
        <w:autoSpaceDN w:val="0"/>
        <w:adjustRightInd w:val="0"/>
        <w:jc w:val="both"/>
        <w:rPr>
          <w:rFonts w:cs="Arial"/>
          <w:sz w:val="24"/>
          <w:szCs w:val="24"/>
        </w:rPr>
      </w:pPr>
    </w:p>
    <w:p w:rsidR="004E2163" w:rsidRPr="004E2163" w:rsidRDefault="004E2163" w:rsidP="004E2163">
      <w:pPr>
        <w:autoSpaceDE w:val="0"/>
        <w:autoSpaceDN w:val="0"/>
        <w:adjustRightInd w:val="0"/>
        <w:jc w:val="both"/>
        <w:rPr>
          <w:rFonts w:cs="Arial"/>
          <w:sz w:val="24"/>
          <w:szCs w:val="24"/>
        </w:rPr>
      </w:pPr>
      <w:r w:rsidRPr="004E2163">
        <w:rPr>
          <w:rFonts w:cs="Arial"/>
          <w:sz w:val="24"/>
          <w:szCs w:val="24"/>
        </w:rPr>
        <w:t>Por su parte, Christian Alejandro Muñoz Robles, secretario de atención a municipios en oposición del CDE del PRI, al acompañar al abanderado tricolor, expuso que en el instituto político asumimos una agenda de compromiso con el medio ambiente para cuidarlo y preservarlo en Aguascalientes.</w:t>
      </w:r>
    </w:p>
    <w:p w:rsidR="004E2163" w:rsidRDefault="004E2163" w:rsidP="004E2163">
      <w:pPr>
        <w:autoSpaceDE w:val="0"/>
        <w:autoSpaceDN w:val="0"/>
        <w:adjustRightInd w:val="0"/>
        <w:jc w:val="both"/>
        <w:rPr>
          <w:rFonts w:cs="Arial"/>
          <w:sz w:val="24"/>
          <w:szCs w:val="24"/>
        </w:rPr>
      </w:pPr>
    </w:p>
    <w:p w:rsidR="004E2163" w:rsidRPr="004E2163" w:rsidRDefault="004E2163" w:rsidP="004E2163">
      <w:pPr>
        <w:autoSpaceDE w:val="0"/>
        <w:autoSpaceDN w:val="0"/>
        <w:adjustRightInd w:val="0"/>
        <w:jc w:val="both"/>
        <w:rPr>
          <w:rFonts w:cs="Arial"/>
          <w:sz w:val="24"/>
          <w:szCs w:val="24"/>
        </w:rPr>
      </w:pPr>
      <w:r w:rsidRPr="004E2163">
        <w:rPr>
          <w:rFonts w:cs="Arial"/>
          <w:sz w:val="24"/>
          <w:szCs w:val="24"/>
        </w:rPr>
        <w:lastRenderedPageBreak/>
        <w:t>Explicó la importancia de salvaguardar los árboles que desgraciadamente han sido derribados en Aguascalientes para, por ejemplo, construir pasos a desnivel, los cuales no resuelven los problemas de movilidad y favorecen el uso de vehículos automotores.</w:t>
      </w:r>
    </w:p>
    <w:p w:rsidR="0015776B" w:rsidRDefault="0015776B" w:rsidP="00F026D2">
      <w:pPr>
        <w:autoSpaceDE w:val="0"/>
        <w:autoSpaceDN w:val="0"/>
        <w:adjustRightInd w:val="0"/>
        <w:jc w:val="both"/>
        <w:rPr>
          <w:rFonts w:cs="Arial"/>
          <w:sz w:val="24"/>
          <w:szCs w:val="24"/>
        </w:rPr>
      </w:pPr>
    </w:p>
    <w:p w:rsidR="00106603" w:rsidRPr="004E2163" w:rsidRDefault="004E2163" w:rsidP="004E2163">
      <w:pPr>
        <w:autoSpaceDE w:val="0"/>
        <w:autoSpaceDN w:val="0"/>
        <w:adjustRightInd w:val="0"/>
        <w:jc w:val="both"/>
        <w:rPr>
          <w:rFonts w:cs="Arial"/>
          <w:sz w:val="24"/>
          <w:szCs w:val="24"/>
        </w:rPr>
      </w:pPr>
      <w:r w:rsidRPr="004E2163">
        <w:rPr>
          <w:rFonts w:cs="Arial"/>
          <w:sz w:val="24"/>
          <w:szCs w:val="24"/>
        </w:rPr>
        <w:t>Es por ello que se suma a las propuestas de Netza Ventura, con una defensa férrea para salvaguardar lo que considera el último pulmón en</w:t>
      </w:r>
      <w:r w:rsidR="00106603">
        <w:rPr>
          <w:rFonts w:cs="Arial"/>
          <w:sz w:val="24"/>
          <w:szCs w:val="24"/>
        </w:rPr>
        <w:t xml:space="preserve"> el municipio de Aguascalientes</w:t>
      </w:r>
      <w:bookmarkStart w:id="0" w:name="_GoBack"/>
      <w:bookmarkEnd w:id="0"/>
    </w:p>
    <w:p w:rsidR="004E2163" w:rsidRPr="004E2163" w:rsidRDefault="004E2163" w:rsidP="004E2163">
      <w:pPr>
        <w:autoSpaceDE w:val="0"/>
        <w:autoSpaceDN w:val="0"/>
        <w:adjustRightInd w:val="0"/>
        <w:jc w:val="both"/>
        <w:rPr>
          <w:rFonts w:cs="Arial"/>
          <w:sz w:val="24"/>
          <w:szCs w:val="24"/>
        </w:rPr>
      </w:pPr>
    </w:p>
    <w:p w:rsidR="004F25CF" w:rsidRDefault="004E2163" w:rsidP="004E2163">
      <w:pPr>
        <w:autoSpaceDE w:val="0"/>
        <w:autoSpaceDN w:val="0"/>
        <w:adjustRightInd w:val="0"/>
        <w:jc w:val="both"/>
        <w:rPr>
          <w:rFonts w:cs="Arial"/>
          <w:sz w:val="24"/>
          <w:szCs w:val="24"/>
        </w:rPr>
      </w:pPr>
      <w:r w:rsidRPr="004E2163">
        <w:rPr>
          <w:rFonts w:cs="Arial"/>
          <w:sz w:val="24"/>
          <w:szCs w:val="24"/>
        </w:rPr>
        <w:t>“No hay en todo el municipio, me atrevo a decir que en todo Aguascalientes, un lugar como lo es La Pona, con la riqueza e importancia que tiene este espacio, existe un manto acuífero que se recarga en este lugar, existen especies endémicas de flora y fauna en peligro de extinción, las cuales, si se lleva a cabo la obra, difícilmente podremos</w:t>
      </w:r>
      <w:r>
        <w:rPr>
          <w:rFonts w:cs="Arial"/>
          <w:sz w:val="24"/>
          <w:szCs w:val="24"/>
        </w:rPr>
        <w:t xml:space="preserve"> encontrar en otro lugar”, finaliz</w:t>
      </w:r>
      <w:r w:rsidRPr="004E2163">
        <w:rPr>
          <w:rFonts w:cs="Arial"/>
          <w:sz w:val="24"/>
          <w:szCs w:val="24"/>
        </w:rPr>
        <w:t>ó.</w:t>
      </w:r>
    </w:p>
    <w:p w:rsidR="000018A7" w:rsidRDefault="000018A7" w:rsidP="00F026D2">
      <w:pPr>
        <w:autoSpaceDE w:val="0"/>
        <w:autoSpaceDN w:val="0"/>
        <w:adjustRightInd w:val="0"/>
        <w:jc w:val="both"/>
        <w:rPr>
          <w:rFonts w:cs="Arial"/>
          <w:sz w:val="24"/>
          <w:szCs w:val="24"/>
        </w:rPr>
      </w:pPr>
    </w:p>
    <w:p w:rsidR="006A5AE3" w:rsidRDefault="006A5AE3" w:rsidP="00F026D2">
      <w:pPr>
        <w:autoSpaceDE w:val="0"/>
        <w:autoSpaceDN w:val="0"/>
        <w:adjustRightInd w:val="0"/>
        <w:jc w:val="both"/>
        <w:rPr>
          <w:rFonts w:cs="Arial"/>
          <w:sz w:val="24"/>
          <w:szCs w:val="24"/>
        </w:rPr>
      </w:pPr>
    </w:p>
    <w:p w:rsidR="00951BF5" w:rsidRDefault="00951BF5" w:rsidP="00F026D2">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6A4073" w:rsidRDefault="006A4073">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102" w:rsidRDefault="00497102">
      <w:r>
        <w:separator/>
      </w:r>
    </w:p>
  </w:endnote>
  <w:endnote w:type="continuationSeparator" w:id="0">
    <w:p w:rsidR="00497102" w:rsidRDefault="0049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57" w:rsidRDefault="00C92C57"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2C57" w:rsidRDefault="00C92C57"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57" w:rsidRDefault="00C92C57"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6603">
      <w:rPr>
        <w:rStyle w:val="Nmerodepgina"/>
        <w:noProof/>
      </w:rPr>
      <w:t>2</w:t>
    </w:r>
    <w:r>
      <w:rPr>
        <w:rStyle w:val="Nmerodepgina"/>
      </w:rPr>
      <w:fldChar w:fldCharType="end"/>
    </w:r>
  </w:p>
  <w:p w:rsidR="00C92C57" w:rsidRPr="00584EB7" w:rsidRDefault="00497102"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C92C57" w:rsidRPr="00BC5FBA" w:rsidRDefault="00C92C57"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C92C57" w:rsidRPr="008129FA" w:rsidRDefault="00C92C57"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C92C57" w:rsidRDefault="00C92C57"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C92C57" w:rsidRPr="008129FA" w:rsidRDefault="00C92C57"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57" w:rsidRPr="00584EB7" w:rsidRDefault="00497102"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C92C57" w:rsidRPr="00BC5FBA" w:rsidRDefault="00C92C57"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C92C57" w:rsidRPr="008129FA" w:rsidRDefault="00C92C57"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C92C57" w:rsidRDefault="00C92C57"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C92C57" w:rsidRPr="004E4BB9" w:rsidRDefault="00C92C57"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102" w:rsidRDefault="00497102">
      <w:r>
        <w:separator/>
      </w:r>
    </w:p>
  </w:footnote>
  <w:footnote w:type="continuationSeparator" w:id="0">
    <w:p w:rsidR="00497102" w:rsidRDefault="004971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57" w:rsidRPr="00D74D67" w:rsidRDefault="00C92C57"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03</w:t>
    </w:r>
    <w:r w:rsidR="002B2F63">
      <w:rPr>
        <w:sz w:val="32"/>
        <w:szCs w:val="32"/>
      </w:rPr>
      <w:t>6</w:t>
    </w:r>
    <w:r w:rsidR="00F961A1">
      <w:rPr>
        <w:sz w:val="32"/>
        <w:szCs w:val="32"/>
      </w:rPr>
      <w:t xml:space="preserve"> </w:t>
    </w:r>
    <w:r w:rsidRPr="008176B1">
      <w:rPr>
        <w:smallCaps w:val="0"/>
        <w:sz w:val="32"/>
        <w:szCs w:val="32"/>
      </w:rPr>
      <w:t>- 201</w:t>
    </w:r>
    <w:r>
      <w:rPr>
        <w:smallCaps w:val="0"/>
        <w:sz w:val="32"/>
        <w:szCs w:val="32"/>
      </w:rPr>
      <w:t>9</w:t>
    </w:r>
  </w:p>
  <w:p w:rsidR="00C92C57" w:rsidRPr="0000475D" w:rsidRDefault="00C92C57">
    <w:pPr>
      <w:rPr>
        <w:lang w:val="es-MX"/>
      </w:rPr>
    </w:pPr>
    <w:r>
      <w:rPr>
        <w:noProof/>
        <w:lang w:val="es-MX" w:eastAsia="es-MX"/>
      </w:rPr>
      <w:drawing>
        <wp:anchor distT="0" distB="0" distL="114300" distR="114300" simplePos="0" relativeHeight="251667456" behindDoc="0" locked="0" layoutInCell="1" allowOverlap="1" wp14:anchorId="2D99D560" wp14:editId="019B9D4E">
          <wp:simplePos x="0" y="0"/>
          <wp:positionH relativeFrom="margin">
            <wp:posOffset>1194435</wp:posOffset>
          </wp:positionH>
          <wp:positionV relativeFrom="margin">
            <wp:posOffset>-1195070</wp:posOffset>
          </wp:positionV>
          <wp:extent cx="1657350" cy="16573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82ec502-6d40-4582-a6b0-50519ff0168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6432" behindDoc="0" locked="0" layoutInCell="1" allowOverlap="1" wp14:anchorId="40E48732" wp14:editId="1A237178">
          <wp:simplePos x="0" y="0"/>
          <wp:positionH relativeFrom="margin">
            <wp:align>left</wp:align>
          </wp:positionH>
          <wp:positionV relativeFrom="paragraph">
            <wp:posOffset>-2540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C92C57" w:rsidRDefault="00C92C57">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C92C57" w:rsidRPr="000341E4" w:rsidRDefault="00C92C57" w:rsidP="00D0417F">
                          <w:pPr>
                            <w:jc w:val="center"/>
                            <w:rPr>
                              <w:b/>
                              <w:sz w:val="12"/>
                              <w:szCs w:val="12"/>
                            </w:rPr>
                          </w:pPr>
                          <w:r w:rsidRPr="000341E4">
                            <w:rPr>
                              <w:b/>
                              <w:sz w:val="12"/>
                              <w:szCs w:val="12"/>
                            </w:rPr>
                            <w:t>Comité Directivo Estatal</w:t>
                          </w:r>
                        </w:p>
                        <w:p w:rsidR="00C92C57" w:rsidRPr="000341E4" w:rsidRDefault="00C92C57" w:rsidP="00D0417F">
                          <w:pPr>
                            <w:jc w:val="center"/>
                            <w:rPr>
                              <w:b/>
                              <w:sz w:val="12"/>
                              <w:szCs w:val="12"/>
                            </w:rPr>
                          </w:pPr>
                          <w:r w:rsidRPr="000341E4">
                            <w:rPr>
                              <w:b/>
                              <w:sz w:val="12"/>
                              <w:szCs w:val="12"/>
                            </w:rPr>
                            <w:t>Secretaría de Comunicación Institucional</w:t>
                          </w:r>
                        </w:p>
                        <w:p w:rsidR="00C92C57" w:rsidRDefault="00C92C57"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18A7"/>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07DE7"/>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478"/>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1B8"/>
    <w:rsid w:val="00067A29"/>
    <w:rsid w:val="00067B68"/>
    <w:rsid w:val="00067EA6"/>
    <w:rsid w:val="00070A14"/>
    <w:rsid w:val="00070F62"/>
    <w:rsid w:val="00071205"/>
    <w:rsid w:val="0007133A"/>
    <w:rsid w:val="0007135A"/>
    <w:rsid w:val="00071687"/>
    <w:rsid w:val="0007290B"/>
    <w:rsid w:val="00073385"/>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64"/>
    <w:rsid w:val="000816DF"/>
    <w:rsid w:val="000818A5"/>
    <w:rsid w:val="00081BCE"/>
    <w:rsid w:val="00081C6C"/>
    <w:rsid w:val="00083166"/>
    <w:rsid w:val="00083A84"/>
    <w:rsid w:val="00083BC6"/>
    <w:rsid w:val="00083C3C"/>
    <w:rsid w:val="0008441F"/>
    <w:rsid w:val="00084841"/>
    <w:rsid w:val="00084955"/>
    <w:rsid w:val="00084D34"/>
    <w:rsid w:val="00085006"/>
    <w:rsid w:val="0008550F"/>
    <w:rsid w:val="000856C7"/>
    <w:rsid w:val="00085821"/>
    <w:rsid w:val="00085F62"/>
    <w:rsid w:val="0008655E"/>
    <w:rsid w:val="000871A5"/>
    <w:rsid w:val="00087C22"/>
    <w:rsid w:val="0009053C"/>
    <w:rsid w:val="00090CEA"/>
    <w:rsid w:val="00090E9A"/>
    <w:rsid w:val="00090F02"/>
    <w:rsid w:val="000910E4"/>
    <w:rsid w:val="000911E8"/>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8D3"/>
    <w:rsid w:val="00096D16"/>
    <w:rsid w:val="00097169"/>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3BBC"/>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242"/>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66E"/>
    <w:rsid w:val="000C0D22"/>
    <w:rsid w:val="000C0EF1"/>
    <w:rsid w:val="000C12F7"/>
    <w:rsid w:val="000C17AC"/>
    <w:rsid w:val="000C19A9"/>
    <w:rsid w:val="000C1A8F"/>
    <w:rsid w:val="000C1AD0"/>
    <w:rsid w:val="000C1BEA"/>
    <w:rsid w:val="000C2154"/>
    <w:rsid w:val="000C23AB"/>
    <w:rsid w:val="000C24A3"/>
    <w:rsid w:val="000C2AF2"/>
    <w:rsid w:val="000C2BD2"/>
    <w:rsid w:val="000C2EB8"/>
    <w:rsid w:val="000C3130"/>
    <w:rsid w:val="000C3387"/>
    <w:rsid w:val="000C33F5"/>
    <w:rsid w:val="000C353D"/>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CFE"/>
    <w:rsid w:val="000D40F3"/>
    <w:rsid w:val="000D4710"/>
    <w:rsid w:val="000D4C0A"/>
    <w:rsid w:val="000D4F1C"/>
    <w:rsid w:val="000D640A"/>
    <w:rsid w:val="000D669B"/>
    <w:rsid w:val="000D6F63"/>
    <w:rsid w:val="000D70A7"/>
    <w:rsid w:val="000E0302"/>
    <w:rsid w:val="000E08C0"/>
    <w:rsid w:val="000E0D11"/>
    <w:rsid w:val="000E0E09"/>
    <w:rsid w:val="000E0EE2"/>
    <w:rsid w:val="000E0F42"/>
    <w:rsid w:val="000E1B0C"/>
    <w:rsid w:val="000E247D"/>
    <w:rsid w:val="000E2546"/>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3D"/>
    <w:rsid w:val="000F7BB9"/>
    <w:rsid w:val="000F7C70"/>
    <w:rsid w:val="000F7DC8"/>
    <w:rsid w:val="000F7F2C"/>
    <w:rsid w:val="00100547"/>
    <w:rsid w:val="00100CEA"/>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603"/>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27B"/>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580"/>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38"/>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76B"/>
    <w:rsid w:val="00157CA2"/>
    <w:rsid w:val="00157E38"/>
    <w:rsid w:val="00157EDE"/>
    <w:rsid w:val="0016076F"/>
    <w:rsid w:val="001607AF"/>
    <w:rsid w:val="00160B50"/>
    <w:rsid w:val="00161D8D"/>
    <w:rsid w:val="00161EA0"/>
    <w:rsid w:val="00161FEA"/>
    <w:rsid w:val="001621B1"/>
    <w:rsid w:val="00162599"/>
    <w:rsid w:val="001628ED"/>
    <w:rsid w:val="00162945"/>
    <w:rsid w:val="00162BEB"/>
    <w:rsid w:val="00163CDE"/>
    <w:rsid w:val="00165189"/>
    <w:rsid w:val="0016550B"/>
    <w:rsid w:val="00165C03"/>
    <w:rsid w:val="001662F3"/>
    <w:rsid w:val="00167180"/>
    <w:rsid w:val="0016722C"/>
    <w:rsid w:val="00167391"/>
    <w:rsid w:val="001674CE"/>
    <w:rsid w:val="001674E9"/>
    <w:rsid w:val="001676B5"/>
    <w:rsid w:val="001676FF"/>
    <w:rsid w:val="00170900"/>
    <w:rsid w:val="00170A11"/>
    <w:rsid w:val="00171151"/>
    <w:rsid w:val="00171CC6"/>
    <w:rsid w:val="001726CE"/>
    <w:rsid w:val="00172965"/>
    <w:rsid w:val="00172E21"/>
    <w:rsid w:val="00173A2F"/>
    <w:rsid w:val="00173C19"/>
    <w:rsid w:val="00173DCA"/>
    <w:rsid w:val="0017405A"/>
    <w:rsid w:val="001741C7"/>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562A"/>
    <w:rsid w:val="001865B1"/>
    <w:rsid w:val="00186C0D"/>
    <w:rsid w:val="00186E75"/>
    <w:rsid w:val="00187364"/>
    <w:rsid w:val="001879BB"/>
    <w:rsid w:val="00190404"/>
    <w:rsid w:val="001906F1"/>
    <w:rsid w:val="00190F49"/>
    <w:rsid w:val="00191068"/>
    <w:rsid w:val="001917B2"/>
    <w:rsid w:val="001925A5"/>
    <w:rsid w:val="00192869"/>
    <w:rsid w:val="00193BAB"/>
    <w:rsid w:val="00193C06"/>
    <w:rsid w:val="00194107"/>
    <w:rsid w:val="001942E2"/>
    <w:rsid w:val="00194419"/>
    <w:rsid w:val="00194619"/>
    <w:rsid w:val="00194F26"/>
    <w:rsid w:val="00195764"/>
    <w:rsid w:val="00195A4D"/>
    <w:rsid w:val="00195B45"/>
    <w:rsid w:val="00196108"/>
    <w:rsid w:val="00196284"/>
    <w:rsid w:val="001962A6"/>
    <w:rsid w:val="0019646A"/>
    <w:rsid w:val="00196511"/>
    <w:rsid w:val="00196870"/>
    <w:rsid w:val="001969DB"/>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5762"/>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239"/>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4B3E"/>
    <w:rsid w:val="001C52A7"/>
    <w:rsid w:val="001C54A8"/>
    <w:rsid w:val="001C54AC"/>
    <w:rsid w:val="001C5AE5"/>
    <w:rsid w:val="001C5C2D"/>
    <w:rsid w:val="001C6263"/>
    <w:rsid w:val="001C661F"/>
    <w:rsid w:val="001C69CC"/>
    <w:rsid w:val="001C7253"/>
    <w:rsid w:val="001C7ACD"/>
    <w:rsid w:val="001D0227"/>
    <w:rsid w:val="001D0403"/>
    <w:rsid w:val="001D0459"/>
    <w:rsid w:val="001D08E8"/>
    <w:rsid w:val="001D116F"/>
    <w:rsid w:val="001D12CB"/>
    <w:rsid w:val="001D15A5"/>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0B6"/>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BAC"/>
    <w:rsid w:val="001F0C9B"/>
    <w:rsid w:val="001F100B"/>
    <w:rsid w:val="001F13AF"/>
    <w:rsid w:val="001F13C0"/>
    <w:rsid w:val="001F162E"/>
    <w:rsid w:val="001F200B"/>
    <w:rsid w:val="001F21D0"/>
    <w:rsid w:val="001F22D2"/>
    <w:rsid w:val="001F2835"/>
    <w:rsid w:val="001F2A70"/>
    <w:rsid w:val="001F2CE9"/>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9B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5EE7"/>
    <w:rsid w:val="00217784"/>
    <w:rsid w:val="0021780A"/>
    <w:rsid w:val="00217A53"/>
    <w:rsid w:val="00217F83"/>
    <w:rsid w:val="00217FE1"/>
    <w:rsid w:val="00220019"/>
    <w:rsid w:val="002212A5"/>
    <w:rsid w:val="002212BC"/>
    <w:rsid w:val="00221536"/>
    <w:rsid w:val="00221EC6"/>
    <w:rsid w:val="00222100"/>
    <w:rsid w:val="00222845"/>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5F1"/>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F5D"/>
    <w:rsid w:val="002405FF"/>
    <w:rsid w:val="00240C8C"/>
    <w:rsid w:val="00240D32"/>
    <w:rsid w:val="00240EA8"/>
    <w:rsid w:val="00241BBD"/>
    <w:rsid w:val="00241F15"/>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9A7"/>
    <w:rsid w:val="00262E8A"/>
    <w:rsid w:val="00263039"/>
    <w:rsid w:val="002635D3"/>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46B"/>
    <w:rsid w:val="002678C8"/>
    <w:rsid w:val="00267B0A"/>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5B4"/>
    <w:rsid w:val="00277691"/>
    <w:rsid w:val="00277D7A"/>
    <w:rsid w:val="00280A22"/>
    <w:rsid w:val="00280E49"/>
    <w:rsid w:val="0028138B"/>
    <w:rsid w:val="00281B80"/>
    <w:rsid w:val="00282181"/>
    <w:rsid w:val="00282708"/>
    <w:rsid w:val="00282DF4"/>
    <w:rsid w:val="00282F5F"/>
    <w:rsid w:val="002830DB"/>
    <w:rsid w:val="00283528"/>
    <w:rsid w:val="00283B16"/>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2F63"/>
    <w:rsid w:val="002B31B1"/>
    <w:rsid w:val="002B3512"/>
    <w:rsid w:val="002B375C"/>
    <w:rsid w:val="002B3A20"/>
    <w:rsid w:val="002B3F16"/>
    <w:rsid w:val="002B415D"/>
    <w:rsid w:val="002B41DF"/>
    <w:rsid w:val="002B494E"/>
    <w:rsid w:val="002B4D48"/>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1B84"/>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EFC"/>
    <w:rsid w:val="002E3F6E"/>
    <w:rsid w:val="002E47C4"/>
    <w:rsid w:val="002E57C6"/>
    <w:rsid w:val="002E666C"/>
    <w:rsid w:val="002E6DC5"/>
    <w:rsid w:val="002E6E5B"/>
    <w:rsid w:val="002F0035"/>
    <w:rsid w:val="002F05B2"/>
    <w:rsid w:val="002F05E7"/>
    <w:rsid w:val="002F07B0"/>
    <w:rsid w:val="002F086C"/>
    <w:rsid w:val="002F0E09"/>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5B2"/>
    <w:rsid w:val="002F6AFD"/>
    <w:rsid w:val="002F6DA5"/>
    <w:rsid w:val="002F7199"/>
    <w:rsid w:val="002F7491"/>
    <w:rsid w:val="002F74D1"/>
    <w:rsid w:val="00300456"/>
    <w:rsid w:val="0030046A"/>
    <w:rsid w:val="0030059C"/>
    <w:rsid w:val="003005D3"/>
    <w:rsid w:val="00300706"/>
    <w:rsid w:val="003008F7"/>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5E5"/>
    <w:rsid w:val="00317D15"/>
    <w:rsid w:val="00320766"/>
    <w:rsid w:val="003207B4"/>
    <w:rsid w:val="003207E2"/>
    <w:rsid w:val="00320A9E"/>
    <w:rsid w:val="00321059"/>
    <w:rsid w:val="003216F1"/>
    <w:rsid w:val="0032215E"/>
    <w:rsid w:val="003222F1"/>
    <w:rsid w:val="00322E4D"/>
    <w:rsid w:val="0032365A"/>
    <w:rsid w:val="003236E8"/>
    <w:rsid w:val="00323B41"/>
    <w:rsid w:val="00323B59"/>
    <w:rsid w:val="00323CAA"/>
    <w:rsid w:val="00324AA4"/>
    <w:rsid w:val="003255A3"/>
    <w:rsid w:val="00325A7C"/>
    <w:rsid w:val="00325FCC"/>
    <w:rsid w:val="00326327"/>
    <w:rsid w:val="00326455"/>
    <w:rsid w:val="00326A54"/>
    <w:rsid w:val="00326CF6"/>
    <w:rsid w:val="00326D72"/>
    <w:rsid w:val="003273B9"/>
    <w:rsid w:val="003279B6"/>
    <w:rsid w:val="00327AE0"/>
    <w:rsid w:val="00327B2E"/>
    <w:rsid w:val="00327EB8"/>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7B9"/>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2EF7"/>
    <w:rsid w:val="00363868"/>
    <w:rsid w:val="003639F9"/>
    <w:rsid w:val="00363DBA"/>
    <w:rsid w:val="003641EC"/>
    <w:rsid w:val="00364A28"/>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2836"/>
    <w:rsid w:val="0037324D"/>
    <w:rsid w:val="00373968"/>
    <w:rsid w:val="00374485"/>
    <w:rsid w:val="0037471D"/>
    <w:rsid w:val="0037486A"/>
    <w:rsid w:val="00375188"/>
    <w:rsid w:val="0037586D"/>
    <w:rsid w:val="00376272"/>
    <w:rsid w:val="00376415"/>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BBE"/>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27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D0253"/>
    <w:rsid w:val="003D0972"/>
    <w:rsid w:val="003D0F23"/>
    <w:rsid w:val="003D14D0"/>
    <w:rsid w:val="003D1676"/>
    <w:rsid w:val="003D24B4"/>
    <w:rsid w:val="003D25BF"/>
    <w:rsid w:val="003D2AC9"/>
    <w:rsid w:val="003D2F2A"/>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E7C27"/>
    <w:rsid w:val="003E7D18"/>
    <w:rsid w:val="003F02F5"/>
    <w:rsid w:val="003F0859"/>
    <w:rsid w:val="003F08D9"/>
    <w:rsid w:val="003F0F80"/>
    <w:rsid w:val="003F18D9"/>
    <w:rsid w:val="003F1976"/>
    <w:rsid w:val="003F1AD4"/>
    <w:rsid w:val="003F1AD9"/>
    <w:rsid w:val="003F1B25"/>
    <w:rsid w:val="003F1C72"/>
    <w:rsid w:val="003F1DCA"/>
    <w:rsid w:val="003F1E97"/>
    <w:rsid w:val="003F2292"/>
    <w:rsid w:val="003F22F7"/>
    <w:rsid w:val="003F2301"/>
    <w:rsid w:val="003F242F"/>
    <w:rsid w:val="003F2509"/>
    <w:rsid w:val="003F2696"/>
    <w:rsid w:val="003F26D0"/>
    <w:rsid w:val="003F2B79"/>
    <w:rsid w:val="003F2C25"/>
    <w:rsid w:val="003F2DDA"/>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19F"/>
    <w:rsid w:val="00401414"/>
    <w:rsid w:val="004024AB"/>
    <w:rsid w:val="00402A35"/>
    <w:rsid w:val="00402F67"/>
    <w:rsid w:val="00403008"/>
    <w:rsid w:val="00403B8F"/>
    <w:rsid w:val="00403CF5"/>
    <w:rsid w:val="00403D8B"/>
    <w:rsid w:val="0040476C"/>
    <w:rsid w:val="00404A28"/>
    <w:rsid w:val="00404AC2"/>
    <w:rsid w:val="00404B32"/>
    <w:rsid w:val="00404C30"/>
    <w:rsid w:val="0040598A"/>
    <w:rsid w:val="00405DDA"/>
    <w:rsid w:val="0040699A"/>
    <w:rsid w:val="00406DB7"/>
    <w:rsid w:val="00407BE4"/>
    <w:rsid w:val="00407CC4"/>
    <w:rsid w:val="00407F46"/>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23F"/>
    <w:rsid w:val="00416C6C"/>
    <w:rsid w:val="00417067"/>
    <w:rsid w:val="00417304"/>
    <w:rsid w:val="00417325"/>
    <w:rsid w:val="004177D4"/>
    <w:rsid w:val="0042018B"/>
    <w:rsid w:val="00420E2A"/>
    <w:rsid w:val="004216D8"/>
    <w:rsid w:val="00422072"/>
    <w:rsid w:val="00422EDD"/>
    <w:rsid w:val="00422F8F"/>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5A9E"/>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00"/>
    <w:rsid w:val="004457FA"/>
    <w:rsid w:val="00445B8C"/>
    <w:rsid w:val="00445C7B"/>
    <w:rsid w:val="0044606D"/>
    <w:rsid w:val="00446415"/>
    <w:rsid w:val="0044680D"/>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8AF"/>
    <w:rsid w:val="0046290D"/>
    <w:rsid w:val="0046357F"/>
    <w:rsid w:val="00464096"/>
    <w:rsid w:val="00464984"/>
    <w:rsid w:val="00465036"/>
    <w:rsid w:val="004661B0"/>
    <w:rsid w:val="004667F7"/>
    <w:rsid w:val="004667FE"/>
    <w:rsid w:val="00466C2E"/>
    <w:rsid w:val="0046737E"/>
    <w:rsid w:val="0046774D"/>
    <w:rsid w:val="0046790F"/>
    <w:rsid w:val="00470146"/>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26D"/>
    <w:rsid w:val="00475371"/>
    <w:rsid w:val="00476076"/>
    <w:rsid w:val="0047635E"/>
    <w:rsid w:val="004764DB"/>
    <w:rsid w:val="0047654D"/>
    <w:rsid w:val="004766EC"/>
    <w:rsid w:val="00476A12"/>
    <w:rsid w:val="00476F4C"/>
    <w:rsid w:val="00476FC0"/>
    <w:rsid w:val="00477B69"/>
    <w:rsid w:val="0048010C"/>
    <w:rsid w:val="004805CF"/>
    <w:rsid w:val="00480DCF"/>
    <w:rsid w:val="00480E9D"/>
    <w:rsid w:val="004811DF"/>
    <w:rsid w:val="00481E3A"/>
    <w:rsid w:val="00481EBE"/>
    <w:rsid w:val="004823EC"/>
    <w:rsid w:val="004827AA"/>
    <w:rsid w:val="00482B18"/>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44C"/>
    <w:rsid w:val="004866C9"/>
    <w:rsid w:val="00486AFE"/>
    <w:rsid w:val="00486B0D"/>
    <w:rsid w:val="00486F15"/>
    <w:rsid w:val="00487452"/>
    <w:rsid w:val="00487D00"/>
    <w:rsid w:val="00487D93"/>
    <w:rsid w:val="00487EC4"/>
    <w:rsid w:val="0049042E"/>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46E1"/>
    <w:rsid w:val="00495018"/>
    <w:rsid w:val="0049566E"/>
    <w:rsid w:val="004956B2"/>
    <w:rsid w:val="0049584F"/>
    <w:rsid w:val="00495D26"/>
    <w:rsid w:val="0049646E"/>
    <w:rsid w:val="004969FA"/>
    <w:rsid w:val="00496F4F"/>
    <w:rsid w:val="00497102"/>
    <w:rsid w:val="0049747D"/>
    <w:rsid w:val="00497672"/>
    <w:rsid w:val="00497BB1"/>
    <w:rsid w:val="00497FC3"/>
    <w:rsid w:val="004A0466"/>
    <w:rsid w:val="004A08C8"/>
    <w:rsid w:val="004A0B22"/>
    <w:rsid w:val="004A13A4"/>
    <w:rsid w:val="004A1597"/>
    <w:rsid w:val="004A164C"/>
    <w:rsid w:val="004A173A"/>
    <w:rsid w:val="004A19E2"/>
    <w:rsid w:val="004A2034"/>
    <w:rsid w:val="004A2656"/>
    <w:rsid w:val="004A2735"/>
    <w:rsid w:val="004A2C7C"/>
    <w:rsid w:val="004A314F"/>
    <w:rsid w:val="004A457E"/>
    <w:rsid w:val="004A4A86"/>
    <w:rsid w:val="004A50FE"/>
    <w:rsid w:val="004A69BB"/>
    <w:rsid w:val="004A6A19"/>
    <w:rsid w:val="004A6A7B"/>
    <w:rsid w:val="004A6AA9"/>
    <w:rsid w:val="004A6B1D"/>
    <w:rsid w:val="004A6BD4"/>
    <w:rsid w:val="004A6C12"/>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4F64"/>
    <w:rsid w:val="004C51D4"/>
    <w:rsid w:val="004C5D42"/>
    <w:rsid w:val="004C5F2F"/>
    <w:rsid w:val="004C64E3"/>
    <w:rsid w:val="004C667A"/>
    <w:rsid w:val="004C671A"/>
    <w:rsid w:val="004C6875"/>
    <w:rsid w:val="004C6C69"/>
    <w:rsid w:val="004C6CFB"/>
    <w:rsid w:val="004C728B"/>
    <w:rsid w:val="004C7764"/>
    <w:rsid w:val="004C7859"/>
    <w:rsid w:val="004D0188"/>
    <w:rsid w:val="004D0368"/>
    <w:rsid w:val="004D101F"/>
    <w:rsid w:val="004D1023"/>
    <w:rsid w:val="004D1643"/>
    <w:rsid w:val="004D1D2C"/>
    <w:rsid w:val="004D1F32"/>
    <w:rsid w:val="004D23DA"/>
    <w:rsid w:val="004D240F"/>
    <w:rsid w:val="004D24E6"/>
    <w:rsid w:val="004D262E"/>
    <w:rsid w:val="004D2DCC"/>
    <w:rsid w:val="004D324A"/>
    <w:rsid w:val="004D3DD0"/>
    <w:rsid w:val="004D4507"/>
    <w:rsid w:val="004D48BF"/>
    <w:rsid w:val="004D4932"/>
    <w:rsid w:val="004D4D94"/>
    <w:rsid w:val="004D4DD7"/>
    <w:rsid w:val="004D4F75"/>
    <w:rsid w:val="004D553B"/>
    <w:rsid w:val="004D55C8"/>
    <w:rsid w:val="004D564C"/>
    <w:rsid w:val="004D5CCD"/>
    <w:rsid w:val="004D607A"/>
    <w:rsid w:val="004D734C"/>
    <w:rsid w:val="004D7516"/>
    <w:rsid w:val="004D7FA1"/>
    <w:rsid w:val="004E062D"/>
    <w:rsid w:val="004E08C2"/>
    <w:rsid w:val="004E0957"/>
    <w:rsid w:val="004E0959"/>
    <w:rsid w:val="004E106E"/>
    <w:rsid w:val="004E10DF"/>
    <w:rsid w:val="004E1615"/>
    <w:rsid w:val="004E179B"/>
    <w:rsid w:val="004E1C98"/>
    <w:rsid w:val="004E2163"/>
    <w:rsid w:val="004E254C"/>
    <w:rsid w:val="004E2703"/>
    <w:rsid w:val="004E2F3B"/>
    <w:rsid w:val="004E31DA"/>
    <w:rsid w:val="004E33E1"/>
    <w:rsid w:val="004E3719"/>
    <w:rsid w:val="004E3AF5"/>
    <w:rsid w:val="004E3D1E"/>
    <w:rsid w:val="004E3F51"/>
    <w:rsid w:val="004E40AA"/>
    <w:rsid w:val="004E418D"/>
    <w:rsid w:val="004E47F2"/>
    <w:rsid w:val="004E498E"/>
    <w:rsid w:val="004E4C20"/>
    <w:rsid w:val="004E522D"/>
    <w:rsid w:val="004E5704"/>
    <w:rsid w:val="004E6101"/>
    <w:rsid w:val="004E67F3"/>
    <w:rsid w:val="004E69A3"/>
    <w:rsid w:val="004E6ADD"/>
    <w:rsid w:val="004E715C"/>
    <w:rsid w:val="004E757F"/>
    <w:rsid w:val="004E7757"/>
    <w:rsid w:val="004E7D5E"/>
    <w:rsid w:val="004F0101"/>
    <w:rsid w:val="004F059C"/>
    <w:rsid w:val="004F084B"/>
    <w:rsid w:val="004F14AA"/>
    <w:rsid w:val="004F1631"/>
    <w:rsid w:val="004F1E66"/>
    <w:rsid w:val="004F1F03"/>
    <w:rsid w:val="004F2310"/>
    <w:rsid w:val="004F259C"/>
    <w:rsid w:val="004F25CF"/>
    <w:rsid w:val="004F291E"/>
    <w:rsid w:val="004F2B6A"/>
    <w:rsid w:val="004F31C1"/>
    <w:rsid w:val="004F3352"/>
    <w:rsid w:val="004F3992"/>
    <w:rsid w:val="004F3CB1"/>
    <w:rsid w:val="004F3D3D"/>
    <w:rsid w:val="004F3EBC"/>
    <w:rsid w:val="004F400A"/>
    <w:rsid w:val="004F4023"/>
    <w:rsid w:val="004F40FB"/>
    <w:rsid w:val="004F4B30"/>
    <w:rsid w:val="004F4F7E"/>
    <w:rsid w:val="004F56F5"/>
    <w:rsid w:val="004F5BD9"/>
    <w:rsid w:val="004F5F25"/>
    <w:rsid w:val="004F64AE"/>
    <w:rsid w:val="004F6CFD"/>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5A0"/>
    <w:rsid w:val="005057CC"/>
    <w:rsid w:val="00505853"/>
    <w:rsid w:val="005061F9"/>
    <w:rsid w:val="00506372"/>
    <w:rsid w:val="0050673F"/>
    <w:rsid w:val="00506BC6"/>
    <w:rsid w:val="0050721B"/>
    <w:rsid w:val="0051003A"/>
    <w:rsid w:val="00510C7B"/>
    <w:rsid w:val="0051115C"/>
    <w:rsid w:val="00511189"/>
    <w:rsid w:val="00511537"/>
    <w:rsid w:val="00511541"/>
    <w:rsid w:val="00511555"/>
    <w:rsid w:val="00512383"/>
    <w:rsid w:val="005124A3"/>
    <w:rsid w:val="00512D06"/>
    <w:rsid w:val="00513228"/>
    <w:rsid w:val="00513545"/>
    <w:rsid w:val="00513723"/>
    <w:rsid w:val="00513867"/>
    <w:rsid w:val="005138D2"/>
    <w:rsid w:val="00513C00"/>
    <w:rsid w:val="00513C7E"/>
    <w:rsid w:val="00514C1D"/>
    <w:rsid w:val="0051509A"/>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A19"/>
    <w:rsid w:val="00522E76"/>
    <w:rsid w:val="0052313A"/>
    <w:rsid w:val="005236A5"/>
    <w:rsid w:val="00523751"/>
    <w:rsid w:val="00523991"/>
    <w:rsid w:val="00523E8A"/>
    <w:rsid w:val="005244A1"/>
    <w:rsid w:val="00524726"/>
    <w:rsid w:val="00525836"/>
    <w:rsid w:val="00525B4D"/>
    <w:rsid w:val="0052651E"/>
    <w:rsid w:val="0052661C"/>
    <w:rsid w:val="00526DC6"/>
    <w:rsid w:val="0052703B"/>
    <w:rsid w:val="005274C0"/>
    <w:rsid w:val="00527659"/>
    <w:rsid w:val="00527B61"/>
    <w:rsid w:val="005302A5"/>
    <w:rsid w:val="00530976"/>
    <w:rsid w:val="005309E7"/>
    <w:rsid w:val="00530F9E"/>
    <w:rsid w:val="00531536"/>
    <w:rsid w:val="00531542"/>
    <w:rsid w:val="0053168F"/>
    <w:rsid w:val="00531AB8"/>
    <w:rsid w:val="005320FB"/>
    <w:rsid w:val="005323AB"/>
    <w:rsid w:val="00532885"/>
    <w:rsid w:val="00532AE0"/>
    <w:rsid w:val="00532C2C"/>
    <w:rsid w:val="005331B0"/>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975"/>
    <w:rsid w:val="00536BB4"/>
    <w:rsid w:val="00537094"/>
    <w:rsid w:val="005373B5"/>
    <w:rsid w:val="005374DB"/>
    <w:rsid w:val="00537823"/>
    <w:rsid w:val="00540767"/>
    <w:rsid w:val="00540984"/>
    <w:rsid w:val="00540BF4"/>
    <w:rsid w:val="00540FB0"/>
    <w:rsid w:val="00541409"/>
    <w:rsid w:val="005416E2"/>
    <w:rsid w:val="00541E54"/>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5770"/>
    <w:rsid w:val="0055642D"/>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67D58"/>
    <w:rsid w:val="00570067"/>
    <w:rsid w:val="00570871"/>
    <w:rsid w:val="00570E79"/>
    <w:rsid w:val="00570F08"/>
    <w:rsid w:val="00570FD7"/>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1BF"/>
    <w:rsid w:val="00580560"/>
    <w:rsid w:val="00580A57"/>
    <w:rsid w:val="00580F51"/>
    <w:rsid w:val="00581049"/>
    <w:rsid w:val="0058211B"/>
    <w:rsid w:val="00582136"/>
    <w:rsid w:val="0058266D"/>
    <w:rsid w:val="00582973"/>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3AA"/>
    <w:rsid w:val="00590B0C"/>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0B3D"/>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20"/>
    <w:rsid w:val="005A715F"/>
    <w:rsid w:val="005A74B1"/>
    <w:rsid w:val="005A7B0C"/>
    <w:rsid w:val="005A7B1D"/>
    <w:rsid w:val="005B0B16"/>
    <w:rsid w:val="005B0B47"/>
    <w:rsid w:val="005B1009"/>
    <w:rsid w:val="005B1273"/>
    <w:rsid w:val="005B151F"/>
    <w:rsid w:val="005B1642"/>
    <w:rsid w:val="005B192D"/>
    <w:rsid w:val="005B1D41"/>
    <w:rsid w:val="005B1E97"/>
    <w:rsid w:val="005B2130"/>
    <w:rsid w:val="005B257B"/>
    <w:rsid w:val="005B28CB"/>
    <w:rsid w:val="005B3489"/>
    <w:rsid w:val="005B3785"/>
    <w:rsid w:val="005B380A"/>
    <w:rsid w:val="005B4576"/>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0FF1"/>
    <w:rsid w:val="005D1381"/>
    <w:rsid w:val="005D1650"/>
    <w:rsid w:val="005D1B55"/>
    <w:rsid w:val="005D1C8B"/>
    <w:rsid w:val="005D2935"/>
    <w:rsid w:val="005D2D2B"/>
    <w:rsid w:val="005D2F65"/>
    <w:rsid w:val="005D302F"/>
    <w:rsid w:val="005D3177"/>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91B"/>
    <w:rsid w:val="005E2A1E"/>
    <w:rsid w:val="005E2A65"/>
    <w:rsid w:val="005E2D34"/>
    <w:rsid w:val="005E2FC0"/>
    <w:rsid w:val="005E3936"/>
    <w:rsid w:val="005E3DF2"/>
    <w:rsid w:val="005E3FDD"/>
    <w:rsid w:val="005E44A4"/>
    <w:rsid w:val="005E476D"/>
    <w:rsid w:val="005E4A77"/>
    <w:rsid w:val="005E4E47"/>
    <w:rsid w:val="005E4F84"/>
    <w:rsid w:val="005E5172"/>
    <w:rsid w:val="005E5778"/>
    <w:rsid w:val="005E58A6"/>
    <w:rsid w:val="005E6538"/>
    <w:rsid w:val="005E65D7"/>
    <w:rsid w:val="005E669E"/>
    <w:rsid w:val="005E6B7D"/>
    <w:rsid w:val="005E700C"/>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6D99"/>
    <w:rsid w:val="005F7574"/>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295"/>
    <w:rsid w:val="0061484D"/>
    <w:rsid w:val="00614CCE"/>
    <w:rsid w:val="006150E0"/>
    <w:rsid w:val="0061562E"/>
    <w:rsid w:val="0061585B"/>
    <w:rsid w:val="0061588A"/>
    <w:rsid w:val="00615A0A"/>
    <w:rsid w:val="00615DFC"/>
    <w:rsid w:val="00616482"/>
    <w:rsid w:val="00616524"/>
    <w:rsid w:val="00616805"/>
    <w:rsid w:val="0061686D"/>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0E3"/>
    <w:rsid w:val="00633299"/>
    <w:rsid w:val="006334BD"/>
    <w:rsid w:val="006337B9"/>
    <w:rsid w:val="006339DC"/>
    <w:rsid w:val="00633A32"/>
    <w:rsid w:val="00634011"/>
    <w:rsid w:val="006340C1"/>
    <w:rsid w:val="006345A1"/>
    <w:rsid w:val="006350FB"/>
    <w:rsid w:val="006356B7"/>
    <w:rsid w:val="00635B4E"/>
    <w:rsid w:val="00635E18"/>
    <w:rsid w:val="00636240"/>
    <w:rsid w:val="006367BD"/>
    <w:rsid w:val="00636D58"/>
    <w:rsid w:val="00636F24"/>
    <w:rsid w:val="006371FF"/>
    <w:rsid w:val="00637AAC"/>
    <w:rsid w:val="00637CA1"/>
    <w:rsid w:val="00637D31"/>
    <w:rsid w:val="00637F9A"/>
    <w:rsid w:val="00640666"/>
    <w:rsid w:val="006406DE"/>
    <w:rsid w:val="006408B2"/>
    <w:rsid w:val="00640AA0"/>
    <w:rsid w:val="00640D57"/>
    <w:rsid w:val="00641187"/>
    <w:rsid w:val="00641227"/>
    <w:rsid w:val="0064131F"/>
    <w:rsid w:val="00641549"/>
    <w:rsid w:val="0064169A"/>
    <w:rsid w:val="00641A71"/>
    <w:rsid w:val="00641AD3"/>
    <w:rsid w:val="00641B6E"/>
    <w:rsid w:val="00641FC4"/>
    <w:rsid w:val="006424D3"/>
    <w:rsid w:val="00642E3C"/>
    <w:rsid w:val="00642F3C"/>
    <w:rsid w:val="00643154"/>
    <w:rsid w:val="006435B8"/>
    <w:rsid w:val="0064381A"/>
    <w:rsid w:val="00643C76"/>
    <w:rsid w:val="00644139"/>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5FA7"/>
    <w:rsid w:val="006565C8"/>
    <w:rsid w:val="00656A90"/>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44E"/>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B0B"/>
    <w:rsid w:val="00674CED"/>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5D4A"/>
    <w:rsid w:val="0068619C"/>
    <w:rsid w:val="00686268"/>
    <w:rsid w:val="00686453"/>
    <w:rsid w:val="00686AD2"/>
    <w:rsid w:val="00686F89"/>
    <w:rsid w:val="0068720B"/>
    <w:rsid w:val="0068740A"/>
    <w:rsid w:val="006878F1"/>
    <w:rsid w:val="00687F38"/>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73D"/>
    <w:rsid w:val="006958D6"/>
    <w:rsid w:val="0069596B"/>
    <w:rsid w:val="00695AD2"/>
    <w:rsid w:val="006966E2"/>
    <w:rsid w:val="00696910"/>
    <w:rsid w:val="0069692D"/>
    <w:rsid w:val="00696E3E"/>
    <w:rsid w:val="00696EC8"/>
    <w:rsid w:val="006A0379"/>
    <w:rsid w:val="006A04C7"/>
    <w:rsid w:val="006A067B"/>
    <w:rsid w:val="006A0AC8"/>
    <w:rsid w:val="006A0C47"/>
    <w:rsid w:val="006A2089"/>
    <w:rsid w:val="006A2300"/>
    <w:rsid w:val="006A2956"/>
    <w:rsid w:val="006A315F"/>
    <w:rsid w:val="006A394E"/>
    <w:rsid w:val="006A4073"/>
    <w:rsid w:val="006A42B8"/>
    <w:rsid w:val="006A4C4C"/>
    <w:rsid w:val="006A500A"/>
    <w:rsid w:val="006A53A6"/>
    <w:rsid w:val="006A5AE3"/>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1EA"/>
    <w:rsid w:val="006B6403"/>
    <w:rsid w:val="006B692C"/>
    <w:rsid w:val="006B694F"/>
    <w:rsid w:val="006B69F7"/>
    <w:rsid w:val="006B729F"/>
    <w:rsid w:val="006B7795"/>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0E2"/>
    <w:rsid w:val="006C6182"/>
    <w:rsid w:val="006C63FC"/>
    <w:rsid w:val="006C69D2"/>
    <w:rsid w:val="006C6D2A"/>
    <w:rsid w:val="006C6DAE"/>
    <w:rsid w:val="006C6F08"/>
    <w:rsid w:val="006C730B"/>
    <w:rsid w:val="006C754F"/>
    <w:rsid w:val="006C7618"/>
    <w:rsid w:val="006C7A1D"/>
    <w:rsid w:val="006D09DE"/>
    <w:rsid w:val="006D0BDE"/>
    <w:rsid w:val="006D10E5"/>
    <w:rsid w:val="006D1107"/>
    <w:rsid w:val="006D16A3"/>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09C5"/>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B36"/>
    <w:rsid w:val="006E6C43"/>
    <w:rsid w:val="006E7E6B"/>
    <w:rsid w:val="006F00CB"/>
    <w:rsid w:val="006F01B1"/>
    <w:rsid w:val="006F0C0A"/>
    <w:rsid w:val="006F0E17"/>
    <w:rsid w:val="006F12E8"/>
    <w:rsid w:val="006F1408"/>
    <w:rsid w:val="006F1967"/>
    <w:rsid w:val="006F1C2E"/>
    <w:rsid w:val="006F2374"/>
    <w:rsid w:val="006F2959"/>
    <w:rsid w:val="006F2C25"/>
    <w:rsid w:val="006F2EF7"/>
    <w:rsid w:val="006F3BE4"/>
    <w:rsid w:val="006F3FA4"/>
    <w:rsid w:val="006F4033"/>
    <w:rsid w:val="006F4627"/>
    <w:rsid w:val="006F4657"/>
    <w:rsid w:val="006F4B5B"/>
    <w:rsid w:val="006F5125"/>
    <w:rsid w:val="006F525A"/>
    <w:rsid w:val="006F52C9"/>
    <w:rsid w:val="006F5CC6"/>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5B3"/>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5EF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20"/>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9F8"/>
    <w:rsid w:val="00745A72"/>
    <w:rsid w:val="00745DB2"/>
    <w:rsid w:val="007464AA"/>
    <w:rsid w:val="007473A7"/>
    <w:rsid w:val="0074772F"/>
    <w:rsid w:val="00747E14"/>
    <w:rsid w:val="007500A8"/>
    <w:rsid w:val="007506F5"/>
    <w:rsid w:val="00750721"/>
    <w:rsid w:val="007507F0"/>
    <w:rsid w:val="0075096A"/>
    <w:rsid w:val="007510EF"/>
    <w:rsid w:val="00751393"/>
    <w:rsid w:val="007513BB"/>
    <w:rsid w:val="007513BE"/>
    <w:rsid w:val="00752084"/>
    <w:rsid w:val="00752389"/>
    <w:rsid w:val="0075268F"/>
    <w:rsid w:val="00752D35"/>
    <w:rsid w:val="00752F76"/>
    <w:rsid w:val="00752FE8"/>
    <w:rsid w:val="00753904"/>
    <w:rsid w:val="00753A6E"/>
    <w:rsid w:val="00754405"/>
    <w:rsid w:val="0075469D"/>
    <w:rsid w:val="00754D56"/>
    <w:rsid w:val="00754DE0"/>
    <w:rsid w:val="00754E16"/>
    <w:rsid w:val="0075505B"/>
    <w:rsid w:val="00755084"/>
    <w:rsid w:val="00755461"/>
    <w:rsid w:val="007559E0"/>
    <w:rsid w:val="00755D28"/>
    <w:rsid w:val="00756168"/>
    <w:rsid w:val="00756627"/>
    <w:rsid w:val="00756F82"/>
    <w:rsid w:val="007570DB"/>
    <w:rsid w:val="00757E96"/>
    <w:rsid w:val="00757F57"/>
    <w:rsid w:val="00760163"/>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756"/>
    <w:rsid w:val="00766A41"/>
    <w:rsid w:val="007670D3"/>
    <w:rsid w:val="00767F8D"/>
    <w:rsid w:val="00770503"/>
    <w:rsid w:val="007707BA"/>
    <w:rsid w:val="00771399"/>
    <w:rsid w:val="00771959"/>
    <w:rsid w:val="00771BF9"/>
    <w:rsid w:val="00771E01"/>
    <w:rsid w:val="00772C14"/>
    <w:rsid w:val="00772E37"/>
    <w:rsid w:val="0077303C"/>
    <w:rsid w:val="00773263"/>
    <w:rsid w:val="0077349A"/>
    <w:rsid w:val="0077353D"/>
    <w:rsid w:val="00773981"/>
    <w:rsid w:val="00773C82"/>
    <w:rsid w:val="00775F10"/>
    <w:rsid w:val="00775F91"/>
    <w:rsid w:val="00775FB4"/>
    <w:rsid w:val="007761FE"/>
    <w:rsid w:val="00776290"/>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94D"/>
    <w:rsid w:val="00783EC2"/>
    <w:rsid w:val="007843F0"/>
    <w:rsid w:val="00785DC0"/>
    <w:rsid w:val="00786B56"/>
    <w:rsid w:val="00787229"/>
    <w:rsid w:val="00787561"/>
    <w:rsid w:val="00787837"/>
    <w:rsid w:val="00787D92"/>
    <w:rsid w:val="00787E73"/>
    <w:rsid w:val="0079032B"/>
    <w:rsid w:val="00790880"/>
    <w:rsid w:val="007919BA"/>
    <w:rsid w:val="00791AA1"/>
    <w:rsid w:val="00791DCB"/>
    <w:rsid w:val="0079241F"/>
    <w:rsid w:val="00792BC6"/>
    <w:rsid w:val="00792D2A"/>
    <w:rsid w:val="00792D32"/>
    <w:rsid w:val="00792D6D"/>
    <w:rsid w:val="0079305F"/>
    <w:rsid w:val="00793076"/>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A0A"/>
    <w:rsid w:val="007A2E01"/>
    <w:rsid w:val="007A347B"/>
    <w:rsid w:val="007A3638"/>
    <w:rsid w:val="007A3D7C"/>
    <w:rsid w:val="007A3F90"/>
    <w:rsid w:val="007A4388"/>
    <w:rsid w:val="007A4A35"/>
    <w:rsid w:val="007A4D4F"/>
    <w:rsid w:val="007A4FF5"/>
    <w:rsid w:val="007A509A"/>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7DD"/>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56F"/>
    <w:rsid w:val="007F7682"/>
    <w:rsid w:val="007F7DF5"/>
    <w:rsid w:val="007F7DFE"/>
    <w:rsid w:val="0080072D"/>
    <w:rsid w:val="00800C6D"/>
    <w:rsid w:val="00801307"/>
    <w:rsid w:val="0080132E"/>
    <w:rsid w:val="00801508"/>
    <w:rsid w:val="00801888"/>
    <w:rsid w:val="00802467"/>
    <w:rsid w:val="00802648"/>
    <w:rsid w:val="00802DA8"/>
    <w:rsid w:val="00802F33"/>
    <w:rsid w:val="00803101"/>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B39"/>
    <w:rsid w:val="00806E8C"/>
    <w:rsid w:val="00807251"/>
    <w:rsid w:val="008072B5"/>
    <w:rsid w:val="008074A7"/>
    <w:rsid w:val="0080764E"/>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CF8"/>
    <w:rsid w:val="00811D96"/>
    <w:rsid w:val="0081218C"/>
    <w:rsid w:val="008129FA"/>
    <w:rsid w:val="00812ACA"/>
    <w:rsid w:val="00812D4D"/>
    <w:rsid w:val="00812DB1"/>
    <w:rsid w:val="008135A1"/>
    <w:rsid w:val="008139A0"/>
    <w:rsid w:val="00813D8B"/>
    <w:rsid w:val="008147AE"/>
    <w:rsid w:val="00814FC9"/>
    <w:rsid w:val="00815025"/>
    <w:rsid w:val="008154CE"/>
    <w:rsid w:val="008158E7"/>
    <w:rsid w:val="00815A1F"/>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277"/>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D78"/>
    <w:rsid w:val="00832E00"/>
    <w:rsid w:val="008331DF"/>
    <w:rsid w:val="0083325B"/>
    <w:rsid w:val="008333DE"/>
    <w:rsid w:val="0083380F"/>
    <w:rsid w:val="00833B2B"/>
    <w:rsid w:val="00833CEB"/>
    <w:rsid w:val="00833F17"/>
    <w:rsid w:val="00834232"/>
    <w:rsid w:val="008345F3"/>
    <w:rsid w:val="00834614"/>
    <w:rsid w:val="008346C2"/>
    <w:rsid w:val="00834A93"/>
    <w:rsid w:val="00834C08"/>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1CF6"/>
    <w:rsid w:val="008620A1"/>
    <w:rsid w:val="008632EA"/>
    <w:rsid w:val="00863AB9"/>
    <w:rsid w:val="00863F5D"/>
    <w:rsid w:val="008649A5"/>
    <w:rsid w:val="008654E7"/>
    <w:rsid w:val="008658B0"/>
    <w:rsid w:val="00865A9B"/>
    <w:rsid w:val="008669ED"/>
    <w:rsid w:val="00867605"/>
    <w:rsid w:val="00867BBC"/>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131"/>
    <w:rsid w:val="0087655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03D"/>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AAD"/>
    <w:rsid w:val="00894B12"/>
    <w:rsid w:val="00894CFE"/>
    <w:rsid w:val="00894F98"/>
    <w:rsid w:val="00895053"/>
    <w:rsid w:val="0089513B"/>
    <w:rsid w:val="0089540F"/>
    <w:rsid w:val="00895526"/>
    <w:rsid w:val="0089562B"/>
    <w:rsid w:val="00895BF2"/>
    <w:rsid w:val="00895EDB"/>
    <w:rsid w:val="0089629C"/>
    <w:rsid w:val="008962CF"/>
    <w:rsid w:val="0089652E"/>
    <w:rsid w:val="0089665D"/>
    <w:rsid w:val="00896C5A"/>
    <w:rsid w:val="00896EDC"/>
    <w:rsid w:val="008972B1"/>
    <w:rsid w:val="008974C6"/>
    <w:rsid w:val="00897A7A"/>
    <w:rsid w:val="00897D4D"/>
    <w:rsid w:val="00897D83"/>
    <w:rsid w:val="008A0945"/>
    <w:rsid w:val="008A09FF"/>
    <w:rsid w:val="008A0BEC"/>
    <w:rsid w:val="008A10C3"/>
    <w:rsid w:val="008A168C"/>
    <w:rsid w:val="008A20C2"/>
    <w:rsid w:val="008A212D"/>
    <w:rsid w:val="008A213C"/>
    <w:rsid w:val="008A2273"/>
    <w:rsid w:val="008A2487"/>
    <w:rsid w:val="008A255D"/>
    <w:rsid w:val="008A2765"/>
    <w:rsid w:val="008A2980"/>
    <w:rsid w:val="008A36D8"/>
    <w:rsid w:val="008A3B2C"/>
    <w:rsid w:val="008A3B3C"/>
    <w:rsid w:val="008A3E09"/>
    <w:rsid w:val="008A3F85"/>
    <w:rsid w:val="008A49AC"/>
    <w:rsid w:val="008A52F9"/>
    <w:rsid w:val="008A5B5D"/>
    <w:rsid w:val="008A60C3"/>
    <w:rsid w:val="008A648B"/>
    <w:rsid w:val="008A691E"/>
    <w:rsid w:val="008A6990"/>
    <w:rsid w:val="008A6CC0"/>
    <w:rsid w:val="008A7122"/>
    <w:rsid w:val="008A734C"/>
    <w:rsid w:val="008A7556"/>
    <w:rsid w:val="008A7917"/>
    <w:rsid w:val="008A7DAD"/>
    <w:rsid w:val="008B0648"/>
    <w:rsid w:val="008B111F"/>
    <w:rsid w:val="008B126F"/>
    <w:rsid w:val="008B1426"/>
    <w:rsid w:val="008B1730"/>
    <w:rsid w:val="008B1B1B"/>
    <w:rsid w:val="008B1DB0"/>
    <w:rsid w:val="008B1EC5"/>
    <w:rsid w:val="008B2BBE"/>
    <w:rsid w:val="008B3467"/>
    <w:rsid w:val="008B551C"/>
    <w:rsid w:val="008B553F"/>
    <w:rsid w:val="008B57ED"/>
    <w:rsid w:val="008B5994"/>
    <w:rsid w:val="008B6048"/>
    <w:rsid w:val="008B627F"/>
    <w:rsid w:val="008B6449"/>
    <w:rsid w:val="008B680E"/>
    <w:rsid w:val="008B69B5"/>
    <w:rsid w:val="008B6CEF"/>
    <w:rsid w:val="008B715C"/>
    <w:rsid w:val="008B78D4"/>
    <w:rsid w:val="008C0300"/>
    <w:rsid w:val="008C05A6"/>
    <w:rsid w:val="008C07D6"/>
    <w:rsid w:val="008C0804"/>
    <w:rsid w:val="008C117C"/>
    <w:rsid w:val="008C1360"/>
    <w:rsid w:val="008C1B55"/>
    <w:rsid w:val="008C1CCB"/>
    <w:rsid w:val="008C1D4A"/>
    <w:rsid w:val="008C1DCF"/>
    <w:rsid w:val="008C2208"/>
    <w:rsid w:val="008C2472"/>
    <w:rsid w:val="008C252C"/>
    <w:rsid w:val="008C25A8"/>
    <w:rsid w:val="008C2B0E"/>
    <w:rsid w:val="008C46B8"/>
    <w:rsid w:val="008C4AD2"/>
    <w:rsid w:val="008C4C38"/>
    <w:rsid w:val="008C4F01"/>
    <w:rsid w:val="008C5189"/>
    <w:rsid w:val="008C5751"/>
    <w:rsid w:val="008C5E7C"/>
    <w:rsid w:val="008C668D"/>
    <w:rsid w:val="008C69F0"/>
    <w:rsid w:val="008C6C80"/>
    <w:rsid w:val="008C77E8"/>
    <w:rsid w:val="008C7F89"/>
    <w:rsid w:val="008D072E"/>
    <w:rsid w:val="008D0D0A"/>
    <w:rsid w:val="008D0D84"/>
    <w:rsid w:val="008D0E55"/>
    <w:rsid w:val="008D12AA"/>
    <w:rsid w:val="008D1A2C"/>
    <w:rsid w:val="008D1A9C"/>
    <w:rsid w:val="008D1D11"/>
    <w:rsid w:val="008D2BEB"/>
    <w:rsid w:val="008D391D"/>
    <w:rsid w:val="008D3B27"/>
    <w:rsid w:val="008D4D18"/>
    <w:rsid w:val="008D4D46"/>
    <w:rsid w:val="008D53BA"/>
    <w:rsid w:val="008D53E7"/>
    <w:rsid w:val="008D5780"/>
    <w:rsid w:val="008D57FD"/>
    <w:rsid w:val="008D5E6E"/>
    <w:rsid w:val="008D5F57"/>
    <w:rsid w:val="008D5FD6"/>
    <w:rsid w:val="008D6160"/>
    <w:rsid w:val="008D625E"/>
    <w:rsid w:val="008D6408"/>
    <w:rsid w:val="008D6479"/>
    <w:rsid w:val="008D66FA"/>
    <w:rsid w:val="008D6820"/>
    <w:rsid w:val="008D6A99"/>
    <w:rsid w:val="008D6BEC"/>
    <w:rsid w:val="008D6C1C"/>
    <w:rsid w:val="008D6C88"/>
    <w:rsid w:val="008D6F88"/>
    <w:rsid w:val="008D748B"/>
    <w:rsid w:val="008D74BA"/>
    <w:rsid w:val="008D7787"/>
    <w:rsid w:val="008D7EE8"/>
    <w:rsid w:val="008E0060"/>
    <w:rsid w:val="008E02D7"/>
    <w:rsid w:val="008E0A1D"/>
    <w:rsid w:val="008E0CD6"/>
    <w:rsid w:val="008E114E"/>
    <w:rsid w:val="008E14C3"/>
    <w:rsid w:val="008E1BD2"/>
    <w:rsid w:val="008E274E"/>
    <w:rsid w:val="008E2A1E"/>
    <w:rsid w:val="008E2B6C"/>
    <w:rsid w:val="008E2E8D"/>
    <w:rsid w:val="008E3024"/>
    <w:rsid w:val="008E3D39"/>
    <w:rsid w:val="008E3EA1"/>
    <w:rsid w:val="008E453C"/>
    <w:rsid w:val="008E49A8"/>
    <w:rsid w:val="008E513C"/>
    <w:rsid w:val="008E5574"/>
    <w:rsid w:val="008E601F"/>
    <w:rsid w:val="008E6166"/>
    <w:rsid w:val="008E6191"/>
    <w:rsid w:val="008E65F4"/>
    <w:rsid w:val="008E65FD"/>
    <w:rsid w:val="008E67DF"/>
    <w:rsid w:val="008E6A1D"/>
    <w:rsid w:val="008E758B"/>
    <w:rsid w:val="008E7B5F"/>
    <w:rsid w:val="008E7D20"/>
    <w:rsid w:val="008E7E5E"/>
    <w:rsid w:val="008E7F55"/>
    <w:rsid w:val="008F0049"/>
    <w:rsid w:val="008F016A"/>
    <w:rsid w:val="008F059B"/>
    <w:rsid w:val="008F0C1E"/>
    <w:rsid w:val="008F153F"/>
    <w:rsid w:val="008F155E"/>
    <w:rsid w:val="008F1B47"/>
    <w:rsid w:val="008F21BA"/>
    <w:rsid w:val="008F22BA"/>
    <w:rsid w:val="008F26E7"/>
    <w:rsid w:val="008F2DB0"/>
    <w:rsid w:val="008F3577"/>
    <w:rsid w:val="008F3656"/>
    <w:rsid w:val="008F3837"/>
    <w:rsid w:val="008F38CE"/>
    <w:rsid w:val="008F44BD"/>
    <w:rsid w:val="008F4CD2"/>
    <w:rsid w:val="008F502C"/>
    <w:rsid w:val="008F52D5"/>
    <w:rsid w:val="008F55CA"/>
    <w:rsid w:val="008F5734"/>
    <w:rsid w:val="008F5B59"/>
    <w:rsid w:val="008F5D53"/>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67"/>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6B4C"/>
    <w:rsid w:val="0091706C"/>
    <w:rsid w:val="00917268"/>
    <w:rsid w:val="00917CDD"/>
    <w:rsid w:val="00920433"/>
    <w:rsid w:val="00920650"/>
    <w:rsid w:val="00920E11"/>
    <w:rsid w:val="00921C0D"/>
    <w:rsid w:val="0092209F"/>
    <w:rsid w:val="00922752"/>
    <w:rsid w:val="00922CEB"/>
    <w:rsid w:val="00922D61"/>
    <w:rsid w:val="0092335E"/>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5C5"/>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20"/>
    <w:rsid w:val="00940C57"/>
    <w:rsid w:val="009412A2"/>
    <w:rsid w:val="009415F6"/>
    <w:rsid w:val="009417C4"/>
    <w:rsid w:val="00941CE2"/>
    <w:rsid w:val="00941F2B"/>
    <w:rsid w:val="009425AF"/>
    <w:rsid w:val="00942F34"/>
    <w:rsid w:val="00943722"/>
    <w:rsid w:val="00944007"/>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BF5"/>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02C2"/>
    <w:rsid w:val="0096119E"/>
    <w:rsid w:val="00961265"/>
    <w:rsid w:val="00961720"/>
    <w:rsid w:val="009619BA"/>
    <w:rsid w:val="009619DA"/>
    <w:rsid w:val="00961B45"/>
    <w:rsid w:val="00961BBC"/>
    <w:rsid w:val="00961F8E"/>
    <w:rsid w:val="00961FE1"/>
    <w:rsid w:val="0096262E"/>
    <w:rsid w:val="00963CE3"/>
    <w:rsid w:val="00964100"/>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00"/>
    <w:rsid w:val="00972A59"/>
    <w:rsid w:val="009731FB"/>
    <w:rsid w:val="00973408"/>
    <w:rsid w:val="00973E4B"/>
    <w:rsid w:val="00974279"/>
    <w:rsid w:val="00975865"/>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743"/>
    <w:rsid w:val="009A4FAC"/>
    <w:rsid w:val="009A5506"/>
    <w:rsid w:val="009A56ED"/>
    <w:rsid w:val="009A5DEB"/>
    <w:rsid w:val="009A6102"/>
    <w:rsid w:val="009A6105"/>
    <w:rsid w:val="009A618E"/>
    <w:rsid w:val="009A65EB"/>
    <w:rsid w:val="009A670D"/>
    <w:rsid w:val="009A6824"/>
    <w:rsid w:val="009A6C9F"/>
    <w:rsid w:val="009A6E41"/>
    <w:rsid w:val="009A6EBF"/>
    <w:rsid w:val="009A7028"/>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4D5"/>
    <w:rsid w:val="009B77FB"/>
    <w:rsid w:val="009B7D7C"/>
    <w:rsid w:val="009C0372"/>
    <w:rsid w:val="009C0A5C"/>
    <w:rsid w:val="009C0F04"/>
    <w:rsid w:val="009C11C4"/>
    <w:rsid w:val="009C13CD"/>
    <w:rsid w:val="009C15FF"/>
    <w:rsid w:val="009C297F"/>
    <w:rsid w:val="009C2AAB"/>
    <w:rsid w:val="009C2FB9"/>
    <w:rsid w:val="009C3037"/>
    <w:rsid w:val="009C31D0"/>
    <w:rsid w:val="009C3294"/>
    <w:rsid w:val="009C376D"/>
    <w:rsid w:val="009C3AC2"/>
    <w:rsid w:val="009C3D0E"/>
    <w:rsid w:val="009C4192"/>
    <w:rsid w:val="009C43EA"/>
    <w:rsid w:val="009C4618"/>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2C7"/>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0837"/>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161"/>
    <w:rsid w:val="00A14411"/>
    <w:rsid w:val="00A15B29"/>
    <w:rsid w:val="00A15E4C"/>
    <w:rsid w:val="00A1603F"/>
    <w:rsid w:val="00A160F9"/>
    <w:rsid w:val="00A16540"/>
    <w:rsid w:val="00A16DE4"/>
    <w:rsid w:val="00A1792B"/>
    <w:rsid w:val="00A17C6D"/>
    <w:rsid w:val="00A17D59"/>
    <w:rsid w:val="00A2044F"/>
    <w:rsid w:val="00A20610"/>
    <w:rsid w:val="00A210E3"/>
    <w:rsid w:val="00A213CE"/>
    <w:rsid w:val="00A2160A"/>
    <w:rsid w:val="00A2220A"/>
    <w:rsid w:val="00A22746"/>
    <w:rsid w:val="00A22895"/>
    <w:rsid w:val="00A23DC4"/>
    <w:rsid w:val="00A23E6B"/>
    <w:rsid w:val="00A2485B"/>
    <w:rsid w:val="00A24AA1"/>
    <w:rsid w:val="00A25A96"/>
    <w:rsid w:val="00A26119"/>
    <w:rsid w:val="00A26B49"/>
    <w:rsid w:val="00A278DF"/>
    <w:rsid w:val="00A279D1"/>
    <w:rsid w:val="00A27B35"/>
    <w:rsid w:val="00A302F3"/>
    <w:rsid w:val="00A30332"/>
    <w:rsid w:val="00A305AF"/>
    <w:rsid w:val="00A30CD9"/>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C4A"/>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34C"/>
    <w:rsid w:val="00A425C1"/>
    <w:rsid w:val="00A43211"/>
    <w:rsid w:val="00A439F3"/>
    <w:rsid w:val="00A43B5F"/>
    <w:rsid w:val="00A44253"/>
    <w:rsid w:val="00A44E11"/>
    <w:rsid w:val="00A44E51"/>
    <w:rsid w:val="00A45061"/>
    <w:rsid w:val="00A45073"/>
    <w:rsid w:val="00A46267"/>
    <w:rsid w:val="00A465E1"/>
    <w:rsid w:val="00A468BB"/>
    <w:rsid w:val="00A47040"/>
    <w:rsid w:val="00A473A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C9D"/>
    <w:rsid w:val="00A61DF2"/>
    <w:rsid w:val="00A620DE"/>
    <w:rsid w:val="00A621B4"/>
    <w:rsid w:val="00A62751"/>
    <w:rsid w:val="00A629C7"/>
    <w:rsid w:val="00A62F0F"/>
    <w:rsid w:val="00A642B6"/>
    <w:rsid w:val="00A643B0"/>
    <w:rsid w:val="00A64492"/>
    <w:rsid w:val="00A64724"/>
    <w:rsid w:val="00A6480F"/>
    <w:rsid w:val="00A64C66"/>
    <w:rsid w:val="00A64D73"/>
    <w:rsid w:val="00A64EFE"/>
    <w:rsid w:val="00A65282"/>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40"/>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894"/>
    <w:rsid w:val="00AA6CCF"/>
    <w:rsid w:val="00AA7037"/>
    <w:rsid w:val="00AB0054"/>
    <w:rsid w:val="00AB103C"/>
    <w:rsid w:val="00AB1117"/>
    <w:rsid w:val="00AB146E"/>
    <w:rsid w:val="00AB1A06"/>
    <w:rsid w:val="00AB1B5F"/>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6DA8"/>
    <w:rsid w:val="00AC782F"/>
    <w:rsid w:val="00AC788F"/>
    <w:rsid w:val="00AC7A1E"/>
    <w:rsid w:val="00AC7DDC"/>
    <w:rsid w:val="00AD0792"/>
    <w:rsid w:val="00AD08B2"/>
    <w:rsid w:val="00AD10FF"/>
    <w:rsid w:val="00AD18AB"/>
    <w:rsid w:val="00AD1C9D"/>
    <w:rsid w:val="00AD1DA2"/>
    <w:rsid w:val="00AD1F33"/>
    <w:rsid w:val="00AD2182"/>
    <w:rsid w:val="00AD2423"/>
    <w:rsid w:val="00AD246B"/>
    <w:rsid w:val="00AD2646"/>
    <w:rsid w:val="00AD27F8"/>
    <w:rsid w:val="00AD2CBB"/>
    <w:rsid w:val="00AD32B8"/>
    <w:rsid w:val="00AD34A3"/>
    <w:rsid w:val="00AD377B"/>
    <w:rsid w:val="00AD39EB"/>
    <w:rsid w:val="00AD3F48"/>
    <w:rsid w:val="00AD5D61"/>
    <w:rsid w:val="00AD63B3"/>
    <w:rsid w:val="00AD7009"/>
    <w:rsid w:val="00AD720E"/>
    <w:rsid w:val="00AD7644"/>
    <w:rsid w:val="00AD79D9"/>
    <w:rsid w:val="00AE06A0"/>
    <w:rsid w:val="00AE0E4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9D0"/>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7A6"/>
    <w:rsid w:val="00AF384D"/>
    <w:rsid w:val="00AF3E4A"/>
    <w:rsid w:val="00AF4802"/>
    <w:rsid w:val="00AF4FEE"/>
    <w:rsid w:val="00AF5379"/>
    <w:rsid w:val="00AF570B"/>
    <w:rsid w:val="00AF5849"/>
    <w:rsid w:val="00AF5CC8"/>
    <w:rsid w:val="00AF5D80"/>
    <w:rsid w:val="00AF6078"/>
    <w:rsid w:val="00AF7472"/>
    <w:rsid w:val="00AF74C5"/>
    <w:rsid w:val="00AF778A"/>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4946"/>
    <w:rsid w:val="00B1525C"/>
    <w:rsid w:val="00B15376"/>
    <w:rsid w:val="00B154D1"/>
    <w:rsid w:val="00B1595A"/>
    <w:rsid w:val="00B15A3F"/>
    <w:rsid w:val="00B15C68"/>
    <w:rsid w:val="00B15D6E"/>
    <w:rsid w:val="00B15ED9"/>
    <w:rsid w:val="00B15F85"/>
    <w:rsid w:val="00B16353"/>
    <w:rsid w:val="00B1637D"/>
    <w:rsid w:val="00B16AB0"/>
    <w:rsid w:val="00B16C99"/>
    <w:rsid w:val="00B17185"/>
    <w:rsid w:val="00B17C25"/>
    <w:rsid w:val="00B201D9"/>
    <w:rsid w:val="00B206FC"/>
    <w:rsid w:val="00B20755"/>
    <w:rsid w:val="00B20AA7"/>
    <w:rsid w:val="00B20EF3"/>
    <w:rsid w:val="00B21980"/>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A6E"/>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5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8BC"/>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199"/>
    <w:rsid w:val="00B60578"/>
    <w:rsid w:val="00B606AE"/>
    <w:rsid w:val="00B60801"/>
    <w:rsid w:val="00B60B11"/>
    <w:rsid w:val="00B60CBC"/>
    <w:rsid w:val="00B6131C"/>
    <w:rsid w:val="00B613FD"/>
    <w:rsid w:val="00B61476"/>
    <w:rsid w:val="00B6168E"/>
    <w:rsid w:val="00B61708"/>
    <w:rsid w:val="00B6186B"/>
    <w:rsid w:val="00B62051"/>
    <w:rsid w:val="00B623AB"/>
    <w:rsid w:val="00B630CC"/>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A5E"/>
    <w:rsid w:val="00B70127"/>
    <w:rsid w:val="00B70EAC"/>
    <w:rsid w:val="00B70F57"/>
    <w:rsid w:val="00B71581"/>
    <w:rsid w:val="00B715C6"/>
    <w:rsid w:val="00B715CA"/>
    <w:rsid w:val="00B718CB"/>
    <w:rsid w:val="00B71AB8"/>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687"/>
    <w:rsid w:val="00B92EED"/>
    <w:rsid w:val="00B93D2F"/>
    <w:rsid w:val="00B93FF6"/>
    <w:rsid w:val="00B9415F"/>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04E"/>
    <w:rsid w:val="00BA2157"/>
    <w:rsid w:val="00BA27E9"/>
    <w:rsid w:val="00BA2E3B"/>
    <w:rsid w:val="00BA33F4"/>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D21"/>
    <w:rsid w:val="00BB6F3F"/>
    <w:rsid w:val="00BB77FC"/>
    <w:rsid w:val="00BB7EA8"/>
    <w:rsid w:val="00BB7EB5"/>
    <w:rsid w:val="00BC015C"/>
    <w:rsid w:val="00BC05C0"/>
    <w:rsid w:val="00BC09CF"/>
    <w:rsid w:val="00BC09D8"/>
    <w:rsid w:val="00BC0DA3"/>
    <w:rsid w:val="00BC0F95"/>
    <w:rsid w:val="00BC16CA"/>
    <w:rsid w:val="00BC199C"/>
    <w:rsid w:val="00BC1FEF"/>
    <w:rsid w:val="00BC22E6"/>
    <w:rsid w:val="00BC2684"/>
    <w:rsid w:val="00BC27A8"/>
    <w:rsid w:val="00BC2857"/>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6DF"/>
    <w:rsid w:val="00BD091A"/>
    <w:rsid w:val="00BD0931"/>
    <w:rsid w:val="00BD0B30"/>
    <w:rsid w:val="00BD0FAF"/>
    <w:rsid w:val="00BD1870"/>
    <w:rsid w:val="00BD2572"/>
    <w:rsid w:val="00BD36FD"/>
    <w:rsid w:val="00BD37AE"/>
    <w:rsid w:val="00BD3AA0"/>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3CF"/>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A39"/>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C3B"/>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AEF"/>
    <w:rsid w:val="00C07E24"/>
    <w:rsid w:val="00C105E7"/>
    <w:rsid w:val="00C10D1F"/>
    <w:rsid w:val="00C10FA5"/>
    <w:rsid w:val="00C11934"/>
    <w:rsid w:val="00C132D1"/>
    <w:rsid w:val="00C13696"/>
    <w:rsid w:val="00C13979"/>
    <w:rsid w:val="00C13E62"/>
    <w:rsid w:val="00C140EF"/>
    <w:rsid w:val="00C145AE"/>
    <w:rsid w:val="00C14B43"/>
    <w:rsid w:val="00C14B6B"/>
    <w:rsid w:val="00C14E69"/>
    <w:rsid w:val="00C14E89"/>
    <w:rsid w:val="00C1503C"/>
    <w:rsid w:val="00C15190"/>
    <w:rsid w:val="00C164ED"/>
    <w:rsid w:val="00C16584"/>
    <w:rsid w:val="00C165FE"/>
    <w:rsid w:val="00C174BD"/>
    <w:rsid w:val="00C17931"/>
    <w:rsid w:val="00C17F50"/>
    <w:rsid w:val="00C20221"/>
    <w:rsid w:val="00C20602"/>
    <w:rsid w:val="00C20956"/>
    <w:rsid w:val="00C2108E"/>
    <w:rsid w:val="00C2153E"/>
    <w:rsid w:val="00C2156D"/>
    <w:rsid w:val="00C21782"/>
    <w:rsid w:val="00C21791"/>
    <w:rsid w:val="00C225B0"/>
    <w:rsid w:val="00C225CE"/>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6FBF"/>
    <w:rsid w:val="00C2711C"/>
    <w:rsid w:val="00C2768B"/>
    <w:rsid w:val="00C27817"/>
    <w:rsid w:val="00C27A24"/>
    <w:rsid w:val="00C27E73"/>
    <w:rsid w:val="00C27FBC"/>
    <w:rsid w:val="00C30224"/>
    <w:rsid w:val="00C302B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0A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BC3"/>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844"/>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9B"/>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2C57"/>
    <w:rsid w:val="00C9302F"/>
    <w:rsid w:val="00C93117"/>
    <w:rsid w:val="00C93E28"/>
    <w:rsid w:val="00C93F07"/>
    <w:rsid w:val="00C9462C"/>
    <w:rsid w:val="00C94885"/>
    <w:rsid w:val="00C94B2F"/>
    <w:rsid w:val="00C94C89"/>
    <w:rsid w:val="00C94E02"/>
    <w:rsid w:val="00C94EDD"/>
    <w:rsid w:val="00C95176"/>
    <w:rsid w:val="00C95582"/>
    <w:rsid w:val="00C958E2"/>
    <w:rsid w:val="00C95996"/>
    <w:rsid w:val="00C96653"/>
    <w:rsid w:val="00C971A2"/>
    <w:rsid w:val="00C9747E"/>
    <w:rsid w:val="00C9789E"/>
    <w:rsid w:val="00C97A2F"/>
    <w:rsid w:val="00CA0278"/>
    <w:rsid w:val="00CA0A6D"/>
    <w:rsid w:val="00CA0B22"/>
    <w:rsid w:val="00CA1096"/>
    <w:rsid w:val="00CA141B"/>
    <w:rsid w:val="00CA183A"/>
    <w:rsid w:val="00CA2567"/>
    <w:rsid w:val="00CA2732"/>
    <w:rsid w:val="00CA2868"/>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8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04"/>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6AB"/>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D9"/>
    <w:rsid w:val="00CE6818"/>
    <w:rsid w:val="00CE6C89"/>
    <w:rsid w:val="00CE7110"/>
    <w:rsid w:val="00CE7389"/>
    <w:rsid w:val="00CF095A"/>
    <w:rsid w:val="00CF09CA"/>
    <w:rsid w:val="00CF0E4D"/>
    <w:rsid w:val="00CF1CD5"/>
    <w:rsid w:val="00CF1D74"/>
    <w:rsid w:val="00CF1DC9"/>
    <w:rsid w:val="00CF259B"/>
    <w:rsid w:val="00CF2974"/>
    <w:rsid w:val="00CF2B0F"/>
    <w:rsid w:val="00CF2B6F"/>
    <w:rsid w:val="00CF2BAC"/>
    <w:rsid w:val="00CF2EB9"/>
    <w:rsid w:val="00CF315E"/>
    <w:rsid w:val="00CF37EC"/>
    <w:rsid w:val="00CF3AF7"/>
    <w:rsid w:val="00CF3F35"/>
    <w:rsid w:val="00CF40D3"/>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4EB"/>
    <w:rsid w:val="00D11565"/>
    <w:rsid w:val="00D11581"/>
    <w:rsid w:val="00D11A4B"/>
    <w:rsid w:val="00D11B13"/>
    <w:rsid w:val="00D12C47"/>
    <w:rsid w:val="00D12E5C"/>
    <w:rsid w:val="00D12EF4"/>
    <w:rsid w:val="00D139F4"/>
    <w:rsid w:val="00D13F77"/>
    <w:rsid w:val="00D13FD6"/>
    <w:rsid w:val="00D14649"/>
    <w:rsid w:val="00D14968"/>
    <w:rsid w:val="00D14FFB"/>
    <w:rsid w:val="00D150D6"/>
    <w:rsid w:val="00D16557"/>
    <w:rsid w:val="00D16CB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4D06"/>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1BA"/>
    <w:rsid w:val="00D36685"/>
    <w:rsid w:val="00D3685A"/>
    <w:rsid w:val="00D372A2"/>
    <w:rsid w:val="00D37D96"/>
    <w:rsid w:val="00D40736"/>
    <w:rsid w:val="00D407A8"/>
    <w:rsid w:val="00D40CC8"/>
    <w:rsid w:val="00D4142C"/>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5CFD"/>
    <w:rsid w:val="00D467E3"/>
    <w:rsid w:val="00D4687C"/>
    <w:rsid w:val="00D46B2D"/>
    <w:rsid w:val="00D46B94"/>
    <w:rsid w:val="00D4773C"/>
    <w:rsid w:val="00D47806"/>
    <w:rsid w:val="00D47B55"/>
    <w:rsid w:val="00D50DEB"/>
    <w:rsid w:val="00D50E45"/>
    <w:rsid w:val="00D512EE"/>
    <w:rsid w:val="00D515F3"/>
    <w:rsid w:val="00D51B46"/>
    <w:rsid w:val="00D52146"/>
    <w:rsid w:val="00D521A6"/>
    <w:rsid w:val="00D5242A"/>
    <w:rsid w:val="00D530DD"/>
    <w:rsid w:val="00D533CA"/>
    <w:rsid w:val="00D535F3"/>
    <w:rsid w:val="00D53759"/>
    <w:rsid w:val="00D53943"/>
    <w:rsid w:val="00D53AA5"/>
    <w:rsid w:val="00D53AE7"/>
    <w:rsid w:val="00D53B97"/>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6B61"/>
    <w:rsid w:val="00D5736C"/>
    <w:rsid w:val="00D57E92"/>
    <w:rsid w:val="00D6020F"/>
    <w:rsid w:val="00D6034B"/>
    <w:rsid w:val="00D61872"/>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2B2"/>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36D2"/>
    <w:rsid w:val="00DA412E"/>
    <w:rsid w:val="00DA4BC5"/>
    <w:rsid w:val="00DA5215"/>
    <w:rsid w:val="00DA5EE2"/>
    <w:rsid w:val="00DA680B"/>
    <w:rsid w:val="00DA6982"/>
    <w:rsid w:val="00DA75EE"/>
    <w:rsid w:val="00DA76BA"/>
    <w:rsid w:val="00DA7CC7"/>
    <w:rsid w:val="00DA7DED"/>
    <w:rsid w:val="00DB0F3E"/>
    <w:rsid w:val="00DB1B49"/>
    <w:rsid w:val="00DB2134"/>
    <w:rsid w:val="00DB27DC"/>
    <w:rsid w:val="00DB2CA6"/>
    <w:rsid w:val="00DB2CFA"/>
    <w:rsid w:val="00DB31E5"/>
    <w:rsid w:val="00DB336A"/>
    <w:rsid w:val="00DB3B42"/>
    <w:rsid w:val="00DB40C1"/>
    <w:rsid w:val="00DB42A5"/>
    <w:rsid w:val="00DB43DA"/>
    <w:rsid w:val="00DB4CA3"/>
    <w:rsid w:val="00DB4CE9"/>
    <w:rsid w:val="00DB547E"/>
    <w:rsid w:val="00DB54AE"/>
    <w:rsid w:val="00DB5736"/>
    <w:rsid w:val="00DB5A4A"/>
    <w:rsid w:val="00DB5D1F"/>
    <w:rsid w:val="00DB6172"/>
    <w:rsid w:val="00DB642F"/>
    <w:rsid w:val="00DB6608"/>
    <w:rsid w:val="00DB6F3B"/>
    <w:rsid w:val="00DB71FC"/>
    <w:rsid w:val="00DB7350"/>
    <w:rsid w:val="00DB746B"/>
    <w:rsid w:val="00DB74EC"/>
    <w:rsid w:val="00DB752F"/>
    <w:rsid w:val="00DB78FC"/>
    <w:rsid w:val="00DB797F"/>
    <w:rsid w:val="00DB7F23"/>
    <w:rsid w:val="00DC0376"/>
    <w:rsid w:val="00DC0504"/>
    <w:rsid w:val="00DC0914"/>
    <w:rsid w:val="00DC0BCB"/>
    <w:rsid w:val="00DC0E51"/>
    <w:rsid w:val="00DC1018"/>
    <w:rsid w:val="00DC130D"/>
    <w:rsid w:val="00DC13BD"/>
    <w:rsid w:val="00DC13CC"/>
    <w:rsid w:val="00DC1980"/>
    <w:rsid w:val="00DC1ABC"/>
    <w:rsid w:val="00DC1C66"/>
    <w:rsid w:val="00DC1F39"/>
    <w:rsid w:val="00DC2373"/>
    <w:rsid w:val="00DC287B"/>
    <w:rsid w:val="00DC2945"/>
    <w:rsid w:val="00DC39C4"/>
    <w:rsid w:val="00DC3B08"/>
    <w:rsid w:val="00DC3D1B"/>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4CF3"/>
    <w:rsid w:val="00DE50C0"/>
    <w:rsid w:val="00DE52FC"/>
    <w:rsid w:val="00DE564C"/>
    <w:rsid w:val="00DE588D"/>
    <w:rsid w:val="00DE5BD8"/>
    <w:rsid w:val="00DE632E"/>
    <w:rsid w:val="00DE6A21"/>
    <w:rsid w:val="00DE6B45"/>
    <w:rsid w:val="00DE6BF7"/>
    <w:rsid w:val="00DE6C91"/>
    <w:rsid w:val="00DE725A"/>
    <w:rsid w:val="00DE7A11"/>
    <w:rsid w:val="00DE7DF0"/>
    <w:rsid w:val="00DF062B"/>
    <w:rsid w:val="00DF1B10"/>
    <w:rsid w:val="00DF1F54"/>
    <w:rsid w:val="00DF2409"/>
    <w:rsid w:val="00DF2486"/>
    <w:rsid w:val="00DF2543"/>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4EE"/>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3AA"/>
    <w:rsid w:val="00E05507"/>
    <w:rsid w:val="00E05703"/>
    <w:rsid w:val="00E06707"/>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2479"/>
    <w:rsid w:val="00E2313F"/>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66F0"/>
    <w:rsid w:val="00E270F4"/>
    <w:rsid w:val="00E27291"/>
    <w:rsid w:val="00E275CC"/>
    <w:rsid w:val="00E27717"/>
    <w:rsid w:val="00E2789E"/>
    <w:rsid w:val="00E27A01"/>
    <w:rsid w:val="00E3043B"/>
    <w:rsid w:val="00E30B0F"/>
    <w:rsid w:val="00E30FDF"/>
    <w:rsid w:val="00E320E0"/>
    <w:rsid w:val="00E325B3"/>
    <w:rsid w:val="00E32B88"/>
    <w:rsid w:val="00E32ED9"/>
    <w:rsid w:val="00E3333E"/>
    <w:rsid w:val="00E3340E"/>
    <w:rsid w:val="00E33555"/>
    <w:rsid w:val="00E339CC"/>
    <w:rsid w:val="00E33DA8"/>
    <w:rsid w:val="00E33E09"/>
    <w:rsid w:val="00E33F14"/>
    <w:rsid w:val="00E342F9"/>
    <w:rsid w:val="00E348E8"/>
    <w:rsid w:val="00E356FB"/>
    <w:rsid w:val="00E3577C"/>
    <w:rsid w:val="00E35C41"/>
    <w:rsid w:val="00E35EE9"/>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933"/>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25A"/>
    <w:rsid w:val="00E54A1A"/>
    <w:rsid w:val="00E54F04"/>
    <w:rsid w:val="00E552D2"/>
    <w:rsid w:val="00E5588C"/>
    <w:rsid w:val="00E55EF1"/>
    <w:rsid w:val="00E55F1B"/>
    <w:rsid w:val="00E5642E"/>
    <w:rsid w:val="00E56490"/>
    <w:rsid w:val="00E56640"/>
    <w:rsid w:val="00E56B5D"/>
    <w:rsid w:val="00E56E3F"/>
    <w:rsid w:val="00E5709A"/>
    <w:rsid w:val="00E603D3"/>
    <w:rsid w:val="00E6055E"/>
    <w:rsid w:val="00E6124B"/>
    <w:rsid w:val="00E6144F"/>
    <w:rsid w:val="00E61534"/>
    <w:rsid w:val="00E61558"/>
    <w:rsid w:val="00E61DC2"/>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0E8D"/>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DEF"/>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87D63"/>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BD3"/>
    <w:rsid w:val="00EA0E74"/>
    <w:rsid w:val="00EA144E"/>
    <w:rsid w:val="00EA1FEA"/>
    <w:rsid w:val="00EA2174"/>
    <w:rsid w:val="00EA2B26"/>
    <w:rsid w:val="00EA3273"/>
    <w:rsid w:val="00EA34C5"/>
    <w:rsid w:val="00EA3C36"/>
    <w:rsid w:val="00EA3F45"/>
    <w:rsid w:val="00EA4212"/>
    <w:rsid w:val="00EA440F"/>
    <w:rsid w:val="00EA451F"/>
    <w:rsid w:val="00EA4C5C"/>
    <w:rsid w:val="00EA4E24"/>
    <w:rsid w:val="00EA5335"/>
    <w:rsid w:val="00EA63A7"/>
    <w:rsid w:val="00EA64C2"/>
    <w:rsid w:val="00EA64E9"/>
    <w:rsid w:val="00EA6A31"/>
    <w:rsid w:val="00EA6BAF"/>
    <w:rsid w:val="00EA6D30"/>
    <w:rsid w:val="00EA73C5"/>
    <w:rsid w:val="00EA7590"/>
    <w:rsid w:val="00EA7A2E"/>
    <w:rsid w:val="00EA7A3D"/>
    <w:rsid w:val="00EB0032"/>
    <w:rsid w:val="00EB02B9"/>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4E8A"/>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C2C"/>
    <w:rsid w:val="00EC2D4F"/>
    <w:rsid w:val="00EC34E4"/>
    <w:rsid w:val="00EC35D4"/>
    <w:rsid w:val="00EC36F8"/>
    <w:rsid w:val="00EC3E14"/>
    <w:rsid w:val="00EC4B7E"/>
    <w:rsid w:val="00EC55F0"/>
    <w:rsid w:val="00EC5802"/>
    <w:rsid w:val="00EC59BA"/>
    <w:rsid w:val="00EC5A49"/>
    <w:rsid w:val="00EC5B3E"/>
    <w:rsid w:val="00EC60C4"/>
    <w:rsid w:val="00EC6387"/>
    <w:rsid w:val="00EC670E"/>
    <w:rsid w:val="00EC77AD"/>
    <w:rsid w:val="00EC7856"/>
    <w:rsid w:val="00ED02C3"/>
    <w:rsid w:val="00ED0494"/>
    <w:rsid w:val="00ED04C6"/>
    <w:rsid w:val="00ED0769"/>
    <w:rsid w:val="00ED0C49"/>
    <w:rsid w:val="00ED1025"/>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4B2"/>
    <w:rsid w:val="00F025F5"/>
    <w:rsid w:val="00F026D2"/>
    <w:rsid w:val="00F02965"/>
    <w:rsid w:val="00F030C2"/>
    <w:rsid w:val="00F03BE1"/>
    <w:rsid w:val="00F03EC2"/>
    <w:rsid w:val="00F04315"/>
    <w:rsid w:val="00F044A6"/>
    <w:rsid w:val="00F049BC"/>
    <w:rsid w:val="00F05C16"/>
    <w:rsid w:val="00F05F50"/>
    <w:rsid w:val="00F06028"/>
    <w:rsid w:val="00F0646E"/>
    <w:rsid w:val="00F06C24"/>
    <w:rsid w:val="00F06E88"/>
    <w:rsid w:val="00F06F74"/>
    <w:rsid w:val="00F0714B"/>
    <w:rsid w:val="00F07B57"/>
    <w:rsid w:val="00F07B90"/>
    <w:rsid w:val="00F1001F"/>
    <w:rsid w:val="00F10073"/>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A7"/>
    <w:rsid w:val="00F15E2A"/>
    <w:rsid w:val="00F168F3"/>
    <w:rsid w:val="00F16F4F"/>
    <w:rsid w:val="00F17157"/>
    <w:rsid w:val="00F17259"/>
    <w:rsid w:val="00F174F2"/>
    <w:rsid w:val="00F176F4"/>
    <w:rsid w:val="00F17895"/>
    <w:rsid w:val="00F17ACC"/>
    <w:rsid w:val="00F20577"/>
    <w:rsid w:val="00F20D1A"/>
    <w:rsid w:val="00F2153E"/>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7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79B"/>
    <w:rsid w:val="00F90B6B"/>
    <w:rsid w:val="00F91088"/>
    <w:rsid w:val="00F914D7"/>
    <w:rsid w:val="00F91BEA"/>
    <w:rsid w:val="00F91FB9"/>
    <w:rsid w:val="00F9236F"/>
    <w:rsid w:val="00F92374"/>
    <w:rsid w:val="00F92716"/>
    <w:rsid w:val="00F92DEE"/>
    <w:rsid w:val="00F9361A"/>
    <w:rsid w:val="00F93745"/>
    <w:rsid w:val="00F93786"/>
    <w:rsid w:val="00F93F5E"/>
    <w:rsid w:val="00F94567"/>
    <w:rsid w:val="00F952AB"/>
    <w:rsid w:val="00F9550D"/>
    <w:rsid w:val="00F9567B"/>
    <w:rsid w:val="00F959F5"/>
    <w:rsid w:val="00F961A1"/>
    <w:rsid w:val="00F96218"/>
    <w:rsid w:val="00F96347"/>
    <w:rsid w:val="00F963F4"/>
    <w:rsid w:val="00F96413"/>
    <w:rsid w:val="00F96604"/>
    <w:rsid w:val="00F96B4E"/>
    <w:rsid w:val="00F9706A"/>
    <w:rsid w:val="00F97075"/>
    <w:rsid w:val="00F97D06"/>
    <w:rsid w:val="00F97D5B"/>
    <w:rsid w:val="00F97E34"/>
    <w:rsid w:val="00FA0079"/>
    <w:rsid w:val="00FA04C5"/>
    <w:rsid w:val="00FA05BF"/>
    <w:rsid w:val="00FA0626"/>
    <w:rsid w:val="00FA078A"/>
    <w:rsid w:val="00FA0D26"/>
    <w:rsid w:val="00FA1964"/>
    <w:rsid w:val="00FA212F"/>
    <w:rsid w:val="00FA2210"/>
    <w:rsid w:val="00FA231C"/>
    <w:rsid w:val="00FA2C2B"/>
    <w:rsid w:val="00FA3625"/>
    <w:rsid w:val="00FA3921"/>
    <w:rsid w:val="00FA3EE9"/>
    <w:rsid w:val="00FA4C93"/>
    <w:rsid w:val="00FA511E"/>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89"/>
    <w:rsid w:val="00FB10FF"/>
    <w:rsid w:val="00FB13EC"/>
    <w:rsid w:val="00FB1E00"/>
    <w:rsid w:val="00FB27C7"/>
    <w:rsid w:val="00FB2CE1"/>
    <w:rsid w:val="00FB3556"/>
    <w:rsid w:val="00FB37CE"/>
    <w:rsid w:val="00FB3A49"/>
    <w:rsid w:val="00FB3C42"/>
    <w:rsid w:val="00FB3D2D"/>
    <w:rsid w:val="00FB3E32"/>
    <w:rsid w:val="00FB433E"/>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2527"/>
    <w:rsid w:val="00FC2CAF"/>
    <w:rsid w:val="00FC2E07"/>
    <w:rsid w:val="00FC3134"/>
    <w:rsid w:val="00FC325E"/>
    <w:rsid w:val="00FC3280"/>
    <w:rsid w:val="00FC3392"/>
    <w:rsid w:val="00FC33A5"/>
    <w:rsid w:val="00FC35A7"/>
    <w:rsid w:val="00FC406B"/>
    <w:rsid w:val="00FC480F"/>
    <w:rsid w:val="00FC49D3"/>
    <w:rsid w:val="00FC4AA5"/>
    <w:rsid w:val="00FC4D65"/>
    <w:rsid w:val="00FC4EA3"/>
    <w:rsid w:val="00FC4FB5"/>
    <w:rsid w:val="00FC544E"/>
    <w:rsid w:val="00FC54C5"/>
    <w:rsid w:val="00FC5762"/>
    <w:rsid w:val="00FC5A89"/>
    <w:rsid w:val="00FC651B"/>
    <w:rsid w:val="00FC6984"/>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490"/>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318"/>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0621E"/>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mce">
    <w:name w:val="mce"/>
    <w:basedOn w:val="Normal"/>
    <w:rsid w:val="008346C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1423532">
      <w:bodyDiv w:val="1"/>
      <w:marLeft w:val="0"/>
      <w:marRight w:val="0"/>
      <w:marTop w:val="0"/>
      <w:marBottom w:val="0"/>
      <w:divBdr>
        <w:top w:val="none" w:sz="0" w:space="0" w:color="auto"/>
        <w:left w:val="none" w:sz="0" w:space="0" w:color="auto"/>
        <w:bottom w:val="none" w:sz="0" w:space="0" w:color="auto"/>
        <w:right w:val="none" w:sz="0" w:space="0" w:color="auto"/>
      </w:divBdr>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2604045">
      <w:bodyDiv w:val="1"/>
      <w:marLeft w:val="0"/>
      <w:marRight w:val="0"/>
      <w:marTop w:val="0"/>
      <w:marBottom w:val="0"/>
      <w:divBdr>
        <w:top w:val="none" w:sz="0" w:space="0" w:color="auto"/>
        <w:left w:val="none" w:sz="0" w:space="0" w:color="auto"/>
        <w:bottom w:val="none" w:sz="0" w:space="0" w:color="auto"/>
        <w:right w:val="none" w:sz="0" w:space="0" w:color="auto"/>
      </w:divBdr>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63453051">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AEC6-DC3D-4FB3-A610-83925336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2450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4</cp:revision>
  <cp:lastPrinted>2018-08-01T00:33:00Z</cp:lastPrinted>
  <dcterms:created xsi:type="dcterms:W3CDTF">2019-05-20T18:52:00Z</dcterms:created>
  <dcterms:modified xsi:type="dcterms:W3CDTF">2019-05-20T19:48:00Z</dcterms:modified>
</cp:coreProperties>
</file>