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9644EB">
        <w:rPr>
          <w:rFonts w:ascii="Arial" w:hAnsi="Arial" w:cs="Arial"/>
          <w:sz w:val="24"/>
          <w:szCs w:val="24"/>
          <w:lang w:eastAsia="es-MX"/>
        </w:rPr>
        <w:t>2</w:t>
      </w:r>
      <w:r w:rsidR="003C4B28">
        <w:rPr>
          <w:rFonts w:ascii="Arial" w:hAnsi="Arial" w:cs="Arial"/>
          <w:sz w:val="24"/>
          <w:szCs w:val="24"/>
          <w:lang w:eastAsia="es-MX"/>
        </w:rPr>
        <w:t>4</w:t>
      </w:r>
      <w:r w:rsidR="00D703C1">
        <w:rPr>
          <w:rFonts w:ascii="Arial" w:hAnsi="Arial" w:cs="Arial"/>
          <w:sz w:val="24"/>
          <w:szCs w:val="24"/>
          <w:lang w:eastAsia="es-MX"/>
        </w:rPr>
        <w:t xml:space="preserve"> de 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C378B" w:rsidRDefault="00DC378B" w:rsidP="001A5D58">
      <w:pPr>
        <w:jc w:val="center"/>
        <w:rPr>
          <w:rFonts w:eastAsiaTheme="minorHAnsi" w:cs="Arial"/>
          <w:b/>
          <w:lang w:val="es-MX" w:eastAsia="es-MX"/>
        </w:rPr>
      </w:pPr>
    </w:p>
    <w:p w:rsidR="00C614DC" w:rsidRPr="005004BF" w:rsidRDefault="003C4B28" w:rsidP="005004BF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PAN DEBERÁ ASUMIR LAS CONSECUENCIAS Y NO HACERSE DE LA VISTA GORDA EN EL CASO LUIS ARMANDO REYNOSO FEMAT: ENRIQUE JUÁREZ</w:t>
      </w:r>
    </w:p>
    <w:p w:rsidR="00C614DC" w:rsidRDefault="00C614DC" w:rsidP="00DC378B">
      <w:pPr>
        <w:jc w:val="center"/>
        <w:rPr>
          <w:rFonts w:cs="Arial"/>
          <w:sz w:val="24"/>
          <w:szCs w:val="24"/>
        </w:rPr>
      </w:pP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C4B28">
        <w:rPr>
          <w:rFonts w:cs="Arial"/>
          <w:sz w:val="24"/>
          <w:szCs w:val="24"/>
        </w:rPr>
        <w:t xml:space="preserve">En el Partido Revolucionario Institucional, exigimos </w:t>
      </w:r>
      <w:r>
        <w:rPr>
          <w:rFonts w:cs="Arial"/>
          <w:sz w:val="24"/>
          <w:szCs w:val="24"/>
        </w:rPr>
        <w:t xml:space="preserve">que </w:t>
      </w:r>
      <w:r w:rsidRPr="003C4B28">
        <w:rPr>
          <w:rFonts w:cs="Arial"/>
          <w:sz w:val="24"/>
          <w:szCs w:val="24"/>
        </w:rPr>
        <w:t xml:space="preserve">se castigue con todo el peso de la ley los actos de corrupción de los funcionarios </w:t>
      </w:r>
      <w:r>
        <w:rPr>
          <w:rFonts w:cs="Arial"/>
          <w:sz w:val="24"/>
          <w:szCs w:val="24"/>
        </w:rPr>
        <w:t xml:space="preserve">y ex funcionarios </w:t>
      </w:r>
      <w:r w:rsidRPr="003C4B28">
        <w:rPr>
          <w:rFonts w:cs="Arial"/>
          <w:sz w:val="24"/>
          <w:szCs w:val="24"/>
        </w:rPr>
        <w:t>públicos de cualquier nivel.</w:t>
      </w:r>
    </w:p>
    <w:p w:rsidR="003C4B28" w:rsidRDefault="003C4B28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C4B28">
        <w:rPr>
          <w:rFonts w:cs="Arial"/>
          <w:sz w:val="24"/>
          <w:szCs w:val="24"/>
        </w:rPr>
        <w:t>Luego de que la Suprema Corte de Justicia desechara el recurso para impugnar la sentencia en contra del ex Gobernador de Aguascalien</w:t>
      </w:r>
      <w:r>
        <w:rPr>
          <w:rFonts w:cs="Arial"/>
          <w:sz w:val="24"/>
          <w:szCs w:val="24"/>
        </w:rPr>
        <w:t>tes, Luis Armando Reynoso Femat, “El que la haga la tendrá que pagar”, manifestó al respecto Enrique Juárez Ramírez, presidente del Comité Directivo Estatal.</w:t>
      </w:r>
      <w:r w:rsidRPr="003C4B28">
        <w:rPr>
          <w:rFonts w:cs="Arial"/>
          <w:sz w:val="24"/>
          <w:szCs w:val="24"/>
        </w:rPr>
        <w:t xml:space="preserve"> 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C4B28">
        <w:rPr>
          <w:rFonts w:cs="Arial"/>
          <w:sz w:val="24"/>
          <w:szCs w:val="24"/>
        </w:rPr>
        <w:t xml:space="preserve">  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que, e</w:t>
      </w:r>
      <w:r w:rsidRPr="003C4B28">
        <w:rPr>
          <w:rFonts w:cs="Arial"/>
          <w:sz w:val="24"/>
          <w:szCs w:val="24"/>
        </w:rPr>
        <w:t>n esta etapa de la historia</w:t>
      </w:r>
      <w:r>
        <w:rPr>
          <w:rFonts w:cs="Arial"/>
          <w:sz w:val="24"/>
          <w:szCs w:val="24"/>
        </w:rPr>
        <w:t>,</w:t>
      </w:r>
      <w:r w:rsidRPr="003C4B28">
        <w:rPr>
          <w:rFonts w:cs="Arial"/>
          <w:sz w:val="24"/>
          <w:szCs w:val="24"/>
        </w:rPr>
        <w:t xml:space="preserve"> ya se ha sobrepasado la línea de </w:t>
      </w:r>
      <w:r>
        <w:rPr>
          <w:rFonts w:cs="Arial"/>
          <w:sz w:val="24"/>
          <w:szCs w:val="24"/>
        </w:rPr>
        <w:t xml:space="preserve">la </w:t>
      </w:r>
      <w:r w:rsidRPr="003C4B28">
        <w:rPr>
          <w:rFonts w:cs="Arial"/>
          <w:sz w:val="24"/>
          <w:szCs w:val="24"/>
        </w:rPr>
        <w:t>tolerancia que la ciudadanía tiene sobre los desfalcos a las arcas públicas.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C4B28">
        <w:rPr>
          <w:rFonts w:cs="Arial"/>
          <w:sz w:val="24"/>
          <w:szCs w:val="24"/>
        </w:rPr>
        <w:t xml:space="preserve"> 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Puntualizó que</w:t>
      </w:r>
      <w:r w:rsidRPr="003C4B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en Aguascalientes no hay </w:t>
      </w:r>
      <w:r w:rsidRPr="003C4B28">
        <w:rPr>
          <w:rFonts w:cs="Arial"/>
          <w:sz w:val="24"/>
          <w:szCs w:val="24"/>
        </w:rPr>
        <w:t>lugar para más impunidad, el ex Gobernador, ya es calificado como un delincuente, y las autoridades no deben permitir que ningún delito de esta índole quede sin castigo</w:t>
      </w:r>
      <w:r>
        <w:rPr>
          <w:rFonts w:cs="Arial"/>
          <w:sz w:val="24"/>
          <w:szCs w:val="24"/>
        </w:rPr>
        <w:t>.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3C4B28">
        <w:rPr>
          <w:rFonts w:cs="Arial"/>
          <w:sz w:val="24"/>
          <w:szCs w:val="24"/>
        </w:rPr>
        <w:t xml:space="preserve">No importa cuál sea el cargo o la jerarquía de quien atente contra los recursos del pueblo, la ley debe ser imparcial y no debe de excluir de sanción a ningún ciudadano, </w:t>
      </w:r>
      <w:r>
        <w:rPr>
          <w:rFonts w:cs="Arial"/>
          <w:sz w:val="24"/>
          <w:szCs w:val="24"/>
        </w:rPr>
        <w:t>que haya cometido alguna falta”.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señaló que las personas</w:t>
      </w:r>
      <w:r w:rsidRPr="003C4B28">
        <w:rPr>
          <w:rFonts w:cs="Arial"/>
          <w:sz w:val="24"/>
          <w:szCs w:val="24"/>
        </w:rPr>
        <w:t xml:space="preserve"> está</w:t>
      </w:r>
      <w:r>
        <w:rPr>
          <w:rFonts w:cs="Arial"/>
          <w:sz w:val="24"/>
          <w:szCs w:val="24"/>
        </w:rPr>
        <w:t>n</w:t>
      </w:r>
      <w:r w:rsidRPr="003C4B28">
        <w:rPr>
          <w:rFonts w:cs="Arial"/>
          <w:sz w:val="24"/>
          <w:szCs w:val="24"/>
        </w:rPr>
        <w:t xml:space="preserve"> cansada</w:t>
      </w:r>
      <w:r>
        <w:rPr>
          <w:rFonts w:cs="Arial"/>
          <w:sz w:val="24"/>
          <w:szCs w:val="24"/>
        </w:rPr>
        <w:t>s</w:t>
      </w:r>
      <w:r w:rsidRPr="003C4B28">
        <w:rPr>
          <w:rFonts w:cs="Arial"/>
          <w:sz w:val="24"/>
          <w:szCs w:val="24"/>
        </w:rPr>
        <w:t xml:space="preserve"> de la impunidad que gozan unos cuantos. </w:t>
      </w:r>
    </w:p>
    <w:p w:rsid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3C4B28">
        <w:rPr>
          <w:rFonts w:cs="Arial"/>
          <w:sz w:val="24"/>
          <w:szCs w:val="24"/>
        </w:rPr>
        <w:t>Nosotros mismo</w:t>
      </w:r>
      <w:r>
        <w:rPr>
          <w:rFonts w:cs="Arial"/>
          <w:sz w:val="24"/>
          <w:szCs w:val="24"/>
        </w:rPr>
        <w:t>s en el PRI</w:t>
      </w:r>
      <w:r w:rsidRPr="003C4B28">
        <w:rPr>
          <w:rFonts w:cs="Arial"/>
          <w:sz w:val="24"/>
          <w:szCs w:val="24"/>
        </w:rPr>
        <w:t xml:space="preserve"> hemos asumido el costo del castigo social, de los electores cuando algunos de los funcionarios emanados de nuestras filas, han cometido errores, y por eso, queremos </w:t>
      </w:r>
      <w:r w:rsidRPr="003C4B28">
        <w:rPr>
          <w:rFonts w:cs="Arial"/>
          <w:sz w:val="24"/>
          <w:szCs w:val="24"/>
        </w:rPr>
        <w:t>que,</w:t>
      </w:r>
      <w:r w:rsidRPr="003C4B28">
        <w:rPr>
          <w:rFonts w:cs="Arial"/>
          <w:sz w:val="24"/>
          <w:szCs w:val="24"/>
        </w:rPr>
        <w:t xml:space="preserve"> en el caso de Luis Armando Reynoso, el partido que postuló, El PAN asuma su responsabilidad y no se haga de la vista gorda cuando sean señalados por fallas cometidas por representantes populare</w:t>
      </w:r>
      <w:r>
        <w:rPr>
          <w:rFonts w:cs="Arial"/>
          <w:sz w:val="24"/>
          <w:szCs w:val="24"/>
        </w:rPr>
        <w:t xml:space="preserve">s postulados por su instituto”. </w:t>
      </w:r>
    </w:p>
    <w:p w:rsidR="003C4B28" w:rsidRP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concluir, Enrique Juárez</w:t>
      </w:r>
      <w:r w:rsidRPr="003C4B2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destacó que seremos </w:t>
      </w:r>
      <w:r w:rsidRPr="003C4B28">
        <w:rPr>
          <w:rFonts w:cs="Arial"/>
          <w:sz w:val="24"/>
          <w:szCs w:val="24"/>
        </w:rPr>
        <w:t>actores vigilantes cuando detectemos que existan funcionarios manchados por corrupción, incluso si se observa alguien de nuestro color.</w:t>
      </w:r>
    </w:p>
    <w:p w:rsid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3C4B28">
        <w:rPr>
          <w:rFonts w:cs="Arial"/>
          <w:sz w:val="24"/>
          <w:szCs w:val="24"/>
        </w:rPr>
        <w:t>Hoy queremos recuperar la confianza del electorado, y por ello, no callaremos las exigencias a las autoridades competentes para que realicen acciones que verdaderamente le den el castigo justo a quienes traicionen</w:t>
      </w:r>
      <w:r>
        <w:rPr>
          <w:rFonts w:cs="Arial"/>
          <w:sz w:val="24"/>
          <w:szCs w:val="24"/>
        </w:rPr>
        <w:t xml:space="preserve">, a esa </w:t>
      </w:r>
      <w:r w:rsidRPr="003C4B28">
        <w:rPr>
          <w:rFonts w:cs="Arial"/>
          <w:sz w:val="24"/>
          <w:szCs w:val="24"/>
        </w:rPr>
        <w:t>gente que les otorgó su confianza</w:t>
      </w:r>
      <w:r>
        <w:rPr>
          <w:rFonts w:cs="Arial"/>
          <w:sz w:val="24"/>
          <w:szCs w:val="24"/>
        </w:rPr>
        <w:t>”, concluyó.</w:t>
      </w:r>
    </w:p>
    <w:p w:rsidR="003C4B28" w:rsidRDefault="003C4B28" w:rsidP="003C4B2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bookmarkEnd w:id="0"/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E1" w:rsidRDefault="00621DE1">
      <w:r>
        <w:separator/>
      </w:r>
    </w:p>
  </w:endnote>
  <w:endnote w:type="continuationSeparator" w:id="0">
    <w:p w:rsidR="00621DE1" w:rsidRDefault="0062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4B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621D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621DE1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E1" w:rsidRDefault="00621DE1">
      <w:r>
        <w:separator/>
      </w:r>
    </w:p>
  </w:footnote>
  <w:footnote w:type="continuationSeparator" w:id="0">
    <w:p w:rsidR="00621DE1" w:rsidRDefault="0062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3C4B28">
      <w:rPr>
        <w:sz w:val="32"/>
        <w:szCs w:val="32"/>
      </w:rPr>
      <w:t>8</w:t>
    </w:r>
    <w:r w:rsidR="005E4BCB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405"/>
    <w:rsid w:val="00C748B8"/>
    <w:rsid w:val="00C74B02"/>
    <w:rsid w:val="00C74ED5"/>
    <w:rsid w:val="00C754E0"/>
    <w:rsid w:val="00C756BD"/>
    <w:rsid w:val="00C75853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F3717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B3C9-9C80-493A-9F5B-B49803B5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15</cp:revision>
  <cp:lastPrinted>2018-08-01T00:33:00Z</cp:lastPrinted>
  <dcterms:created xsi:type="dcterms:W3CDTF">2019-05-23T19:40:00Z</dcterms:created>
  <dcterms:modified xsi:type="dcterms:W3CDTF">2019-05-24T21:03:00Z</dcterms:modified>
</cp:coreProperties>
</file>