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  <w:bookmarkEnd w:id="0"/>
    </w:p>
    <w:p w:rsidR="00013AF1" w:rsidRPr="00115330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b/>
          <w:sz w:val="24"/>
          <w:szCs w:val="24"/>
          <w:lang w:eastAsia="es-MX"/>
        </w:rPr>
      </w:pPr>
      <w:r w:rsidRPr="00115330">
        <w:rPr>
          <w:rFonts w:ascii="Arial" w:hAnsi="Arial" w:cs="Arial"/>
          <w:b/>
          <w:sz w:val="24"/>
          <w:szCs w:val="24"/>
          <w:lang w:eastAsia="es-MX"/>
        </w:rPr>
        <w:t>Aguascalientes,</w:t>
      </w:r>
      <w:r w:rsidR="00BD0615" w:rsidRPr="00115330">
        <w:rPr>
          <w:rFonts w:ascii="Arial" w:hAnsi="Arial" w:cs="Arial"/>
          <w:b/>
          <w:sz w:val="24"/>
          <w:szCs w:val="24"/>
          <w:lang w:eastAsia="es-MX"/>
        </w:rPr>
        <w:t xml:space="preserve"> Ags., </w:t>
      </w:r>
      <w:r w:rsidR="008766BE" w:rsidRPr="00115330">
        <w:rPr>
          <w:rFonts w:ascii="Arial" w:hAnsi="Arial" w:cs="Arial"/>
          <w:b/>
          <w:sz w:val="24"/>
          <w:szCs w:val="24"/>
          <w:lang w:eastAsia="es-MX"/>
        </w:rPr>
        <w:t>0</w:t>
      </w:r>
      <w:r w:rsidR="00CB439F" w:rsidRPr="00115330">
        <w:rPr>
          <w:rFonts w:ascii="Arial" w:hAnsi="Arial" w:cs="Arial"/>
          <w:b/>
          <w:sz w:val="24"/>
          <w:szCs w:val="24"/>
          <w:lang w:eastAsia="es-MX"/>
        </w:rPr>
        <w:t xml:space="preserve">5 </w:t>
      </w:r>
      <w:r w:rsidR="008766BE" w:rsidRPr="00115330">
        <w:rPr>
          <w:rFonts w:ascii="Arial" w:hAnsi="Arial" w:cs="Arial"/>
          <w:b/>
          <w:sz w:val="24"/>
          <w:szCs w:val="24"/>
          <w:lang w:eastAsia="es-MX"/>
        </w:rPr>
        <w:t>febre</w:t>
      </w:r>
      <w:r w:rsidR="00907755" w:rsidRPr="00115330">
        <w:rPr>
          <w:rFonts w:ascii="Arial" w:hAnsi="Arial" w:cs="Arial"/>
          <w:b/>
          <w:sz w:val="24"/>
          <w:szCs w:val="24"/>
          <w:lang w:eastAsia="es-MX"/>
        </w:rPr>
        <w:t>ro</w:t>
      </w:r>
      <w:r w:rsidR="003A6F49" w:rsidRPr="00115330">
        <w:rPr>
          <w:rFonts w:ascii="Arial" w:hAnsi="Arial" w:cs="Arial"/>
          <w:b/>
          <w:sz w:val="24"/>
          <w:szCs w:val="24"/>
          <w:lang w:eastAsia="es-MX"/>
        </w:rPr>
        <w:t xml:space="preserve"> </w:t>
      </w:r>
      <w:r w:rsidR="00013AF1" w:rsidRPr="00115330">
        <w:rPr>
          <w:rFonts w:ascii="Arial" w:hAnsi="Arial" w:cs="Arial"/>
          <w:b/>
          <w:sz w:val="24"/>
          <w:szCs w:val="24"/>
          <w:lang w:eastAsia="es-MX"/>
        </w:rPr>
        <w:t>del 20</w:t>
      </w:r>
      <w:r w:rsidR="00907755" w:rsidRPr="00115330">
        <w:rPr>
          <w:rFonts w:ascii="Arial" w:hAnsi="Arial" w:cs="Arial"/>
          <w:b/>
          <w:sz w:val="24"/>
          <w:szCs w:val="24"/>
          <w:lang w:eastAsia="es-MX"/>
        </w:rPr>
        <w:t>20</w:t>
      </w:r>
    </w:p>
    <w:p w:rsidR="00DA1EAA" w:rsidRDefault="00DA1EAA" w:rsidP="003E34B7">
      <w:pPr>
        <w:jc w:val="center"/>
        <w:rPr>
          <w:rFonts w:eastAsiaTheme="minorHAnsi" w:cs="Arial"/>
          <w:b/>
          <w:lang w:val="es-MX" w:eastAsia="es-MX"/>
        </w:rPr>
      </w:pPr>
    </w:p>
    <w:p w:rsidR="0001507D" w:rsidRDefault="0001507D" w:rsidP="008666FB">
      <w:pPr>
        <w:jc w:val="both"/>
        <w:rPr>
          <w:rFonts w:cs="Arial"/>
          <w:sz w:val="24"/>
          <w:szCs w:val="24"/>
        </w:rPr>
      </w:pPr>
    </w:p>
    <w:p w:rsidR="008766BE" w:rsidRDefault="008766BE" w:rsidP="00FC4224">
      <w:pPr>
        <w:jc w:val="both"/>
        <w:rPr>
          <w:rFonts w:cs="Arial"/>
          <w:sz w:val="24"/>
          <w:szCs w:val="24"/>
        </w:rPr>
      </w:pPr>
    </w:p>
    <w:p w:rsidR="00D301CF" w:rsidRDefault="00D301CF" w:rsidP="006F1D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  <w:r w:rsidRPr="00D301CF">
        <w:rPr>
          <w:rFonts w:ascii="Arial" w:eastAsiaTheme="minorHAnsi" w:hAnsi="Arial" w:cs="Arial"/>
          <w:b/>
          <w:sz w:val="28"/>
          <w:szCs w:val="28"/>
          <w:lang w:val="es-MX" w:eastAsia="es-MX"/>
        </w:rPr>
        <w:t>EN AGUASCALIENTES SE TRABAJA PARA GARANTIZAR LA TRANQUILIDAD, LA SEGURIDAD Y LAS CONDICIONES PARA ATRAER NUEVAS EMPRESAS DE LA REGIÓN ASIÁTICA: DIPUTADA NORMA GUEL SALDÍVAR</w:t>
      </w:r>
    </w:p>
    <w:p w:rsidR="006F1D38" w:rsidRPr="00D301CF" w:rsidRDefault="006F1D38" w:rsidP="006F1D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8"/>
          <w:szCs w:val="28"/>
          <w:lang w:val="es-MX" w:eastAsia="es-MX"/>
        </w:rPr>
      </w:pPr>
    </w:p>
    <w:p w:rsidR="00D301CF" w:rsidRDefault="00D301CF" w:rsidP="006F1D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301CF">
        <w:rPr>
          <w:rFonts w:ascii="Arial" w:hAnsi="Arial" w:cs="Arial"/>
        </w:rPr>
        <w:t xml:space="preserve">Estados del centro del país, como Aguascalientes, dan la bienvenida a nuevas inversiones que provienen de </w:t>
      </w:r>
      <w:r w:rsidRPr="00D301CF">
        <w:rPr>
          <w:rFonts w:ascii="Arial" w:hAnsi="Arial" w:cs="Arial"/>
        </w:rPr>
        <w:t>países asiáticos</w:t>
      </w:r>
      <w:r w:rsidRPr="00D301CF">
        <w:rPr>
          <w:rFonts w:ascii="Arial" w:hAnsi="Arial" w:cs="Arial"/>
        </w:rPr>
        <w:t>, plant</w:t>
      </w:r>
      <w:r>
        <w:rPr>
          <w:rFonts w:ascii="Arial" w:hAnsi="Arial" w:cs="Arial"/>
        </w:rPr>
        <w:t>eó la diputada federal del PRI,</w:t>
      </w:r>
      <w:r w:rsidRPr="00D301CF">
        <w:rPr>
          <w:rFonts w:ascii="Arial" w:hAnsi="Arial" w:cs="Arial"/>
        </w:rPr>
        <w:t xml:space="preserve"> Norma Guel </w:t>
      </w:r>
      <w:r>
        <w:rPr>
          <w:rFonts w:ascii="Arial" w:hAnsi="Arial" w:cs="Arial"/>
        </w:rPr>
        <w:t xml:space="preserve">Saldívar </w:t>
      </w:r>
      <w:r w:rsidRPr="00D301CF">
        <w:rPr>
          <w:rFonts w:ascii="Arial" w:hAnsi="Arial" w:cs="Arial"/>
        </w:rPr>
        <w:t>al asistir</w:t>
      </w:r>
      <w:r w:rsidRPr="00D301CF">
        <w:rPr>
          <w:rFonts w:ascii="Arial" w:hAnsi="Arial" w:cs="Arial"/>
        </w:rPr>
        <w:t xml:space="preserve"> a la instalación del Grupo de Amistad México</w:t>
      </w:r>
      <w:r>
        <w:rPr>
          <w:rFonts w:ascii="Arial" w:hAnsi="Arial" w:cs="Arial"/>
        </w:rPr>
        <w:t xml:space="preserve"> </w:t>
      </w:r>
      <w:r w:rsidRPr="00D301C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301CF">
        <w:rPr>
          <w:rFonts w:ascii="Arial" w:hAnsi="Arial" w:cs="Arial"/>
        </w:rPr>
        <w:t>Corea del Sur, en la Cámara de Diputados.</w:t>
      </w:r>
    </w:p>
    <w:p w:rsidR="006F1D38" w:rsidRPr="00D301CF" w:rsidRDefault="006F1D38" w:rsidP="006F1D3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D301CF" w:rsidRDefault="00D301CF" w:rsidP="006F1D38">
      <w:pPr>
        <w:pStyle w:val="NormalWeb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</w:rPr>
      </w:pPr>
      <w:r w:rsidRPr="00D301CF">
        <w:rPr>
          <w:rFonts w:ascii="Arial" w:hAnsi="Arial" w:cs="Arial"/>
        </w:rPr>
        <w:t xml:space="preserve">Ante el embajador coreano Kim </w:t>
      </w:r>
      <w:proofErr w:type="spellStart"/>
      <w:r w:rsidRPr="00D301CF">
        <w:rPr>
          <w:rFonts w:ascii="Arial" w:hAnsi="Arial" w:cs="Arial"/>
        </w:rPr>
        <w:t>Sang-il</w:t>
      </w:r>
      <w:proofErr w:type="spellEnd"/>
      <w:r w:rsidRPr="00D301CF">
        <w:rPr>
          <w:rFonts w:ascii="Arial" w:hAnsi="Arial" w:cs="Arial"/>
        </w:rPr>
        <w:t>, la legisla</w:t>
      </w:r>
      <w:r w:rsidR="00D3152B">
        <w:rPr>
          <w:rFonts w:ascii="Arial" w:hAnsi="Arial" w:cs="Arial"/>
        </w:rPr>
        <w:t>dora </w:t>
      </w:r>
      <w:r w:rsidRPr="00D301CF">
        <w:rPr>
          <w:rFonts w:ascii="Arial" w:hAnsi="Arial" w:cs="Arial"/>
        </w:rPr>
        <w:t>expuso: vamos a corresponder de la mejor manera a la confianza que nos han brindado en los últimos años para invertir en nuestra entidad federativa.</w:t>
      </w:r>
    </w:p>
    <w:p w:rsidR="006F1D38" w:rsidRPr="00D301CF" w:rsidRDefault="006F1D38" w:rsidP="006F1D38">
      <w:pPr>
        <w:pStyle w:val="NormalWeb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</w:rPr>
      </w:pPr>
    </w:p>
    <w:p w:rsidR="00D301CF" w:rsidRDefault="00D301CF" w:rsidP="006F1D38">
      <w:pPr>
        <w:pStyle w:val="NormalWeb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</w:rPr>
      </w:pPr>
      <w:r w:rsidRPr="00D301CF">
        <w:rPr>
          <w:rFonts w:ascii="Arial" w:hAnsi="Arial" w:cs="Arial"/>
        </w:rPr>
        <w:t> “Son muchos años los que unen a mi estado con Corea, en relaciones comerciales e industriales, lideran las inversiones empresas del sector metalmecánico y automotriz y pronto habrá de desarrollarse la instalación de un Parque Fotovolcánico, que permitirá avanzar en el uso de energía renovable a nivel mundial” expuso Guel Saldívar.</w:t>
      </w:r>
    </w:p>
    <w:p w:rsidR="006F1D38" w:rsidRPr="00D301CF" w:rsidRDefault="006F1D38" w:rsidP="006F1D38">
      <w:pPr>
        <w:pStyle w:val="NormalWeb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</w:rPr>
      </w:pPr>
    </w:p>
    <w:p w:rsidR="00D301CF" w:rsidRPr="00D301CF" w:rsidRDefault="00D301CF" w:rsidP="006F1D38">
      <w:pPr>
        <w:pStyle w:val="NormalWeb"/>
        <w:shd w:val="clear" w:color="auto" w:fill="FFFFFF"/>
        <w:spacing w:before="0" w:beforeAutospacing="0" w:after="0" w:afterAutospacing="0" w:line="224" w:lineRule="atLeast"/>
        <w:jc w:val="both"/>
        <w:rPr>
          <w:rFonts w:ascii="Arial" w:hAnsi="Arial" w:cs="Arial"/>
        </w:rPr>
      </w:pPr>
      <w:r w:rsidRPr="00D301CF">
        <w:rPr>
          <w:rFonts w:ascii="Arial" w:hAnsi="Arial" w:cs="Arial"/>
        </w:rPr>
        <w:t xml:space="preserve">Refrendó que </w:t>
      </w:r>
      <w:r w:rsidR="00DA5D76" w:rsidRPr="00D301CF">
        <w:rPr>
          <w:rFonts w:ascii="Arial" w:hAnsi="Arial" w:cs="Arial"/>
        </w:rPr>
        <w:t>desde Aguascalientes</w:t>
      </w:r>
      <w:r w:rsidRPr="00D301CF">
        <w:rPr>
          <w:rFonts w:ascii="Arial" w:hAnsi="Arial" w:cs="Arial"/>
        </w:rPr>
        <w:t xml:space="preserve"> se trabaja para garantizar la tranquilidad, la seguridad, las condiciones, pero sobre todo la calidad de vida como referentes para traer nuevas empresas de la región asiática.</w:t>
      </w:r>
    </w:p>
    <w:p w:rsidR="001C0A94" w:rsidRDefault="001C0A94" w:rsidP="008766BE">
      <w:pPr>
        <w:jc w:val="both"/>
        <w:rPr>
          <w:rFonts w:cs="Arial"/>
          <w:sz w:val="24"/>
          <w:szCs w:val="24"/>
        </w:rPr>
      </w:pPr>
    </w:p>
    <w:p w:rsidR="00CB439F" w:rsidRDefault="00CB439F" w:rsidP="008766BE">
      <w:pPr>
        <w:jc w:val="both"/>
        <w:rPr>
          <w:rFonts w:cs="Arial"/>
          <w:sz w:val="24"/>
          <w:szCs w:val="24"/>
        </w:rPr>
      </w:pPr>
    </w:p>
    <w:p w:rsidR="001C0A94" w:rsidRDefault="001C0A94" w:rsidP="008766BE">
      <w:pPr>
        <w:jc w:val="both"/>
        <w:rPr>
          <w:rFonts w:cs="Arial"/>
          <w:sz w:val="24"/>
          <w:szCs w:val="24"/>
        </w:rPr>
      </w:pPr>
    </w:p>
    <w:p w:rsidR="00CC6DCD" w:rsidRDefault="00CC6DCD" w:rsidP="003E34B7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2D1273" w:rsidRDefault="002D1273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2D1273" w:rsidRDefault="002D1273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2D1273" w:rsidRDefault="002D1273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2D1273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BE" w:rsidRDefault="00C767BE">
      <w:r>
        <w:separator/>
      </w:r>
    </w:p>
  </w:endnote>
  <w:endnote w:type="continuationSeparator" w:id="0">
    <w:p w:rsidR="00C767BE" w:rsidRDefault="00C7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5D7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C767B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C767B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BE" w:rsidRDefault="00C767BE">
      <w:r>
        <w:separator/>
      </w:r>
    </w:p>
  </w:footnote>
  <w:footnote w:type="continuationSeparator" w:id="0">
    <w:p w:rsidR="00C767BE" w:rsidRDefault="00C7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CB439F">
      <w:rPr>
        <w:sz w:val="32"/>
        <w:szCs w:val="32"/>
      </w:rPr>
      <w:t>601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437C4D" w:rsidRDefault="00437C4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78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9BD"/>
    <w:rsid w:val="00076AD0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3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835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07A9"/>
    <w:rsid w:val="001C0A94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EA4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D3B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273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18E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233"/>
    <w:rsid w:val="003D14D0"/>
    <w:rsid w:val="003D15EA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7B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33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156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6F7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4DBC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CDD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1D38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6034"/>
    <w:rsid w:val="00786B56"/>
    <w:rsid w:val="00786D43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F92"/>
    <w:rsid w:val="007D64EE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6F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5F5B"/>
    <w:rsid w:val="008765EB"/>
    <w:rsid w:val="008766BE"/>
    <w:rsid w:val="00876947"/>
    <w:rsid w:val="00876A5E"/>
    <w:rsid w:val="00876BEC"/>
    <w:rsid w:val="00876D6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057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755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1AC1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1FBC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3C8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AA9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984"/>
    <w:rsid w:val="00AA5C54"/>
    <w:rsid w:val="00AA605D"/>
    <w:rsid w:val="00AA6454"/>
    <w:rsid w:val="00AA6894"/>
    <w:rsid w:val="00AA6CCF"/>
    <w:rsid w:val="00AA746B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812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7BE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39F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01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1CF"/>
    <w:rsid w:val="00D307A9"/>
    <w:rsid w:val="00D31185"/>
    <w:rsid w:val="00D3152B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AD7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4726"/>
    <w:rsid w:val="00DA5215"/>
    <w:rsid w:val="00DA525B"/>
    <w:rsid w:val="00DA5D76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C85"/>
    <w:rsid w:val="00E07462"/>
    <w:rsid w:val="00E07702"/>
    <w:rsid w:val="00E078C7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39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CC8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C7A"/>
    <w:rsid w:val="00EF1EAB"/>
    <w:rsid w:val="00EF1F88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2CE6"/>
    <w:rsid w:val="00F730EC"/>
    <w:rsid w:val="00F7430D"/>
    <w:rsid w:val="00F74FA7"/>
    <w:rsid w:val="00F75C54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ABC49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FE51F-D4A6-44B6-BC38-D6D05D16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22</cp:revision>
  <cp:lastPrinted>2018-08-01T00:33:00Z</cp:lastPrinted>
  <dcterms:created xsi:type="dcterms:W3CDTF">2020-01-27T16:45:00Z</dcterms:created>
  <dcterms:modified xsi:type="dcterms:W3CDTF">2020-02-05T22:15:00Z</dcterms:modified>
</cp:coreProperties>
</file>