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56AE7CC2" w14:textId="77777777"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1A090905" w14:textId="1C94EA44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A74716">
        <w:rPr>
          <w:rFonts w:ascii="Arial" w:hAnsi="Arial" w:cs="Arial"/>
          <w:sz w:val="24"/>
          <w:szCs w:val="24"/>
          <w:lang w:eastAsia="es-MX"/>
        </w:rPr>
        <w:t xml:space="preserve">19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E1516">
        <w:rPr>
          <w:rFonts w:ascii="Arial" w:hAnsi="Arial" w:cs="Arial"/>
          <w:sz w:val="24"/>
          <w:szCs w:val="24"/>
          <w:lang w:eastAsia="es-MX"/>
        </w:rPr>
        <w:t>agosto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5B7B29CC" w14:textId="77777777" w:rsidR="00EF56DD" w:rsidRPr="00EF56DD" w:rsidRDefault="00EF56DD" w:rsidP="00EF56DD">
      <w:pPr>
        <w:jc w:val="both"/>
        <w:rPr>
          <w:rFonts w:cs="Arial"/>
          <w:sz w:val="24"/>
          <w:szCs w:val="24"/>
        </w:rPr>
      </w:pPr>
    </w:p>
    <w:p w14:paraId="2144925E" w14:textId="77777777" w:rsidR="00211024" w:rsidRDefault="00211024" w:rsidP="000E1516">
      <w:pPr>
        <w:jc w:val="center"/>
        <w:rPr>
          <w:rFonts w:eastAsiaTheme="minorHAnsi" w:cs="Arial"/>
          <w:b/>
          <w:lang w:val="es-MX" w:eastAsia="es-MX"/>
        </w:rPr>
      </w:pPr>
    </w:p>
    <w:p w14:paraId="08EB5494" w14:textId="081749F4" w:rsidR="000E1516" w:rsidRPr="000E1516" w:rsidRDefault="00A74716" w:rsidP="000E1516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AVANZA EL PROCESO DE RENOVACIÓN DEL CONSEJO POLÍTICO ESTATAL DEL PRI #AGUASCALIENTES</w:t>
      </w:r>
    </w:p>
    <w:p w14:paraId="2E8CA1D2" w14:textId="6428B8F3" w:rsidR="00684F42" w:rsidRDefault="00684F42" w:rsidP="000E15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9B330C3" w14:textId="7BE0161B" w:rsidR="00A74716" w:rsidRDefault="00A74716" w:rsidP="00C81354">
      <w:pPr>
        <w:jc w:val="both"/>
        <w:rPr>
          <w:rFonts w:cs="Arial"/>
          <w:sz w:val="24"/>
          <w:szCs w:val="24"/>
        </w:rPr>
      </w:pPr>
    </w:p>
    <w:p w14:paraId="5EBD007E" w14:textId="13C8D730" w:rsidR="00A74716" w:rsidRDefault="00A74716" w:rsidP="00C81354">
      <w:pPr>
        <w:jc w:val="both"/>
        <w:rPr>
          <w:rFonts w:cs="Arial"/>
          <w:sz w:val="24"/>
          <w:szCs w:val="24"/>
        </w:rPr>
      </w:pPr>
    </w:p>
    <w:p w14:paraId="1AF4181E" w14:textId="3DB01AB9" w:rsidR="00A74716" w:rsidRDefault="00A74716" w:rsidP="00C813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mañana de este miércoles en la sede del Comité Directivo Estatal del PRI, se realizó el registro de la planilla única roja de Presidentes de Seccionales y en la que incluyen 1 seccional por cada 1 de los municipios y 8 que corresponden al Estado de #Aguascalientes en los términos que marca la convocatoria.</w:t>
      </w:r>
    </w:p>
    <w:p w14:paraId="1391503B" w14:textId="22D2552E" w:rsidR="00A74716" w:rsidRDefault="00A74716" w:rsidP="00C81354">
      <w:pPr>
        <w:jc w:val="both"/>
        <w:rPr>
          <w:rFonts w:cs="Arial"/>
          <w:sz w:val="24"/>
          <w:szCs w:val="24"/>
        </w:rPr>
      </w:pPr>
    </w:p>
    <w:p w14:paraId="54684DCF" w14:textId="6BCD3979" w:rsidR="00A74716" w:rsidRDefault="00C67685" w:rsidP="00C813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mañana de este miércoles en la sede del edificio tricolor, l</w:t>
      </w:r>
      <w:r w:rsidR="00A74716">
        <w:rPr>
          <w:rFonts w:cs="Arial"/>
          <w:sz w:val="24"/>
          <w:szCs w:val="24"/>
        </w:rPr>
        <w:t xml:space="preserve">a planilla entregó la documentación ante la Comisión Estatal de Procesos Internos (CEPI) que preside Francisco Ramírez Martínez, para que en el lapso de 24 horas </w:t>
      </w:r>
      <w:r>
        <w:rPr>
          <w:rFonts w:cs="Arial"/>
          <w:sz w:val="24"/>
          <w:szCs w:val="24"/>
        </w:rPr>
        <w:t xml:space="preserve">se </w:t>
      </w:r>
      <w:r w:rsidR="00A74716">
        <w:rPr>
          <w:rFonts w:cs="Arial"/>
          <w:sz w:val="24"/>
          <w:szCs w:val="24"/>
        </w:rPr>
        <w:t>determine el dictamen de procedencia.</w:t>
      </w:r>
    </w:p>
    <w:p w14:paraId="229CEDA1" w14:textId="7BF81859" w:rsidR="00A74716" w:rsidRDefault="00A74716" w:rsidP="00C81354">
      <w:pPr>
        <w:jc w:val="both"/>
        <w:rPr>
          <w:rFonts w:cs="Arial"/>
          <w:sz w:val="24"/>
          <w:szCs w:val="24"/>
        </w:rPr>
      </w:pPr>
    </w:p>
    <w:p w14:paraId="77CAF7E7" w14:textId="36FC7B09" w:rsidR="00A74716" w:rsidRDefault="00A74716" w:rsidP="00C813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Mie</w:t>
      </w:r>
      <w:r w:rsidR="002C0608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tras </w:t>
      </w:r>
      <w:r w:rsidR="002C0608">
        <w:rPr>
          <w:rFonts w:cs="Arial"/>
          <w:sz w:val="24"/>
          <w:szCs w:val="24"/>
        </w:rPr>
        <w:t>el PRI #Aguascalientes sigue avanzando con el desahogo de etapas de la presente convocatoria.</w:t>
      </w:r>
    </w:p>
    <w:p w14:paraId="7964914A" w14:textId="62C8BE7D" w:rsidR="00A74716" w:rsidRDefault="00A74716" w:rsidP="00C81354">
      <w:pPr>
        <w:jc w:val="both"/>
        <w:rPr>
          <w:rFonts w:cs="Arial"/>
          <w:sz w:val="24"/>
          <w:szCs w:val="24"/>
        </w:rPr>
      </w:pPr>
    </w:p>
    <w:p w14:paraId="4A40AF68" w14:textId="7AAABAAC" w:rsidR="002C0608" w:rsidRDefault="002C0608" w:rsidP="00C813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Francisco Ramírez, presidente de la CEPI, informó que los sectores y organizaciones han hecho llegar sus propuestas de los respectivos consejeras y consejeros </w:t>
      </w:r>
      <w:r w:rsidR="003A0465">
        <w:rPr>
          <w:rFonts w:cs="Arial"/>
          <w:sz w:val="24"/>
          <w:szCs w:val="24"/>
        </w:rPr>
        <w:t xml:space="preserve">tal </w:t>
      </w:r>
      <w:r>
        <w:rPr>
          <w:rFonts w:cs="Arial"/>
          <w:sz w:val="24"/>
          <w:szCs w:val="24"/>
        </w:rPr>
        <w:t>como lo marca sus estatutos internos.</w:t>
      </w:r>
    </w:p>
    <w:p w14:paraId="355F9D51" w14:textId="3022E9F1" w:rsidR="002C0608" w:rsidRDefault="002C0608" w:rsidP="00C81354">
      <w:pPr>
        <w:jc w:val="both"/>
        <w:rPr>
          <w:rFonts w:cs="Arial"/>
          <w:sz w:val="24"/>
          <w:szCs w:val="24"/>
        </w:rPr>
      </w:pPr>
    </w:p>
    <w:p w14:paraId="4675A143" w14:textId="477F16C9" w:rsidR="002C0608" w:rsidRDefault="002C0608" w:rsidP="00C813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última etapa para la renovación del Consejo, es la planilla </w:t>
      </w:r>
      <w:r w:rsidR="00F51BD4">
        <w:rPr>
          <w:rFonts w:cs="Arial"/>
          <w:sz w:val="24"/>
          <w:szCs w:val="24"/>
        </w:rPr>
        <w:t xml:space="preserve">única </w:t>
      </w:r>
      <w:r>
        <w:rPr>
          <w:rFonts w:cs="Arial"/>
          <w:sz w:val="24"/>
          <w:szCs w:val="24"/>
        </w:rPr>
        <w:t>territorial de seccionales que también se espera se registre el próximo viernes 21 de agosto</w:t>
      </w:r>
      <w:r w:rsidR="00061D2C">
        <w:rPr>
          <w:rFonts w:cs="Arial"/>
          <w:sz w:val="24"/>
          <w:szCs w:val="24"/>
        </w:rPr>
        <w:t xml:space="preserve"> del presente año 2020</w:t>
      </w:r>
      <w:r>
        <w:rPr>
          <w:rFonts w:cs="Arial"/>
          <w:sz w:val="24"/>
          <w:szCs w:val="24"/>
        </w:rPr>
        <w:t>.</w:t>
      </w:r>
    </w:p>
    <w:p w14:paraId="6CB98D55" w14:textId="77777777" w:rsidR="0048098E" w:rsidRPr="00747FE8" w:rsidRDefault="0048098E" w:rsidP="00747FE8">
      <w:pPr>
        <w:jc w:val="both"/>
        <w:rPr>
          <w:rFonts w:cs="Arial"/>
          <w:sz w:val="24"/>
          <w:szCs w:val="24"/>
        </w:rPr>
      </w:pPr>
    </w:p>
    <w:p w14:paraId="4DAAD0AE" w14:textId="77777777" w:rsidR="00747FE8" w:rsidRDefault="00747FE8" w:rsidP="00C81354">
      <w:pPr>
        <w:jc w:val="both"/>
        <w:rPr>
          <w:rFonts w:cs="Arial"/>
          <w:b/>
          <w:sz w:val="36"/>
          <w:szCs w:val="36"/>
        </w:rPr>
      </w:pPr>
    </w:p>
    <w:p w14:paraId="451C19FC" w14:textId="77777777" w:rsidR="00C81354" w:rsidRDefault="00C81354" w:rsidP="00CD3CB9">
      <w:pPr>
        <w:jc w:val="center"/>
        <w:rPr>
          <w:rFonts w:cs="Arial"/>
          <w:b/>
          <w:sz w:val="36"/>
          <w:szCs w:val="36"/>
        </w:rPr>
      </w:pPr>
    </w:p>
    <w:p w14:paraId="335F4959" w14:textId="10BB1B85"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E853DB" w:rsidRPr="005707E5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024C2" w14:textId="77777777" w:rsidR="00AF60DB" w:rsidRDefault="00AF60DB">
      <w:r>
        <w:separator/>
      </w:r>
    </w:p>
  </w:endnote>
  <w:endnote w:type="continuationSeparator" w:id="0">
    <w:p w14:paraId="224F8929" w14:textId="77777777" w:rsidR="00AF60DB" w:rsidRDefault="00AF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AF60D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AF60D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02750" w14:textId="77777777" w:rsidR="00AF60DB" w:rsidRDefault="00AF60DB">
      <w:r>
        <w:separator/>
      </w:r>
    </w:p>
  </w:footnote>
  <w:footnote w:type="continuationSeparator" w:id="0">
    <w:p w14:paraId="24410CBD" w14:textId="77777777" w:rsidR="00AF60DB" w:rsidRDefault="00AF6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B2C2" w14:textId="77777777" w:rsidR="005B1C99" w:rsidRDefault="005B1C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8DF2" w14:textId="77777777" w:rsidR="005B1C99" w:rsidRDefault="005B1C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56FA74B3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753A9E">
      <w:rPr>
        <w:sz w:val="32"/>
        <w:szCs w:val="32"/>
      </w:rPr>
      <w:t>3</w:t>
    </w:r>
    <w:r w:rsidR="00EC674E">
      <w:rPr>
        <w:sz w:val="32"/>
        <w:szCs w:val="32"/>
      </w:rPr>
      <w:t>10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77777777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247D"/>
    <w:rsid w:val="000E25BB"/>
    <w:rsid w:val="000E287A"/>
    <w:rsid w:val="000E2B88"/>
    <w:rsid w:val="000E2C15"/>
    <w:rsid w:val="000E2FE1"/>
    <w:rsid w:val="000E340C"/>
    <w:rsid w:val="000E3797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4F42"/>
    <w:rsid w:val="006853C7"/>
    <w:rsid w:val="0068554D"/>
    <w:rsid w:val="0068619C"/>
    <w:rsid w:val="00686268"/>
    <w:rsid w:val="00686453"/>
    <w:rsid w:val="006868F9"/>
    <w:rsid w:val="00686AD2"/>
    <w:rsid w:val="00686DE4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4EDB"/>
    <w:rsid w:val="008654E7"/>
    <w:rsid w:val="008658B0"/>
    <w:rsid w:val="00865A9B"/>
    <w:rsid w:val="008666FB"/>
    <w:rsid w:val="008669ED"/>
    <w:rsid w:val="00867040"/>
    <w:rsid w:val="00867605"/>
    <w:rsid w:val="008678DF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0DB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2859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AB"/>
    <w:rsid w:val="00C870C3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9B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20</cp:revision>
  <cp:lastPrinted>2018-08-01T00:33:00Z</cp:lastPrinted>
  <dcterms:created xsi:type="dcterms:W3CDTF">2020-08-17T04:37:00Z</dcterms:created>
  <dcterms:modified xsi:type="dcterms:W3CDTF">2020-08-19T21:08:00Z</dcterms:modified>
</cp:coreProperties>
</file>