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15" w:rsidRDefault="009133AE" w:rsidP="007462BF">
      <w:pPr>
        <w:jc w:val="both"/>
        <w:rPr>
          <w:lang w:val="es-ES"/>
        </w:rPr>
      </w:pPr>
      <w:r>
        <w:rPr>
          <w:lang w:val="es-ES"/>
        </w:rPr>
        <w:t>Nuevo Consejo Político en el PRI</w:t>
      </w:r>
    </w:p>
    <w:p w:rsidR="007462BF" w:rsidRDefault="007462BF" w:rsidP="007462BF">
      <w:pPr>
        <w:jc w:val="both"/>
        <w:rPr>
          <w:lang w:val="es-ES"/>
        </w:rPr>
      </w:pPr>
    </w:p>
    <w:p w:rsidR="009133AE" w:rsidRDefault="009133AE" w:rsidP="007462B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</w:t>
      </w:r>
      <w:r w:rsidR="00BD10F6">
        <w:rPr>
          <w:lang w:val="es-ES"/>
        </w:rPr>
        <w:t>líder del C.E.N. del PRI</w:t>
      </w:r>
      <w:r>
        <w:rPr>
          <w:lang w:val="es-ES"/>
        </w:rPr>
        <w:t xml:space="preserve"> </w:t>
      </w:r>
      <w:r w:rsidR="00BA402C">
        <w:rPr>
          <w:lang w:val="es-ES"/>
        </w:rPr>
        <w:t xml:space="preserve">Alejandro Moreno Cárdenas </w:t>
      </w:r>
      <w:r>
        <w:rPr>
          <w:lang w:val="es-ES"/>
        </w:rPr>
        <w:t xml:space="preserve">toma protesta a </w:t>
      </w:r>
      <w:r w:rsidR="00BA402C">
        <w:rPr>
          <w:lang w:val="es-ES"/>
        </w:rPr>
        <w:t>550</w:t>
      </w:r>
      <w:r>
        <w:rPr>
          <w:lang w:val="es-ES"/>
        </w:rPr>
        <w:t xml:space="preserve"> Consejeros</w:t>
      </w:r>
      <w:r w:rsidR="00BD10F6">
        <w:rPr>
          <w:lang w:val="es-ES"/>
        </w:rPr>
        <w:t xml:space="preserve"> y Consejeras</w:t>
      </w:r>
      <w:r>
        <w:rPr>
          <w:lang w:val="es-ES"/>
        </w:rPr>
        <w:t xml:space="preserve"> Políticos en </w:t>
      </w:r>
      <w:r w:rsidR="00BD10F6">
        <w:rPr>
          <w:lang w:val="es-ES"/>
        </w:rPr>
        <w:t xml:space="preserve">el Estado de </w:t>
      </w:r>
      <w:r>
        <w:rPr>
          <w:lang w:val="es-ES"/>
        </w:rPr>
        <w:t>Oaxaca.</w:t>
      </w:r>
    </w:p>
    <w:p w:rsidR="009133AE" w:rsidRDefault="009133AE" w:rsidP="007462B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 cara a la nueva realidad de México, el PRI fortalece sus filas </w:t>
      </w:r>
      <w:r w:rsidR="007700EF">
        <w:rPr>
          <w:lang w:val="es-ES"/>
        </w:rPr>
        <w:t xml:space="preserve">con más de 43 mil </w:t>
      </w:r>
      <w:r w:rsidR="00BD10F6">
        <w:rPr>
          <w:lang w:val="es-ES"/>
        </w:rPr>
        <w:t xml:space="preserve">nuevos dirigentes </w:t>
      </w:r>
      <w:r>
        <w:rPr>
          <w:lang w:val="es-ES"/>
        </w:rPr>
        <w:t>para hacerle frente a l</w:t>
      </w:r>
      <w:r w:rsidR="00BD10F6">
        <w:rPr>
          <w:lang w:val="es-ES"/>
        </w:rPr>
        <w:t>a próxima elección</w:t>
      </w:r>
      <w:r>
        <w:rPr>
          <w:lang w:val="es-ES"/>
        </w:rPr>
        <w:t>.</w:t>
      </w:r>
    </w:p>
    <w:p w:rsidR="009133AE" w:rsidRDefault="009133AE" w:rsidP="007462BF">
      <w:pPr>
        <w:jc w:val="both"/>
        <w:rPr>
          <w:lang w:val="es-ES"/>
        </w:rPr>
      </w:pPr>
    </w:p>
    <w:p w:rsidR="009133AE" w:rsidRDefault="009133AE" w:rsidP="007462BF">
      <w:pPr>
        <w:jc w:val="both"/>
        <w:rPr>
          <w:lang w:val="es-ES"/>
        </w:rPr>
      </w:pPr>
      <w:r>
        <w:rPr>
          <w:lang w:val="es-ES"/>
        </w:rPr>
        <w:t xml:space="preserve">Oaxaca, </w:t>
      </w:r>
      <w:proofErr w:type="spellStart"/>
      <w:r>
        <w:rPr>
          <w:lang w:val="es-ES"/>
        </w:rPr>
        <w:t>Oax</w:t>
      </w:r>
      <w:proofErr w:type="spellEnd"/>
      <w:r>
        <w:rPr>
          <w:lang w:val="es-ES"/>
        </w:rPr>
        <w:t xml:space="preserve">.- Este lunes </w:t>
      </w:r>
      <w:r w:rsidR="007E22DE">
        <w:rPr>
          <w:lang w:val="es-ES"/>
        </w:rPr>
        <w:t>en Sesión Solemne de Toma de Protesta del Consejo Político Estatal del periodo 2020-2023, el Presidente del C</w:t>
      </w:r>
      <w:r w:rsidR="00EB584A">
        <w:rPr>
          <w:lang w:val="es-ES"/>
        </w:rPr>
        <w:t>.</w:t>
      </w:r>
      <w:r w:rsidR="007E22DE">
        <w:rPr>
          <w:lang w:val="es-ES"/>
        </w:rPr>
        <w:t>E</w:t>
      </w:r>
      <w:r w:rsidR="00EB584A">
        <w:rPr>
          <w:lang w:val="es-ES"/>
        </w:rPr>
        <w:t>.</w:t>
      </w:r>
      <w:r w:rsidR="007E22DE">
        <w:rPr>
          <w:lang w:val="es-ES"/>
        </w:rPr>
        <w:t>N</w:t>
      </w:r>
      <w:r w:rsidR="00EB584A">
        <w:rPr>
          <w:lang w:val="es-ES"/>
        </w:rPr>
        <w:t>.</w:t>
      </w:r>
      <w:r w:rsidR="007E22DE">
        <w:rPr>
          <w:lang w:val="es-ES"/>
        </w:rPr>
        <w:t xml:space="preserve"> del PRI Alejandro Moreno Cárdenas, tomó protesta vía digital a las y los Consejeros Políticos Oaxaqueños.</w:t>
      </w:r>
    </w:p>
    <w:p w:rsidR="007E22DE" w:rsidRDefault="007E22DE" w:rsidP="007462BF">
      <w:pPr>
        <w:jc w:val="both"/>
        <w:rPr>
          <w:lang w:val="es-ES"/>
        </w:rPr>
      </w:pPr>
    </w:p>
    <w:p w:rsidR="007E22DE" w:rsidRDefault="007E22DE" w:rsidP="007462BF">
      <w:pPr>
        <w:jc w:val="both"/>
        <w:rPr>
          <w:lang w:val="es-ES"/>
        </w:rPr>
      </w:pPr>
      <w:r>
        <w:rPr>
          <w:lang w:val="es-ES"/>
        </w:rPr>
        <w:t>En su intervención, el líder nacional del PRI</w:t>
      </w:r>
      <w:r w:rsidR="00BA402C">
        <w:rPr>
          <w:lang w:val="es-ES"/>
        </w:rPr>
        <w:t xml:space="preserve"> Alejandro Moreno Cárdenas, luego de reconocer que los </w:t>
      </w:r>
      <w:proofErr w:type="spellStart"/>
      <w:r w:rsidR="00BA402C">
        <w:rPr>
          <w:lang w:val="es-ES"/>
        </w:rPr>
        <w:t>priístas</w:t>
      </w:r>
      <w:proofErr w:type="spellEnd"/>
      <w:r w:rsidR="00BA402C">
        <w:rPr>
          <w:lang w:val="es-ES"/>
        </w:rPr>
        <w:t xml:space="preserve"> de Oaxaca tienen un gran activo político en el trabajo del Gobernador Alejandro </w:t>
      </w:r>
      <w:proofErr w:type="spellStart"/>
      <w:r w:rsidR="00BA402C">
        <w:rPr>
          <w:lang w:val="es-ES"/>
        </w:rPr>
        <w:t>Murat</w:t>
      </w:r>
      <w:proofErr w:type="spellEnd"/>
      <w:r w:rsidR="00BA402C">
        <w:rPr>
          <w:lang w:val="es-ES"/>
        </w:rPr>
        <w:t xml:space="preserve"> Hinojosa </w:t>
      </w:r>
      <w:r w:rsidR="00EB584A">
        <w:rPr>
          <w:lang w:val="es-ES"/>
        </w:rPr>
        <w:t>quien tiene un rumbo</w:t>
      </w:r>
      <w:bookmarkStart w:id="0" w:name="_GoBack"/>
      <w:bookmarkEnd w:id="0"/>
      <w:r w:rsidR="00EB584A">
        <w:rPr>
          <w:lang w:val="es-ES"/>
        </w:rPr>
        <w:t xml:space="preserve"> fijo, </w:t>
      </w:r>
      <w:r w:rsidR="00BA402C">
        <w:rPr>
          <w:lang w:val="es-ES"/>
        </w:rPr>
        <w:t>destac</w:t>
      </w:r>
      <w:r w:rsidR="00EB584A">
        <w:rPr>
          <w:lang w:val="es-ES"/>
        </w:rPr>
        <w:t>ando</w:t>
      </w:r>
      <w:r w:rsidR="00BA402C">
        <w:rPr>
          <w:lang w:val="es-ES"/>
        </w:rPr>
        <w:t xml:space="preserve"> que las nuevas consejeras y consejeros tienen un reto fundamental en la unidad del partido</w:t>
      </w:r>
      <w:r w:rsidR="00AB6083">
        <w:rPr>
          <w:lang w:val="es-ES"/>
        </w:rPr>
        <w:t xml:space="preserve"> y el trabajo en equipo.</w:t>
      </w:r>
    </w:p>
    <w:p w:rsidR="00BA402C" w:rsidRDefault="00BA402C" w:rsidP="007462BF">
      <w:pPr>
        <w:jc w:val="both"/>
        <w:rPr>
          <w:lang w:val="es-ES"/>
        </w:rPr>
      </w:pPr>
    </w:p>
    <w:p w:rsidR="00BA402C" w:rsidRDefault="00AB6083" w:rsidP="007462BF">
      <w:pPr>
        <w:jc w:val="both"/>
        <w:rPr>
          <w:lang w:val="es-ES"/>
        </w:rPr>
      </w:pPr>
      <w:r w:rsidRPr="00802AE8">
        <w:rPr>
          <w:lang w:val="es-ES"/>
        </w:rPr>
        <w:t>Exhortó a</w:t>
      </w:r>
      <w:r w:rsidR="00EB584A" w:rsidRPr="00802AE8">
        <w:rPr>
          <w:lang w:val="es-ES"/>
        </w:rPr>
        <w:t xml:space="preserve"> los nuevos integrantes del</w:t>
      </w:r>
      <w:r w:rsidRPr="00802AE8">
        <w:rPr>
          <w:lang w:val="es-ES"/>
        </w:rPr>
        <w:t xml:space="preserve"> Consejo Político Estatal</w:t>
      </w:r>
      <w:r w:rsidR="00EB584A" w:rsidRPr="00802AE8">
        <w:rPr>
          <w:lang w:val="es-ES"/>
        </w:rPr>
        <w:t>,</w:t>
      </w:r>
      <w:r w:rsidRPr="00802AE8">
        <w:rPr>
          <w:lang w:val="es-ES"/>
        </w:rPr>
        <w:t xml:space="preserve"> a trabajar con mucho ánimo y </w:t>
      </w:r>
      <w:r w:rsidR="00EB584A" w:rsidRPr="00802AE8">
        <w:rPr>
          <w:lang w:val="es-ES"/>
        </w:rPr>
        <w:t xml:space="preserve">con el </w:t>
      </w:r>
      <w:r w:rsidRPr="00802AE8">
        <w:rPr>
          <w:lang w:val="es-ES"/>
        </w:rPr>
        <w:t>trabajo</w:t>
      </w:r>
      <w:r w:rsidR="00EB584A" w:rsidRPr="00802AE8">
        <w:rPr>
          <w:lang w:val="es-ES"/>
        </w:rPr>
        <w:t xml:space="preserve"> de la militancia</w:t>
      </w:r>
      <w:r w:rsidR="00415B89" w:rsidRPr="00802AE8">
        <w:rPr>
          <w:lang w:val="es-ES"/>
        </w:rPr>
        <w:t>,</w:t>
      </w:r>
      <w:r w:rsidR="00EB584A" w:rsidRPr="00802AE8">
        <w:rPr>
          <w:lang w:val="es-ES"/>
        </w:rPr>
        <w:t xml:space="preserve"> sus acciones se traduzcan en una convivencia </w:t>
      </w:r>
      <w:proofErr w:type="spellStart"/>
      <w:r w:rsidR="00EB584A" w:rsidRPr="00802AE8">
        <w:rPr>
          <w:lang w:val="es-ES"/>
        </w:rPr>
        <w:t>arm</w:t>
      </w:r>
      <w:r w:rsidR="00415B89" w:rsidRPr="00802AE8">
        <w:rPr>
          <w:lang w:val="es-ES"/>
        </w:rPr>
        <w:t>ò</w:t>
      </w:r>
      <w:r w:rsidR="00EB584A" w:rsidRPr="00802AE8">
        <w:rPr>
          <w:lang w:val="es-ES"/>
        </w:rPr>
        <w:t>nica</w:t>
      </w:r>
      <w:proofErr w:type="spellEnd"/>
      <w:r w:rsidR="00EB584A" w:rsidRPr="00802AE8">
        <w:rPr>
          <w:lang w:val="es-ES"/>
        </w:rPr>
        <w:t xml:space="preserve"> para que las y los oaxaqueños puedan aspirar a un mejor desarrollo social y obtener </w:t>
      </w:r>
      <w:r w:rsidRPr="00802AE8">
        <w:rPr>
          <w:lang w:val="es-ES"/>
        </w:rPr>
        <w:t>en equipo con el Comité Ejecutivo Nacional</w:t>
      </w:r>
      <w:r w:rsidR="00EB584A" w:rsidRPr="00802AE8">
        <w:rPr>
          <w:lang w:val="es-ES"/>
        </w:rPr>
        <w:t xml:space="preserve">, </w:t>
      </w:r>
      <w:r w:rsidR="00415B89" w:rsidRPr="00802AE8">
        <w:rPr>
          <w:lang w:val="es-ES"/>
        </w:rPr>
        <w:t>y e</w:t>
      </w:r>
      <w:r w:rsidRPr="00802AE8">
        <w:rPr>
          <w:lang w:val="es-ES"/>
        </w:rPr>
        <w:t>l Comité Directivo</w:t>
      </w:r>
      <w:r w:rsidR="00EB584A" w:rsidRPr="00802AE8">
        <w:rPr>
          <w:lang w:val="es-ES"/>
        </w:rPr>
        <w:t xml:space="preserve"> Estatal</w:t>
      </w:r>
      <w:r w:rsidRPr="00802AE8">
        <w:rPr>
          <w:lang w:val="es-ES"/>
        </w:rPr>
        <w:t xml:space="preserve"> </w:t>
      </w:r>
      <w:r w:rsidR="00415B89" w:rsidRPr="00802AE8">
        <w:rPr>
          <w:lang w:val="es-ES"/>
        </w:rPr>
        <w:t>para obtener mayores y mejores resultados como lo establecen nuestros</w:t>
      </w:r>
      <w:r w:rsidRPr="00802AE8">
        <w:rPr>
          <w:lang w:val="es-ES"/>
        </w:rPr>
        <w:t xml:space="preserve"> estatutos y los documentos</w:t>
      </w:r>
      <w:r w:rsidR="00415B89" w:rsidRPr="00802AE8">
        <w:rPr>
          <w:lang w:val="es-ES"/>
        </w:rPr>
        <w:t xml:space="preserve"> básicos de nuestro</w:t>
      </w:r>
      <w:r w:rsidRPr="00802AE8">
        <w:rPr>
          <w:lang w:val="es-ES"/>
        </w:rPr>
        <w:t xml:space="preserve"> Partido.</w:t>
      </w:r>
    </w:p>
    <w:p w:rsidR="00AB6083" w:rsidRDefault="00AB6083" w:rsidP="007462BF">
      <w:pPr>
        <w:jc w:val="both"/>
        <w:rPr>
          <w:lang w:val="es-ES"/>
        </w:rPr>
      </w:pPr>
    </w:p>
    <w:p w:rsidR="00AB6083" w:rsidRDefault="00AB6083" w:rsidP="007462BF">
      <w:pPr>
        <w:jc w:val="both"/>
        <w:rPr>
          <w:lang w:val="es-ES"/>
        </w:rPr>
      </w:pPr>
      <w:r>
        <w:rPr>
          <w:lang w:val="es-ES"/>
        </w:rPr>
        <w:t xml:space="preserve">Puntualizó que el </w:t>
      </w:r>
      <w:proofErr w:type="spellStart"/>
      <w:r>
        <w:rPr>
          <w:lang w:val="es-ES"/>
        </w:rPr>
        <w:t>priísmo</w:t>
      </w:r>
      <w:proofErr w:type="spellEnd"/>
      <w:r>
        <w:rPr>
          <w:lang w:val="es-ES"/>
        </w:rPr>
        <w:t xml:space="preserve"> oaxaqueño, va por el triunfo en el próximo proceso electoral de 2021 y estará acompañado de la dirigencia nacional y con toda la fuerza del </w:t>
      </w:r>
      <w:proofErr w:type="spellStart"/>
      <w:r>
        <w:rPr>
          <w:lang w:val="es-ES"/>
        </w:rPr>
        <w:t>priísmo</w:t>
      </w:r>
      <w:proofErr w:type="spellEnd"/>
      <w:r>
        <w:rPr>
          <w:lang w:val="es-ES"/>
        </w:rPr>
        <w:t xml:space="preserve"> oaxaqueño encabezados por el Gobernador del Estado Alejandro </w:t>
      </w:r>
      <w:proofErr w:type="spellStart"/>
      <w:r>
        <w:rPr>
          <w:lang w:val="es-ES"/>
        </w:rPr>
        <w:t>Murat</w:t>
      </w:r>
      <w:proofErr w:type="spellEnd"/>
      <w:r>
        <w:rPr>
          <w:lang w:val="es-ES"/>
        </w:rPr>
        <w:t xml:space="preserve"> Hinojosa.</w:t>
      </w:r>
    </w:p>
    <w:p w:rsidR="007E22DE" w:rsidRDefault="007E22DE" w:rsidP="007462BF">
      <w:pPr>
        <w:jc w:val="both"/>
        <w:rPr>
          <w:lang w:val="es-ES"/>
        </w:rPr>
      </w:pPr>
    </w:p>
    <w:p w:rsidR="007E22DE" w:rsidRDefault="007E22DE" w:rsidP="007462BF">
      <w:pPr>
        <w:jc w:val="both"/>
        <w:rPr>
          <w:lang w:val="es-ES"/>
        </w:rPr>
      </w:pPr>
      <w:r>
        <w:rPr>
          <w:lang w:val="es-ES"/>
        </w:rPr>
        <w:t xml:space="preserve">El primer priista de Oaxaca, Alejandro </w:t>
      </w:r>
      <w:proofErr w:type="spellStart"/>
      <w:r>
        <w:rPr>
          <w:lang w:val="es-ES"/>
        </w:rPr>
        <w:t>Murat</w:t>
      </w:r>
      <w:proofErr w:type="spellEnd"/>
      <w:r>
        <w:rPr>
          <w:lang w:val="es-ES"/>
        </w:rPr>
        <w:t xml:space="preserve"> Hinojosa, en su calidad de militante</w:t>
      </w:r>
      <w:r w:rsidR="005550C1">
        <w:rPr>
          <w:lang w:val="es-ES"/>
        </w:rPr>
        <w:t xml:space="preserve"> reconoció que el PRI debe redefinirse ante la sociedad, como el partido de la reconciliación con el recuerdo y el ejemplo de Colosio que señalaba que el “PRI debe ser el partido de la confianza”.</w:t>
      </w:r>
    </w:p>
    <w:p w:rsidR="005550C1" w:rsidRDefault="005550C1" w:rsidP="007462BF">
      <w:pPr>
        <w:jc w:val="both"/>
        <w:rPr>
          <w:lang w:val="es-ES"/>
        </w:rPr>
      </w:pPr>
    </w:p>
    <w:p w:rsidR="005550C1" w:rsidRDefault="005550C1" w:rsidP="007462BF">
      <w:pPr>
        <w:jc w:val="both"/>
        <w:rPr>
          <w:lang w:val="es-ES"/>
        </w:rPr>
      </w:pPr>
      <w:r>
        <w:rPr>
          <w:lang w:val="es-ES"/>
        </w:rPr>
        <w:t xml:space="preserve">No podemos ser cómplices de la polarización -señaló- y basar nuestras victorias en la destrucción de otros, nosotros no vemos a los adversarios como enemigos que tenemos que destruir, al contrario, los respetamos y competimos con la regla máxima, la de la democracia, la de las ideas y los argumentos, concluyó. </w:t>
      </w:r>
    </w:p>
    <w:p w:rsidR="007E22DE" w:rsidRDefault="007E22DE" w:rsidP="007462BF">
      <w:pPr>
        <w:jc w:val="both"/>
        <w:rPr>
          <w:lang w:val="es-ES"/>
        </w:rPr>
      </w:pPr>
    </w:p>
    <w:p w:rsidR="007E22DE" w:rsidRDefault="007E22DE" w:rsidP="007462BF">
      <w:pPr>
        <w:jc w:val="both"/>
        <w:rPr>
          <w:lang w:val="es-ES"/>
        </w:rPr>
      </w:pPr>
      <w:r>
        <w:rPr>
          <w:lang w:val="es-ES"/>
        </w:rPr>
        <w:t xml:space="preserve">Por su parte, el Presidente del CDE del PRI de Oaxaca Eduardo Rojas Zavaleta, precisó que esta nueva generación que </w:t>
      </w:r>
      <w:r w:rsidRPr="00BD10F6">
        <w:rPr>
          <w:lang w:val="es-ES"/>
        </w:rPr>
        <w:t>conforma</w:t>
      </w:r>
      <w:r>
        <w:rPr>
          <w:lang w:val="es-ES"/>
        </w:rPr>
        <w:t xml:space="preserve"> el Consejo Político Estatal, está </w:t>
      </w:r>
      <w:r w:rsidR="007700EF" w:rsidRPr="00BD10F6">
        <w:rPr>
          <w:lang w:val="es-ES"/>
        </w:rPr>
        <w:t>integrada</w:t>
      </w:r>
      <w:r>
        <w:rPr>
          <w:lang w:val="es-ES"/>
        </w:rPr>
        <w:t xml:space="preserve"> por mujeres y hombres que han entendido la importancia de la política en la vida y el desarrollo de las sociedades.</w:t>
      </w:r>
    </w:p>
    <w:p w:rsidR="007E22DE" w:rsidRDefault="007E22DE" w:rsidP="007462BF">
      <w:pPr>
        <w:jc w:val="both"/>
        <w:rPr>
          <w:lang w:val="es-ES"/>
        </w:rPr>
      </w:pPr>
    </w:p>
    <w:p w:rsidR="007E22DE" w:rsidRDefault="007E22DE" w:rsidP="007462BF">
      <w:pPr>
        <w:jc w:val="both"/>
        <w:rPr>
          <w:lang w:val="es-ES"/>
        </w:rPr>
      </w:pPr>
      <w:r>
        <w:rPr>
          <w:lang w:val="es-ES"/>
        </w:rPr>
        <w:t>Una nueva generación que le devolverá la grandeza al PRI, porque mucho más allá d</w:t>
      </w:r>
      <w:r w:rsidR="007462BF">
        <w:rPr>
          <w:lang w:val="es-ES"/>
        </w:rPr>
        <w:t>e las personas</w:t>
      </w:r>
      <w:r>
        <w:rPr>
          <w:lang w:val="es-ES"/>
        </w:rPr>
        <w:t xml:space="preserve"> y los errores humanos, el PRI tiene estatutos, documentos básicos y una </w:t>
      </w:r>
      <w:r>
        <w:rPr>
          <w:lang w:val="es-ES"/>
        </w:rPr>
        <w:lastRenderedPageBreak/>
        <w:t>declaración de principios que rigen la vida institucional de nuestro Partido</w:t>
      </w:r>
      <w:r w:rsidR="007462BF">
        <w:rPr>
          <w:lang w:val="es-ES"/>
        </w:rPr>
        <w:t xml:space="preserve"> y esa debe ser la base de la conducta de sus militantes.</w:t>
      </w:r>
    </w:p>
    <w:p w:rsidR="005550C1" w:rsidRDefault="005550C1" w:rsidP="007462BF">
      <w:pPr>
        <w:jc w:val="both"/>
        <w:rPr>
          <w:lang w:val="es-ES"/>
        </w:rPr>
      </w:pPr>
    </w:p>
    <w:p w:rsidR="005550C1" w:rsidRDefault="005550C1" w:rsidP="007462BF">
      <w:pPr>
        <w:jc w:val="both"/>
        <w:rPr>
          <w:lang w:val="es-ES"/>
        </w:rPr>
      </w:pPr>
      <w:r>
        <w:rPr>
          <w:lang w:val="es-ES"/>
        </w:rPr>
        <w:t xml:space="preserve">Rojas Zavaleta destacó que se habrán de elegir 6 mil dirigencias municipales </w:t>
      </w:r>
      <w:r w:rsidR="007700EF">
        <w:rPr>
          <w:lang w:val="es-ES"/>
        </w:rPr>
        <w:t xml:space="preserve">en los 570 municipios, 22 mil consejeros políticos municipales y 15 mil dirigentes seccionales, es decir, más de 43 mil nuevos dirigentes </w:t>
      </w:r>
      <w:proofErr w:type="spellStart"/>
      <w:r w:rsidR="007700EF">
        <w:rPr>
          <w:lang w:val="es-ES"/>
        </w:rPr>
        <w:t>priístas</w:t>
      </w:r>
      <w:proofErr w:type="spellEnd"/>
      <w:r w:rsidR="007700EF">
        <w:rPr>
          <w:lang w:val="es-ES"/>
        </w:rPr>
        <w:t xml:space="preserve"> en el Estado para hacerle frente a la elección de 2021.</w:t>
      </w:r>
    </w:p>
    <w:p w:rsidR="005550C1" w:rsidRDefault="005550C1" w:rsidP="007462BF">
      <w:pPr>
        <w:jc w:val="both"/>
        <w:rPr>
          <w:lang w:val="es-ES"/>
        </w:rPr>
      </w:pPr>
    </w:p>
    <w:p w:rsidR="00BD10F6" w:rsidRDefault="00BD10F6" w:rsidP="007462BF">
      <w:pPr>
        <w:jc w:val="both"/>
        <w:rPr>
          <w:lang w:val="es-ES"/>
        </w:rPr>
      </w:pPr>
      <w:r>
        <w:rPr>
          <w:lang w:val="es-ES"/>
        </w:rPr>
        <w:t xml:space="preserve">En la Sesión Solemne de Toma de Protesta del Consejo Político Estatal, estuvieron presentes la Secretaria General del PRI Amairani Morales Valenzuela, la dirigente de la CNOP María del Carmen </w:t>
      </w:r>
      <w:proofErr w:type="spellStart"/>
      <w:r>
        <w:rPr>
          <w:lang w:val="es-ES"/>
        </w:rPr>
        <w:t>Ricardez</w:t>
      </w:r>
      <w:proofErr w:type="spellEnd"/>
      <w:r>
        <w:rPr>
          <w:lang w:val="es-ES"/>
        </w:rPr>
        <w:t xml:space="preserve"> Vela, el dirigente estatal de la CNC Armando </w:t>
      </w:r>
      <w:proofErr w:type="spellStart"/>
      <w:r>
        <w:rPr>
          <w:lang w:val="es-ES"/>
        </w:rPr>
        <w:t>Bohorquez</w:t>
      </w:r>
      <w:proofErr w:type="spellEnd"/>
      <w:r>
        <w:rPr>
          <w:lang w:val="es-ES"/>
        </w:rPr>
        <w:t>, Fanny Ivonne Guzmán del OMPRI, entre otros dirigentes y ex dirigentes estatales.</w:t>
      </w:r>
    </w:p>
    <w:p w:rsidR="007462BF" w:rsidRDefault="007462BF" w:rsidP="009133AE">
      <w:pPr>
        <w:rPr>
          <w:lang w:val="es-ES"/>
        </w:rPr>
      </w:pPr>
    </w:p>
    <w:p w:rsidR="007462BF" w:rsidRPr="009133AE" w:rsidRDefault="007462BF" w:rsidP="009133AE">
      <w:pPr>
        <w:rPr>
          <w:lang w:val="es-ES"/>
        </w:rPr>
      </w:pPr>
    </w:p>
    <w:sectPr w:rsidR="007462BF" w:rsidRPr="009133AE" w:rsidSect="006D74C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71" w:rsidRDefault="00582C71" w:rsidP="0078484F">
      <w:r>
        <w:separator/>
      </w:r>
    </w:p>
  </w:endnote>
  <w:endnote w:type="continuationSeparator" w:id="0">
    <w:p w:rsidR="00582C71" w:rsidRDefault="00582C71" w:rsidP="007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71" w:rsidRDefault="00582C71" w:rsidP="0078484F">
      <w:r>
        <w:separator/>
      </w:r>
    </w:p>
  </w:footnote>
  <w:footnote w:type="continuationSeparator" w:id="0">
    <w:p w:rsidR="00582C71" w:rsidRDefault="00582C71" w:rsidP="0078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4F" w:rsidRPr="0078484F" w:rsidRDefault="00802AE8" w:rsidP="0078484F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3DA005">
          <wp:simplePos x="0" y="0"/>
          <wp:positionH relativeFrom="column">
            <wp:posOffset>1551970</wp:posOffset>
          </wp:positionH>
          <wp:positionV relativeFrom="paragraph">
            <wp:posOffset>-253027</wp:posOffset>
          </wp:positionV>
          <wp:extent cx="675640" cy="6756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-2020-08-31-21-20-4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77A7BF0">
          <wp:simplePos x="0" y="0"/>
          <wp:positionH relativeFrom="column">
            <wp:posOffset>2619719</wp:posOffset>
          </wp:positionH>
          <wp:positionV relativeFrom="paragraph">
            <wp:posOffset>-252730</wp:posOffset>
          </wp:positionV>
          <wp:extent cx="675640" cy="6756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-2020-08-31-21-23-26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30CF"/>
    <w:multiLevelType w:val="hybridMultilevel"/>
    <w:tmpl w:val="CF069908"/>
    <w:lvl w:ilvl="0" w:tplc="76809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AE"/>
    <w:rsid w:val="001F2679"/>
    <w:rsid w:val="001F3701"/>
    <w:rsid w:val="00415B89"/>
    <w:rsid w:val="0049163B"/>
    <w:rsid w:val="005550C1"/>
    <w:rsid w:val="00582C71"/>
    <w:rsid w:val="006D74CF"/>
    <w:rsid w:val="007462BF"/>
    <w:rsid w:val="007700EF"/>
    <w:rsid w:val="0078484F"/>
    <w:rsid w:val="007E22DE"/>
    <w:rsid w:val="00802AE8"/>
    <w:rsid w:val="008E4BDF"/>
    <w:rsid w:val="009133AE"/>
    <w:rsid w:val="00AB6083"/>
    <w:rsid w:val="00BA402C"/>
    <w:rsid w:val="00BD10F6"/>
    <w:rsid w:val="00E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D614"/>
  <w14:defaultImageDpi w14:val="32767"/>
  <w15:chartTrackingRefBased/>
  <w15:docId w15:val="{01216389-054C-2D43-B7BA-64D38D66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48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84F"/>
  </w:style>
  <w:style w:type="paragraph" w:styleId="Piedepgina">
    <w:name w:val="footer"/>
    <w:basedOn w:val="Normal"/>
    <w:link w:val="PiedepginaCar"/>
    <w:uiPriority w:val="99"/>
    <w:unhideWhenUsed/>
    <w:rsid w:val="007848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Alejandro Leyva Aguilar</dc:creator>
  <cp:keywords/>
  <dc:description/>
  <cp:lastModifiedBy>Francisco Alejandro Leyva Aguilar</cp:lastModifiedBy>
  <cp:revision>3</cp:revision>
  <dcterms:created xsi:type="dcterms:W3CDTF">2020-08-31T16:35:00Z</dcterms:created>
  <dcterms:modified xsi:type="dcterms:W3CDTF">2020-09-01T02:29:00Z</dcterms:modified>
</cp:coreProperties>
</file>