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CB90B49" w14:textId="61F2ED79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F8D21D5" w14:textId="2457D148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8047605" w14:textId="77777777" w:rsidR="00940D87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73B35335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565D">
        <w:rPr>
          <w:rFonts w:ascii="Arial" w:hAnsi="Arial" w:cs="Arial"/>
          <w:sz w:val="24"/>
          <w:szCs w:val="24"/>
          <w:lang w:eastAsia="es-MX"/>
        </w:rPr>
        <w:t>2</w:t>
      </w:r>
      <w:r w:rsidR="00E85595">
        <w:rPr>
          <w:rFonts w:ascii="Arial" w:hAnsi="Arial" w:cs="Arial"/>
          <w:sz w:val="24"/>
          <w:szCs w:val="24"/>
          <w:lang w:eastAsia="es-MX"/>
        </w:rPr>
        <w:t>9</w:t>
      </w:r>
      <w:r w:rsidR="00865CD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65CD5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28483263" w14:textId="6BF41D35" w:rsidR="007126D0" w:rsidRDefault="007126D0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48B14955" w14:textId="77777777" w:rsidR="007126D0" w:rsidRDefault="007126D0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0702C6F" w14:textId="635BDE87" w:rsidR="001F1060" w:rsidRDefault="00AA6A65" w:rsidP="00EE7904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EN JESÚS MARÍA COMO EN EL RESTO DEL ESTADO ESTAMOS TRABAJANDO PARA GANAR: HERMINIO VENTURA </w:t>
      </w:r>
    </w:p>
    <w:p w14:paraId="5674C5F8" w14:textId="77777777" w:rsidR="00E9043D" w:rsidRDefault="00E9043D" w:rsidP="00EE7904">
      <w:pPr>
        <w:jc w:val="center"/>
        <w:rPr>
          <w:rFonts w:eastAsiaTheme="minorHAnsi" w:cs="Arial"/>
          <w:b/>
          <w:lang w:val="es-MX" w:eastAsia="es-MX"/>
        </w:rPr>
      </w:pPr>
    </w:p>
    <w:p w14:paraId="2D82CE68" w14:textId="77777777" w:rsidR="00E85595" w:rsidRDefault="00E85595" w:rsidP="00EE7904">
      <w:pPr>
        <w:jc w:val="center"/>
        <w:rPr>
          <w:rFonts w:eastAsiaTheme="minorHAnsi" w:cs="Arial"/>
          <w:b/>
          <w:lang w:val="es-MX" w:eastAsia="es-MX"/>
        </w:rPr>
      </w:pPr>
    </w:p>
    <w:p w14:paraId="3AB1DD8E" w14:textId="1718F5D4" w:rsidR="007126D0" w:rsidRDefault="00E85595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337279">
        <w:rPr>
          <w:rFonts w:cs="Arial"/>
          <w:sz w:val="24"/>
          <w:szCs w:val="24"/>
        </w:rPr>
        <w:t>l presidente Estatal del PRI, Herminio Ventura Rodríguez</w:t>
      </w:r>
      <w:r>
        <w:rPr>
          <w:rFonts w:cs="Arial"/>
          <w:sz w:val="24"/>
          <w:szCs w:val="24"/>
        </w:rPr>
        <w:t xml:space="preserve"> y l</w:t>
      </w:r>
      <w:r w:rsidR="00337279">
        <w:rPr>
          <w:rFonts w:cs="Arial"/>
          <w:sz w:val="24"/>
          <w:szCs w:val="24"/>
        </w:rPr>
        <w:t>a secretaria general Leslie Atilano Tapia</w:t>
      </w:r>
      <w:r w:rsidR="00C7729F">
        <w:rPr>
          <w:rFonts w:cs="Arial"/>
          <w:sz w:val="24"/>
          <w:szCs w:val="24"/>
        </w:rPr>
        <w:t>, entregaron el nombramiento en Aguascalientes a</w:t>
      </w:r>
      <w:r>
        <w:rPr>
          <w:rFonts w:cs="Arial"/>
          <w:sz w:val="24"/>
          <w:szCs w:val="24"/>
        </w:rPr>
        <w:t xml:space="preserve"> la </w:t>
      </w:r>
      <w:r w:rsidR="00C7729F">
        <w:rPr>
          <w:rFonts w:cs="Arial"/>
          <w:sz w:val="24"/>
          <w:szCs w:val="24"/>
        </w:rPr>
        <w:t>delegad</w:t>
      </w:r>
      <w:r>
        <w:rPr>
          <w:rFonts w:cs="Arial"/>
          <w:sz w:val="24"/>
          <w:szCs w:val="24"/>
        </w:rPr>
        <w:t>a</w:t>
      </w:r>
      <w:r w:rsidR="00C7729F">
        <w:rPr>
          <w:rFonts w:cs="Arial"/>
          <w:sz w:val="24"/>
          <w:szCs w:val="24"/>
        </w:rPr>
        <w:t xml:space="preserve"> </w:t>
      </w:r>
      <w:r w:rsidR="002B5AD0">
        <w:rPr>
          <w:rFonts w:cs="Arial"/>
          <w:sz w:val="24"/>
          <w:szCs w:val="24"/>
        </w:rPr>
        <w:t xml:space="preserve">política </w:t>
      </w:r>
      <w:r w:rsidR="004B593C">
        <w:rPr>
          <w:rFonts w:cs="Arial"/>
          <w:sz w:val="24"/>
          <w:szCs w:val="24"/>
        </w:rPr>
        <w:t xml:space="preserve">del </w:t>
      </w:r>
      <w:r>
        <w:rPr>
          <w:rFonts w:cs="Arial"/>
          <w:sz w:val="24"/>
          <w:szCs w:val="24"/>
        </w:rPr>
        <w:t>Comité Directivo Estatal</w:t>
      </w:r>
      <w:r w:rsidR="004B593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Josefina Moreno</w:t>
      </w:r>
      <w:r w:rsidR="0035050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Pérez y al subdelegado </w:t>
      </w:r>
      <w:r w:rsidR="002B5AD0">
        <w:rPr>
          <w:rFonts w:cs="Arial"/>
          <w:sz w:val="24"/>
          <w:szCs w:val="24"/>
        </w:rPr>
        <w:t xml:space="preserve">político, </w:t>
      </w:r>
      <w:r>
        <w:rPr>
          <w:rFonts w:cs="Arial"/>
          <w:sz w:val="24"/>
          <w:szCs w:val="24"/>
        </w:rPr>
        <w:t>José Luis Ávalos Castañeda para el Comité Municipal de Jesús María.</w:t>
      </w:r>
    </w:p>
    <w:p w14:paraId="339B9404" w14:textId="728A3AA9" w:rsidR="002B5AD0" w:rsidRDefault="002B5AD0" w:rsidP="007126D0">
      <w:pPr>
        <w:jc w:val="both"/>
        <w:rPr>
          <w:rFonts w:cs="Arial"/>
          <w:sz w:val="24"/>
          <w:szCs w:val="24"/>
        </w:rPr>
      </w:pPr>
    </w:p>
    <w:p w14:paraId="3BF96419" w14:textId="470997AE" w:rsidR="002B5AD0" w:rsidRDefault="002B5AD0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Leslie Atilano Tapia fue la encargada de tomarles la protesta a los amigos priistas que fueron designados como delegados políticos.</w:t>
      </w:r>
    </w:p>
    <w:p w14:paraId="09E9A499" w14:textId="2C0DDE0A" w:rsidR="00C7729F" w:rsidRDefault="00C7729F" w:rsidP="007126D0">
      <w:pPr>
        <w:jc w:val="both"/>
        <w:rPr>
          <w:rFonts w:cs="Arial"/>
          <w:sz w:val="24"/>
          <w:szCs w:val="24"/>
        </w:rPr>
      </w:pPr>
    </w:p>
    <w:p w14:paraId="2B0BDD88" w14:textId="2921B7D4" w:rsidR="00E85595" w:rsidRDefault="00970FEF" w:rsidP="00E855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</w:t>
      </w:r>
      <w:r w:rsidR="00C7729F">
        <w:rPr>
          <w:rFonts w:cs="Arial"/>
          <w:sz w:val="24"/>
          <w:szCs w:val="24"/>
        </w:rPr>
        <w:t xml:space="preserve">Herminio Ventura, </w:t>
      </w:r>
      <w:r w:rsidR="002B5AD0">
        <w:rPr>
          <w:rFonts w:cs="Arial"/>
          <w:sz w:val="24"/>
          <w:szCs w:val="24"/>
        </w:rPr>
        <w:t>destacó la presencia de ambos políticos, sobre todo de la exdiputada Josefina Moreno que se dedica a trabajar por su partido el tricolor.</w:t>
      </w:r>
    </w:p>
    <w:p w14:paraId="0D9602EE" w14:textId="4EFB1FCE" w:rsidR="002B5AD0" w:rsidRDefault="002B5AD0" w:rsidP="00E85595">
      <w:pPr>
        <w:jc w:val="both"/>
        <w:rPr>
          <w:rFonts w:cs="Arial"/>
          <w:sz w:val="24"/>
          <w:szCs w:val="24"/>
        </w:rPr>
      </w:pPr>
    </w:p>
    <w:p w14:paraId="12FFF648" w14:textId="78667E20" w:rsidR="002B5AD0" w:rsidRDefault="002B5AD0" w:rsidP="00E8559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“Ojalá tuviéramos muchos priistas como ellos, les deseamos mucho éxito en esta encomienda, </w:t>
      </w:r>
      <w:r w:rsidR="004A28BC">
        <w:rPr>
          <w:rFonts w:cs="Arial"/>
          <w:sz w:val="24"/>
          <w:szCs w:val="24"/>
        </w:rPr>
        <w:t xml:space="preserve">en Jesús María y en Aguascalientes estamos </w:t>
      </w:r>
      <w:r>
        <w:rPr>
          <w:rFonts w:cs="Arial"/>
          <w:sz w:val="24"/>
          <w:szCs w:val="24"/>
        </w:rPr>
        <w:t>trabaja</w:t>
      </w:r>
      <w:r w:rsidR="004A28BC">
        <w:rPr>
          <w:rFonts w:cs="Arial"/>
          <w:sz w:val="24"/>
          <w:szCs w:val="24"/>
        </w:rPr>
        <w:t>ndo</w:t>
      </w:r>
      <w:r>
        <w:rPr>
          <w:rFonts w:cs="Arial"/>
          <w:sz w:val="24"/>
          <w:szCs w:val="24"/>
        </w:rPr>
        <w:t xml:space="preserve"> para ganar”,</w:t>
      </w:r>
    </w:p>
    <w:p w14:paraId="3396D98D" w14:textId="171B824F" w:rsidR="00AD1196" w:rsidRDefault="00AD1196" w:rsidP="007126D0">
      <w:pPr>
        <w:jc w:val="both"/>
        <w:rPr>
          <w:rFonts w:cs="Arial"/>
          <w:sz w:val="24"/>
          <w:szCs w:val="24"/>
        </w:rPr>
      </w:pPr>
    </w:p>
    <w:p w14:paraId="1562D689" w14:textId="4589BD15" w:rsidR="00E85595" w:rsidRDefault="002B5AD0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rendir protesta en presencia del presidente del Comité Municipal del PRI en Jesús María, Salvador Beltrán Valdez y de la secretaria general, Sara Flores Reyes, además de la regidora Blanquita Narro, </w:t>
      </w:r>
      <w:r w:rsidR="005E6B1D">
        <w:rPr>
          <w:rFonts w:cs="Arial"/>
          <w:sz w:val="24"/>
          <w:szCs w:val="24"/>
        </w:rPr>
        <w:t xml:space="preserve">ante </w:t>
      </w:r>
      <w:r>
        <w:rPr>
          <w:rFonts w:cs="Arial"/>
          <w:sz w:val="24"/>
          <w:szCs w:val="24"/>
        </w:rPr>
        <w:t xml:space="preserve">representantes de sectores y organizaciones, </w:t>
      </w:r>
      <w:r w:rsidR="005E6B1D">
        <w:rPr>
          <w:rFonts w:cs="Arial"/>
          <w:sz w:val="24"/>
          <w:szCs w:val="24"/>
        </w:rPr>
        <w:t>d</w:t>
      </w:r>
      <w:r w:rsidR="003D316A">
        <w:rPr>
          <w:rFonts w:cs="Arial"/>
          <w:sz w:val="24"/>
          <w:szCs w:val="24"/>
        </w:rPr>
        <w:t xml:space="preserve">el secretario adjunto de la presidencia, Pilar Moreno, </w:t>
      </w:r>
      <w:r w:rsidR="005E6B1D">
        <w:rPr>
          <w:rFonts w:cs="Arial"/>
          <w:sz w:val="24"/>
          <w:szCs w:val="24"/>
        </w:rPr>
        <w:t>d</w:t>
      </w:r>
      <w:r w:rsidR="003D316A">
        <w:rPr>
          <w:rFonts w:cs="Arial"/>
          <w:sz w:val="24"/>
          <w:szCs w:val="24"/>
        </w:rPr>
        <w:t xml:space="preserve">el secretario de Organización Eduardo Tavera, </w:t>
      </w:r>
      <w:r w:rsidR="005E6B1D">
        <w:rPr>
          <w:rFonts w:cs="Arial"/>
          <w:sz w:val="24"/>
          <w:szCs w:val="24"/>
        </w:rPr>
        <w:t>d</w:t>
      </w:r>
      <w:r w:rsidR="003D316A">
        <w:rPr>
          <w:rFonts w:cs="Arial"/>
          <w:sz w:val="24"/>
          <w:szCs w:val="24"/>
        </w:rPr>
        <w:t xml:space="preserve">el secretario de operación política Francisco Guel Sosa, </w:t>
      </w:r>
      <w:r>
        <w:rPr>
          <w:rFonts w:cs="Arial"/>
          <w:sz w:val="24"/>
          <w:szCs w:val="24"/>
        </w:rPr>
        <w:t>entre otros distinguidos militantes y simpatizantes tricolores, Josefina Moreno agradeció el nombramiento y se comprometió con el reto de sacar a Jesús María adelante.</w:t>
      </w:r>
    </w:p>
    <w:p w14:paraId="27AA72E9" w14:textId="4711F037" w:rsidR="002B5AD0" w:rsidRDefault="002B5AD0" w:rsidP="007126D0">
      <w:pPr>
        <w:jc w:val="both"/>
        <w:rPr>
          <w:rFonts w:cs="Arial"/>
          <w:sz w:val="24"/>
          <w:szCs w:val="24"/>
        </w:rPr>
      </w:pPr>
    </w:p>
    <w:p w14:paraId="163939D0" w14:textId="75369DF6" w:rsidR="00AA6A65" w:rsidRDefault="00AA6A65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mantiene un cariño especial por municipio de Jesús María y su gente, lista para trabajar a darle la vuelta a la página y dispuesta a construir los triunfos.</w:t>
      </w:r>
    </w:p>
    <w:p w14:paraId="40D06B36" w14:textId="16ADBE54" w:rsidR="00AA6A65" w:rsidRDefault="00AA6A65" w:rsidP="007126D0">
      <w:pPr>
        <w:jc w:val="both"/>
        <w:rPr>
          <w:rFonts w:cs="Arial"/>
          <w:sz w:val="24"/>
          <w:szCs w:val="24"/>
        </w:rPr>
      </w:pPr>
    </w:p>
    <w:p w14:paraId="226B497A" w14:textId="7AEE6A68" w:rsidR="00AA6A65" w:rsidRDefault="00AA6A65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“Si se puede aquí en Jesús María hay mujeres y hombres de decisiones y de convicciones, te felicito Chava Beltrán porque como presidente eres un gran guerrero y tienes muy en alto la bandera del PRI y así la vamos a seguir manteniendo con un gran compromiso de todos, gracias regidora Blanca Narro para sacar al PRI también delante, daremos resultados sí podemos en contra de todas las adversidades”.</w:t>
      </w:r>
    </w:p>
    <w:p w14:paraId="351ECC4D" w14:textId="277514EA" w:rsidR="00AA6A65" w:rsidRDefault="00AA6A65" w:rsidP="007126D0">
      <w:pPr>
        <w:jc w:val="both"/>
        <w:rPr>
          <w:rFonts w:cs="Arial"/>
          <w:sz w:val="24"/>
          <w:szCs w:val="24"/>
        </w:rPr>
      </w:pPr>
    </w:p>
    <w:p w14:paraId="51B015AC" w14:textId="2A5250A8" w:rsidR="00AA6A65" w:rsidRDefault="00AA6A65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</w:t>
      </w:r>
      <w:r w:rsidR="003D316A">
        <w:rPr>
          <w:rFonts w:cs="Arial"/>
          <w:sz w:val="24"/>
          <w:szCs w:val="24"/>
        </w:rPr>
        <w:t>, Salvador Beltrán presidente del Comité Directivo Municipal de</w:t>
      </w:r>
      <w:r w:rsidR="00E9043D">
        <w:rPr>
          <w:rFonts w:cs="Arial"/>
          <w:sz w:val="24"/>
          <w:szCs w:val="24"/>
        </w:rPr>
        <w:t>l PRI, destacó la presencia de la dirigencia estatal y de los recién nombrados que traen todas las ganas de construir en Jesús María para el bien de los ciudadanos.</w:t>
      </w:r>
    </w:p>
    <w:p w14:paraId="32ECF933" w14:textId="77777777" w:rsidR="002453E8" w:rsidRDefault="002453E8" w:rsidP="007126D0">
      <w:pPr>
        <w:jc w:val="both"/>
        <w:rPr>
          <w:rFonts w:cs="Arial"/>
          <w:sz w:val="24"/>
          <w:szCs w:val="24"/>
        </w:rPr>
      </w:pPr>
    </w:p>
    <w:p w14:paraId="7EC75A22" w14:textId="03CFBED5" w:rsidR="00E9043D" w:rsidRDefault="00E9043D" w:rsidP="007126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“Gracias por venir a construir y yo creo que para iniciar un muy buen año en el cultivo como es la parcela siempre se debe de labrar bien, y esas mismas condiciones están ocurriendo aquí para sumarse con nuevas caras aquí en el PRI de Jesús María, vienen buenos tiempos con su trabajo y su tiempo, mi reconocimiento a ustedes nuestras estructuras que mantienen al PRI vivo”. </w:t>
      </w:r>
    </w:p>
    <w:p w14:paraId="3778A0C1" w14:textId="77777777" w:rsidR="00AA6A65" w:rsidRDefault="00AA6A65" w:rsidP="007126D0">
      <w:pPr>
        <w:jc w:val="both"/>
        <w:rPr>
          <w:rFonts w:cs="Arial"/>
          <w:sz w:val="24"/>
          <w:szCs w:val="24"/>
        </w:rPr>
      </w:pPr>
    </w:p>
    <w:p w14:paraId="21395E4E" w14:textId="74CE645E" w:rsidR="00C352D6" w:rsidRDefault="00C352D6" w:rsidP="007126D0">
      <w:pPr>
        <w:jc w:val="both"/>
        <w:rPr>
          <w:rFonts w:cs="Arial"/>
          <w:sz w:val="24"/>
          <w:szCs w:val="24"/>
        </w:rPr>
      </w:pPr>
    </w:p>
    <w:p w14:paraId="7748007D" w14:textId="77777777" w:rsidR="00C7729F" w:rsidRPr="00D756FC" w:rsidRDefault="00C7729F" w:rsidP="007126D0">
      <w:pPr>
        <w:jc w:val="both"/>
        <w:rPr>
          <w:rFonts w:cs="Arial"/>
          <w:sz w:val="24"/>
          <w:szCs w:val="24"/>
        </w:rPr>
      </w:pPr>
    </w:p>
    <w:p w14:paraId="3F662E3F" w14:textId="53734171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4AA16EEA" w14:textId="77777777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335F4959" w14:textId="189146EA" w:rsidR="00E853DB" w:rsidRDefault="00E853DB" w:rsidP="00CD3CB9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6F0AC0DC" w14:textId="0A95AD1D" w:rsidR="0056669B" w:rsidRDefault="0056669B" w:rsidP="00CD3CB9">
      <w:pPr>
        <w:jc w:val="center"/>
        <w:rPr>
          <w:rFonts w:cs="Arial"/>
          <w:b/>
          <w:sz w:val="36"/>
          <w:szCs w:val="36"/>
        </w:rPr>
      </w:pPr>
    </w:p>
    <w:sectPr w:rsidR="0056669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F4F2" w14:textId="77777777" w:rsidR="00077950" w:rsidRDefault="00077950">
      <w:r>
        <w:separator/>
      </w:r>
    </w:p>
  </w:endnote>
  <w:endnote w:type="continuationSeparator" w:id="0">
    <w:p w14:paraId="2E8F042C" w14:textId="77777777" w:rsidR="00077950" w:rsidRDefault="0007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07795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07795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6127" w14:textId="77777777" w:rsidR="00077950" w:rsidRDefault="00077950">
      <w:r>
        <w:separator/>
      </w:r>
    </w:p>
  </w:footnote>
  <w:footnote w:type="continuationSeparator" w:id="0">
    <w:p w14:paraId="234B9B4D" w14:textId="77777777" w:rsidR="00077950" w:rsidRDefault="0007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2348E2A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</w:t>
    </w:r>
    <w:r w:rsidR="00E85595">
      <w:rPr>
        <w:sz w:val="32"/>
        <w:szCs w:val="32"/>
      </w:rPr>
      <w:t>8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50E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215</cp:revision>
  <cp:lastPrinted>2018-08-01T00:33:00Z</cp:lastPrinted>
  <dcterms:created xsi:type="dcterms:W3CDTF">2020-08-17T04:37:00Z</dcterms:created>
  <dcterms:modified xsi:type="dcterms:W3CDTF">2020-09-29T18:16:00Z</dcterms:modified>
</cp:coreProperties>
</file>