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1EBCB12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61DA1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415DFB">
        <w:rPr>
          <w:rFonts w:ascii="Arial" w:hAnsi="Arial" w:cs="Arial"/>
          <w:color w:val="000000" w:themeColor="text1"/>
          <w:sz w:val="24"/>
          <w:szCs w:val="24"/>
          <w:lang w:eastAsia="es-MX"/>
        </w:rPr>
        <w:t>9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65FF2187" w14:textId="07B62285" w:rsidR="008139BB" w:rsidRDefault="008139BB" w:rsidP="008139B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1F7ECDF" w14:textId="25919A29" w:rsidR="00FC602F" w:rsidRDefault="00415DFB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AL IGUAL QUE COAHUILA E HIDALGO EL PRI EN AGUASCALIENTES EN TORNO A LA UNIDAD TRABAJA PARA GANAR LAS ELECCIONES: HERMINIO VENTURA </w:t>
      </w:r>
    </w:p>
    <w:p w14:paraId="434B1C95" w14:textId="77777777" w:rsidR="00761DC1" w:rsidRDefault="00761DC1" w:rsidP="00FC602F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0C675EC" w14:textId="352A4F58" w:rsidR="008D0975" w:rsidRDefault="00415DFB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Gracias al trabajo del PRI encabezado por el presidente del Comité Ejecutivo Nacional (CEN), Alejandro Moreno Cárdenas, obtuvimos victorias contundentes en Coahuila e Hidalgo, en torno a la unidad. En Aguascalientes igual estamos trabajando en el mismo camino y con el mismo objetivo; ganar, aseguró el presidente del Comité Directo Estatal (CDE), Herminio Ventura Rodríguez.</w:t>
      </w:r>
    </w:p>
    <w:p w14:paraId="114BFAA8" w14:textId="3332BF6E" w:rsidR="00415DFB" w:rsidRDefault="00415DFB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323E42F3" w14:textId="036A4FB0" w:rsidR="00415DFB" w:rsidRPr="005A2038" w:rsidRDefault="00415DFB" w:rsidP="00415DFB">
      <w:pPr>
        <w:jc w:val="both"/>
        <w:rPr>
          <w:color w:val="000000"/>
          <w:sz w:val="24"/>
          <w:szCs w:val="24"/>
          <w:lang w:val="es-MX" w:eastAsia="es-MX"/>
        </w:rPr>
      </w:pPr>
      <w:bookmarkStart w:id="0" w:name="_Hlk54010923"/>
      <w:r>
        <w:rPr>
          <w:color w:val="000000"/>
          <w:sz w:val="24"/>
          <w:szCs w:val="24"/>
          <w:lang w:val="es-MX" w:eastAsia="es-MX"/>
        </w:rPr>
        <w:t xml:space="preserve">En rueda de prensa, en la sede priista en Aguascalientes, encabezada por la dirigencia estatal, </w:t>
      </w:r>
      <w:r w:rsidRPr="00FF156E">
        <w:rPr>
          <w:color w:val="000000"/>
          <w:sz w:val="24"/>
          <w:szCs w:val="24"/>
          <w:lang w:val="es-MX" w:eastAsia="es-MX"/>
        </w:rPr>
        <w:t>presidente Herminio Ventura y secretaria general, Leslie Atilano Tapia</w:t>
      </w:r>
      <w:r w:rsidR="00FF156E" w:rsidRPr="00FF156E">
        <w:rPr>
          <w:color w:val="000000"/>
          <w:sz w:val="24"/>
          <w:szCs w:val="24"/>
          <w:lang w:val="es-MX" w:eastAsia="es-MX"/>
        </w:rPr>
        <w:t>, acompañados por el secretario de operación política, Francisco Guel Sosa y el secretario de Acción Electoral, Javier Rangel Bañuelos y secretario de Organización, Eduardo Hernández Tavera</w:t>
      </w:r>
      <w:r w:rsidR="00FF156E">
        <w:rPr>
          <w:color w:val="000000"/>
          <w:sz w:val="24"/>
          <w:szCs w:val="24"/>
          <w:lang w:val="es-MX" w:eastAsia="es-MX"/>
        </w:rPr>
        <w:t xml:space="preserve">, informó de manera entusiasta </w:t>
      </w:r>
      <w:r w:rsidRPr="00DC0C7D">
        <w:rPr>
          <w:color w:val="000000"/>
          <w:sz w:val="24"/>
          <w:szCs w:val="24"/>
          <w:lang w:val="es-MX" w:eastAsia="es-MX"/>
        </w:rPr>
        <w:t>los resultados que el partido logró en los comicios electorales de Coahuila e Hidalgo, en los que el tricolor arras</w:t>
      </w:r>
      <w:r w:rsidR="005A2038" w:rsidRPr="00DC0C7D">
        <w:rPr>
          <w:color w:val="000000"/>
          <w:sz w:val="24"/>
          <w:szCs w:val="24"/>
          <w:lang w:val="es-MX" w:eastAsia="es-MX"/>
        </w:rPr>
        <w:t>ó</w:t>
      </w:r>
      <w:r w:rsidRPr="00DC0C7D">
        <w:rPr>
          <w:color w:val="000000"/>
          <w:sz w:val="24"/>
          <w:szCs w:val="24"/>
          <w:lang w:val="es-MX" w:eastAsia="es-MX"/>
        </w:rPr>
        <w:t xml:space="preserve"> con un triunfo contundente. </w:t>
      </w:r>
    </w:p>
    <w:bookmarkEnd w:id="0"/>
    <w:p w14:paraId="5B86757F" w14:textId="49FF3069" w:rsidR="00415DFB" w:rsidRPr="00415DFB" w:rsidRDefault="00415DFB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602DEAB7" w14:textId="644699E1" w:rsidR="005A2038" w:rsidRDefault="005A2038" w:rsidP="00415DFB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El dirigente tricolor, destacó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 gracias al trabajo realizado por los gobernadores de estos Estados, por el trabajo del Comité Ejecutivo Nacional, y los Comités Estatales, que han construido mucho entorno a la unidad de los priistas, es por ello que se ha tenido este resultado. </w:t>
      </w:r>
    </w:p>
    <w:p w14:paraId="73603E49" w14:textId="77777777" w:rsidR="005A2038" w:rsidRDefault="005A2038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2EC7F029" w14:textId="5888BEF1" w:rsidR="00B06325" w:rsidRDefault="005A2038" w:rsidP="00415DFB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“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En Aguascalientes estamos trabajando en el mismo camino, con el mismo objetivo, vivimos situaciones diferentes porque esos </w:t>
      </w:r>
      <w:r>
        <w:rPr>
          <w:rFonts w:cs="Arial"/>
          <w:color w:val="000000" w:themeColor="text1"/>
          <w:sz w:val="24"/>
          <w:szCs w:val="24"/>
        </w:rPr>
        <w:t>E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stados hay gobernadores priistas. Sin embargo, </w:t>
      </w:r>
      <w:r w:rsidR="00B06325">
        <w:rPr>
          <w:rFonts w:cs="Arial"/>
          <w:color w:val="000000" w:themeColor="text1"/>
          <w:sz w:val="24"/>
          <w:szCs w:val="24"/>
        </w:rPr>
        <w:t>creo que los caminos que transitamos son los mismos, necesariamente deberán llevarnos a mejores resultados tanto en estos Estados como en el resto del país, sobre todo en Aguascalientes”.</w:t>
      </w:r>
    </w:p>
    <w:p w14:paraId="47270D6C" w14:textId="77777777" w:rsidR="00415DFB" w:rsidRPr="00415DFB" w:rsidRDefault="00415DFB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59BE8F9B" w14:textId="753F4AEB" w:rsidR="00B06325" w:rsidRDefault="00B06325" w:rsidP="00415DFB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Agregó que es </w:t>
      </w:r>
      <w:r w:rsidR="00415DFB" w:rsidRPr="00415DFB">
        <w:rPr>
          <w:rFonts w:cs="Arial"/>
          <w:color w:val="000000" w:themeColor="text1"/>
          <w:sz w:val="24"/>
          <w:szCs w:val="24"/>
        </w:rPr>
        <w:t>muy claro, y evidente la contundencia del triunfo en Coahuila donde el PRI gan</w:t>
      </w:r>
      <w:r>
        <w:rPr>
          <w:rFonts w:cs="Arial"/>
          <w:color w:val="000000" w:themeColor="text1"/>
          <w:sz w:val="24"/>
          <w:szCs w:val="24"/>
        </w:rPr>
        <w:t xml:space="preserve">an 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los 16 distritos que conforman el Estado. Mientras </w:t>
      </w:r>
      <w:proofErr w:type="gramStart"/>
      <w:r w:rsidRPr="00415DFB">
        <w:rPr>
          <w:rFonts w:cs="Arial"/>
          <w:color w:val="000000" w:themeColor="text1"/>
          <w:sz w:val="24"/>
          <w:szCs w:val="24"/>
        </w:rPr>
        <w:t>que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en Hidalgo, hasta en este momento parece tener el triunfo en 32 municipios. </w:t>
      </w:r>
      <w:r>
        <w:rPr>
          <w:rFonts w:cs="Arial"/>
          <w:color w:val="000000" w:themeColor="text1"/>
          <w:sz w:val="24"/>
          <w:szCs w:val="24"/>
        </w:rPr>
        <w:t>“</w:t>
      </w:r>
      <w:r w:rsidR="00415DFB" w:rsidRPr="00415DFB">
        <w:rPr>
          <w:rFonts w:cs="Arial"/>
          <w:color w:val="000000" w:themeColor="text1"/>
          <w:sz w:val="24"/>
          <w:szCs w:val="24"/>
        </w:rPr>
        <w:t>Es por ello que la instrucción que el Comité Ejecutivo Nacional nos dicta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es a seguir trabajando </w:t>
      </w:r>
      <w:r>
        <w:rPr>
          <w:rFonts w:cs="Arial"/>
          <w:color w:val="000000" w:themeColor="text1"/>
          <w:sz w:val="24"/>
          <w:szCs w:val="24"/>
        </w:rPr>
        <w:t>por esa senda para lograr los mejores resultados, -por eso mismos nos congratulamos y no estamos echando las campanas al vuelo- en Aguascalientes estamos trabajando muy duro en torno a la gran alianza de los priistas”.</w:t>
      </w:r>
    </w:p>
    <w:p w14:paraId="7D6EFB10" w14:textId="77777777" w:rsidR="00B06325" w:rsidRDefault="00B06325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11F3C8CB" w14:textId="3D6D3B40" w:rsidR="00415DFB" w:rsidRDefault="005C0E37" w:rsidP="00415DFB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Puntualizó que la sociedad y los representantes de los medios de comunicación que nos hacen el favor de difundir con su gran trabajo la información que se genera en el tricolor, </w:t>
      </w:r>
      <w:proofErr w:type="gramStart"/>
      <w:r>
        <w:rPr>
          <w:rFonts w:cs="Arial"/>
          <w:color w:val="000000" w:themeColor="text1"/>
          <w:sz w:val="24"/>
          <w:szCs w:val="24"/>
        </w:rPr>
        <w:t>que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en Aguascalientes, nos </w:t>
      </w:r>
      <w:r w:rsidR="00415DFB" w:rsidRPr="00415DFB">
        <w:rPr>
          <w:rFonts w:cs="Arial"/>
          <w:color w:val="000000" w:themeColor="text1"/>
          <w:sz w:val="24"/>
          <w:szCs w:val="24"/>
        </w:rPr>
        <w:t>enfrentar</w:t>
      </w:r>
      <w:r>
        <w:rPr>
          <w:rFonts w:cs="Arial"/>
          <w:color w:val="000000" w:themeColor="text1"/>
          <w:sz w:val="24"/>
          <w:szCs w:val="24"/>
        </w:rPr>
        <w:t>emos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 a competir en las elecciones que se aproximan </w:t>
      </w:r>
      <w:r>
        <w:rPr>
          <w:rFonts w:cs="Arial"/>
          <w:color w:val="000000" w:themeColor="text1"/>
          <w:sz w:val="24"/>
          <w:szCs w:val="24"/>
        </w:rPr>
        <w:t xml:space="preserve">y de </w:t>
      </w:r>
      <w:r w:rsidRPr="00415DFB">
        <w:rPr>
          <w:rFonts w:cs="Arial"/>
          <w:color w:val="000000" w:themeColor="text1"/>
          <w:sz w:val="24"/>
          <w:szCs w:val="24"/>
        </w:rPr>
        <w:t>cómo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lastRenderedPageBreak/>
        <w:t>estamos avanzando y siempre buscando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 obten</w:t>
      </w:r>
      <w:r>
        <w:rPr>
          <w:rFonts w:cs="Arial"/>
          <w:color w:val="000000" w:themeColor="text1"/>
          <w:sz w:val="24"/>
          <w:szCs w:val="24"/>
        </w:rPr>
        <w:t>er</w:t>
      </w:r>
      <w:r w:rsidR="00415DFB" w:rsidRPr="00415DFB">
        <w:rPr>
          <w:rFonts w:cs="Arial"/>
          <w:color w:val="000000" w:themeColor="text1"/>
          <w:sz w:val="24"/>
          <w:szCs w:val="24"/>
        </w:rPr>
        <w:t xml:space="preserve"> los triunfos </w:t>
      </w:r>
      <w:r>
        <w:rPr>
          <w:rFonts w:cs="Arial"/>
          <w:color w:val="000000" w:themeColor="text1"/>
          <w:sz w:val="24"/>
          <w:szCs w:val="24"/>
        </w:rPr>
        <w:t>que es el fin del partido político más grande de México.</w:t>
      </w:r>
    </w:p>
    <w:p w14:paraId="7BC50CE4" w14:textId="2286D381" w:rsidR="005C0E37" w:rsidRDefault="005C0E37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7EC1F1FB" w14:textId="386854A9" w:rsidR="005C0E37" w:rsidRDefault="005C0E37" w:rsidP="00415DFB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Por su parte la secretaria general, Leslie Atilano Tapia, </w:t>
      </w:r>
      <w:r w:rsidR="00E4201D">
        <w:rPr>
          <w:rFonts w:cs="Arial"/>
          <w:color w:val="000000" w:themeColor="text1"/>
          <w:sz w:val="24"/>
          <w:szCs w:val="24"/>
        </w:rPr>
        <w:t xml:space="preserve">aseguró que todos los priistas </w:t>
      </w:r>
      <w:r w:rsidR="00C561C6">
        <w:rPr>
          <w:rFonts w:cs="Arial"/>
          <w:color w:val="000000" w:themeColor="text1"/>
          <w:sz w:val="24"/>
          <w:szCs w:val="24"/>
        </w:rPr>
        <w:t>compartimos</w:t>
      </w:r>
      <w:r w:rsidR="00E4201D">
        <w:rPr>
          <w:rFonts w:cs="Arial"/>
          <w:color w:val="000000" w:themeColor="text1"/>
          <w:sz w:val="24"/>
          <w:szCs w:val="24"/>
        </w:rPr>
        <w:t xml:space="preserve"> la misma alegría por el triunfo </w:t>
      </w:r>
      <w:r w:rsidR="00C561C6">
        <w:rPr>
          <w:rFonts w:cs="Arial"/>
          <w:color w:val="000000" w:themeColor="text1"/>
          <w:sz w:val="24"/>
          <w:szCs w:val="24"/>
        </w:rPr>
        <w:t>contundente</w:t>
      </w:r>
      <w:r w:rsidR="00E4201D">
        <w:rPr>
          <w:rFonts w:cs="Arial"/>
          <w:color w:val="000000" w:themeColor="text1"/>
          <w:sz w:val="24"/>
          <w:szCs w:val="24"/>
        </w:rPr>
        <w:t xml:space="preserve"> </w:t>
      </w:r>
      <w:r w:rsidR="00C561C6">
        <w:rPr>
          <w:rFonts w:cs="Arial"/>
          <w:color w:val="000000" w:themeColor="text1"/>
          <w:sz w:val="24"/>
          <w:szCs w:val="24"/>
        </w:rPr>
        <w:t>en los Estados mencionados y en Aguascalientes, respaldó que vamos en el camino de recuperar la confianza de los ciudadanos.</w:t>
      </w:r>
    </w:p>
    <w:p w14:paraId="1584A313" w14:textId="21C143FF" w:rsidR="00C561C6" w:rsidRDefault="00C561C6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0E5A520D" w14:textId="630612F9" w:rsidR="007F4CD7" w:rsidRDefault="007F4CD7" w:rsidP="00415DFB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“En Aguascalientes con la última administración del ingeniero Lozano y de la licenciada Lorena Martínez en el municipio, dejaron al Estado con los mejores niveles de Gobierno, y ante eso ojalá que los ciudadanos comparen con lo que se hacía, y lo que están haciendo los actuales gobiernos. Los</w:t>
      </w:r>
      <w:r w:rsidR="00E10D68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priistas </w:t>
      </w:r>
      <w:r w:rsidR="00E10D68">
        <w:rPr>
          <w:rFonts w:cs="Arial"/>
          <w:color w:val="000000" w:themeColor="text1"/>
          <w:sz w:val="24"/>
          <w:szCs w:val="24"/>
        </w:rPr>
        <w:t>tenemos</w:t>
      </w:r>
      <w:r>
        <w:rPr>
          <w:rFonts w:cs="Arial"/>
          <w:color w:val="000000" w:themeColor="text1"/>
          <w:sz w:val="24"/>
          <w:szCs w:val="24"/>
        </w:rPr>
        <w:t xml:space="preserve"> muy claro que Morena es un partido sin </w:t>
      </w:r>
      <w:r w:rsidR="00E10D68">
        <w:rPr>
          <w:rFonts w:cs="Arial"/>
          <w:color w:val="000000" w:themeColor="text1"/>
          <w:sz w:val="24"/>
          <w:szCs w:val="24"/>
        </w:rPr>
        <w:t>organización, tenemos un presidente que está gobernando con ocurrencias y los mexicanos se están dando cuenta, independientemente de Coahuila e Hidalgo, la gente está despertando y que no hay ni hubo esperanza, es fraude en el país, quitando programas e instituciones, con políticas públicas que no están funcionando para los ciudadanos”.</w:t>
      </w:r>
    </w:p>
    <w:p w14:paraId="2FA4D3A6" w14:textId="77777777" w:rsidR="00C561C6" w:rsidRDefault="00C561C6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1CEF721D" w14:textId="77777777" w:rsidR="00415DFB" w:rsidRPr="00796690" w:rsidRDefault="00415DFB" w:rsidP="00415DFB">
      <w:pPr>
        <w:jc w:val="both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2B80" w14:textId="77777777" w:rsidR="00F22682" w:rsidRDefault="00F22682">
      <w:r>
        <w:separator/>
      </w:r>
    </w:p>
  </w:endnote>
  <w:endnote w:type="continuationSeparator" w:id="0">
    <w:p w14:paraId="33BE58C1" w14:textId="77777777" w:rsidR="00F22682" w:rsidRDefault="00F2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2268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F2268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1794" w14:textId="77777777" w:rsidR="00F22682" w:rsidRDefault="00F22682">
      <w:r>
        <w:separator/>
      </w:r>
    </w:p>
  </w:footnote>
  <w:footnote w:type="continuationSeparator" w:id="0">
    <w:p w14:paraId="4DE887DD" w14:textId="77777777" w:rsidR="00F22682" w:rsidRDefault="00F2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1CF940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DA3662">
      <w:rPr>
        <w:sz w:val="32"/>
        <w:szCs w:val="32"/>
      </w:rPr>
      <w:t>5</w:t>
    </w:r>
    <w:r w:rsidR="005D5175">
      <w:rPr>
        <w:sz w:val="32"/>
        <w:szCs w:val="32"/>
      </w:rPr>
      <w:t>8</w:t>
    </w:r>
    <w:r w:rsidR="00997A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3DE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38</cp:revision>
  <cp:lastPrinted>2018-08-01T00:33:00Z</cp:lastPrinted>
  <dcterms:created xsi:type="dcterms:W3CDTF">2020-10-17T19:09:00Z</dcterms:created>
  <dcterms:modified xsi:type="dcterms:W3CDTF">2020-10-19T19:59:00Z</dcterms:modified>
</cp:coreProperties>
</file>