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1013F5B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02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5F999637" w14:textId="5F163CF8" w:rsidR="002C40EB" w:rsidRDefault="002C40EB" w:rsidP="005D514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1CBFC9F" w14:textId="4654C16C" w:rsidR="004C1433" w:rsidRDefault="004C1433" w:rsidP="00646AE9">
      <w:pPr>
        <w:jc w:val="center"/>
        <w:rPr>
          <w:rFonts w:cs="Arial"/>
          <w:sz w:val="24"/>
          <w:szCs w:val="24"/>
        </w:rPr>
      </w:pPr>
    </w:p>
    <w:p w14:paraId="3A6941A9" w14:textId="1C71E05B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456FB60" w14:textId="3C912CEC" w:rsidR="007F3C32" w:rsidRDefault="007F3C32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7F3C32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DE LA MANO DE DESARROLLO URBANO Y MERCADOS, SE CONSTRUYEN SOLUCIONES EN EL PASAJE ORTEGA: CITLALLI RODRÍGUEZ </w:t>
      </w:r>
    </w:p>
    <w:p w14:paraId="28752ABC" w14:textId="77777777" w:rsidR="007F3C32" w:rsidRPr="007F3C32" w:rsidRDefault="007F3C32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F66353" w14:textId="6614C0D7" w:rsidR="007F3C32" w:rsidRDefault="007F3C32" w:rsidP="007F3C32">
      <w:pPr>
        <w:jc w:val="both"/>
        <w:rPr>
          <w:rFonts w:cs="Arial"/>
          <w:sz w:val="24"/>
          <w:szCs w:val="24"/>
        </w:rPr>
      </w:pPr>
      <w:r w:rsidRPr="007F3C32">
        <w:rPr>
          <w:rFonts w:cs="Arial"/>
          <w:sz w:val="24"/>
          <w:szCs w:val="24"/>
        </w:rPr>
        <w:t>En conjunto con la dirección de mercados y de autoridades de desarrollo urbano del municipio de Aguascalientes, la regidora Citlalli Rodríguez González, acudió a escuchar con detenimiento las inquietudes de las y los comerciantes del pasaje Ortega.</w:t>
      </w:r>
    </w:p>
    <w:p w14:paraId="2FBA0492" w14:textId="77777777" w:rsidR="007F3C32" w:rsidRDefault="007F3C32" w:rsidP="007F3C32">
      <w:pPr>
        <w:jc w:val="both"/>
        <w:rPr>
          <w:rFonts w:cs="Arial"/>
          <w:sz w:val="24"/>
          <w:szCs w:val="24"/>
        </w:rPr>
      </w:pPr>
    </w:p>
    <w:p w14:paraId="124D2BA4" w14:textId="0E4E27C3" w:rsidR="007F3C32" w:rsidRDefault="007F3C32" w:rsidP="007F3C32">
      <w:pPr>
        <w:jc w:val="both"/>
        <w:rPr>
          <w:rFonts w:cs="Arial"/>
          <w:sz w:val="24"/>
          <w:szCs w:val="24"/>
        </w:rPr>
      </w:pPr>
      <w:r w:rsidRPr="007F3C32">
        <w:rPr>
          <w:rFonts w:cs="Arial"/>
          <w:sz w:val="24"/>
          <w:szCs w:val="24"/>
        </w:rPr>
        <w:t>En un amplio recorrido por la zona y tras escuchar las inquietudes de los locatarios establecidos y los comerciantes ambulantes, la regidora capitalina levantó las peticiones sobre todo por las erogaciones que manifestaron en su mayoría tienen que realizar los dueños de los negocios.</w:t>
      </w:r>
    </w:p>
    <w:p w14:paraId="67582BB2" w14:textId="77777777" w:rsidR="007F3C32" w:rsidRPr="007F3C32" w:rsidRDefault="007F3C32" w:rsidP="007F3C32">
      <w:pPr>
        <w:rPr>
          <w:rFonts w:cs="Arial"/>
          <w:sz w:val="24"/>
          <w:szCs w:val="24"/>
        </w:rPr>
      </w:pPr>
    </w:p>
    <w:p w14:paraId="358FE6CE" w14:textId="31F52F56" w:rsidR="007F3C32" w:rsidRDefault="007F3C32" w:rsidP="007F3C32">
      <w:pPr>
        <w:jc w:val="both"/>
        <w:rPr>
          <w:rFonts w:cs="Arial"/>
          <w:sz w:val="24"/>
          <w:szCs w:val="24"/>
        </w:rPr>
      </w:pPr>
      <w:r w:rsidRPr="007F3C32">
        <w:rPr>
          <w:rFonts w:cs="Arial"/>
          <w:sz w:val="24"/>
          <w:szCs w:val="24"/>
        </w:rPr>
        <w:t>“Lo que queremos es trabajar no que nos regalen apoyos económicos”, en su mayoría fueron las opiniones externadas por parte de las y los comerciantes, quienes lamentan la difícil situación económica que atraviesan derivada de la contingencia sanitaria del Coronavirus.</w:t>
      </w:r>
    </w:p>
    <w:p w14:paraId="2625C332" w14:textId="77777777" w:rsidR="007F3C32" w:rsidRPr="007F3C32" w:rsidRDefault="007F3C32" w:rsidP="007F3C32">
      <w:pPr>
        <w:jc w:val="both"/>
        <w:rPr>
          <w:rFonts w:cs="Arial"/>
          <w:sz w:val="24"/>
          <w:szCs w:val="24"/>
        </w:rPr>
      </w:pPr>
    </w:p>
    <w:p w14:paraId="57B8C78B" w14:textId="4580492B" w:rsidR="007F3C32" w:rsidRDefault="007F3C32" w:rsidP="007F3C32">
      <w:pPr>
        <w:jc w:val="both"/>
        <w:rPr>
          <w:rFonts w:cs="Arial"/>
          <w:sz w:val="24"/>
          <w:szCs w:val="24"/>
        </w:rPr>
      </w:pPr>
      <w:r w:rsidRPr="007F3C32">
        <w:rPr>
          <w:rFonts w:cs="Arial"/>
          <w:sz w:val="24"/>
          <w:szCs w:val="24"/>
        </w:rPr>
        <w:t>La regidora Citlalli Rodríguez, después del di</w:t>
      </w:r>
      <w:r>
        <w:rPr>
          <w:rFonts w:cs="Arial"/>
          <w:sz w:val="24"/>
          <w:szCs w:val="24"/>
        </w:rPr>
        <w:t>á</w:t>
      </w:r>
      <w:r w:rsidRPr="007F3C32">
        <w:rPr>
          <w:rFonts w:cs="Arial"/>
          <w:sz w:val="24"/>
          <w:szCs w:val="24"/>
        </w:rPr>
        <w:t>logo nutrido, les informó que buscará beneficiar la situación de los comerciantes con alternativas de solución las necesidades de las más de 30 familias que viven y dependen de su trabajo en el centro histórico de Aguascalientes.</w:t>
      </w:r>
    </w:p>
    <w:p w14:paraId="3129A9A7" w14:textId="265E4882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0A1058BB" w14:textId="3028A592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2264AF41" w14:textId="77777777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B291" w14:textId="77777777" w:rsidR="00A10521" w:rsidRDefault="00A10521">
      <w:r>
        <w:separator/>
      </w:r>
    </w:p>
  </w:endnote>
  <w:endnote w:type="continuationSeparator" w:id="0">
    <w:p w14:paraId="39C45481" w14:textId="77777777" w:rsidR="00A10521" w:rsidRDefault="00A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1052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A1052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0F81" w14:textId="77777777" w:rsidR="00A10521" w:rsidRDefault="00A10521">
      <w:r>
        <w:separator/>
      </w:r>
    </w:p>
  </w:footnote>
  <w:footnote w:type="continuationSeparator" w:id="0">
    <w:p w14:paraId="584E28F7" w14:textId="77777777" w:rsidR="00A10521" w:rsidRDefault="00A1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47176E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5113D8">
      <w:rPr>
        <w:sz w:val="32"/>
        <w:szCs w:val="32"/>
      </w:rPr>
      <w:t>2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248</cp:revision>
  <cp:lastPrinted>2018-08-01T00:33:00Z</cp:lastPrinted>
  <dcterms:created xsi:type="dcterms:W3CDTF">2020-10-17T19:09:00Z</dcterms:created>
  <dcterms:modified xsi:type="dcterms:W3CDTF">2020-12-02T22:28:00Z</dcterms:modified>
</cp:coreProperties>
</file>