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58047605" w14:textId="77777777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E9ADD0" w14:textId="77777777" w:rsidR="007C5DDB" w:rsidRDefault="007C5DD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7E28093F" w:rsidR="00013AF1" w:rsidRPr="00796690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D3519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  <w:r w:rsidR="0050673D">
        <w:rPr>
          <w:rFonts w:ascii="Arial" w:hAnsi="Arial" w:cs="Arial"/>
          <w:color w:val="000000" w:themeColor="text1"/>
          <w:sz w:val="24"/>
          <w:szCs w:val="24"/>
          <w:lang w:eastAsia="es-MX"/>
        </w:rPr>
        <w:t>5</w:t>
      </w:r>
      <w:r w:rsidR="00997ABC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FB2B85">
        <w:rPr>
          <w:rFonts w:ascii="Arial" w:hAnsi="Arial" w:cs="Arial"/>
          <w:color w:val="000000" w:themeColor="text1"/>
          <w:sz w:val="24"/>
          <w:szCs w:val="24"/>
          <w:lang w:eastAsia="es-MX"/>
        </w:rPr>
        <w:t>dic</w:t>
      </w:r>
      <w:r w:rsidR="00B8382F">
        <w:rPr>
          <w:rFonts w:ascii="Arial" w:hAnsi="Arial" w:cs="Arial"/>
          <w:color w:val="000000" w:themeColor="text1"/>
          <w:sz w:val="24"/>
          <w:szCs w:val="24"/>
          <w:lang w:eastAsia="es-MX"/>
        </w:rPr>
        <w:t>iem</w:t>
      </w:r>
      <w:r w:rsidR="00865CD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bre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20</w:t>
      </w:r>
    </w:p>
    <w:p w14:paraId="5F999637" w14:textId="5F163CF8" w:rsidR="002C40EB" w:rsidRDefault="002C40EB" w:rsidP="005D514B">
      <w:pPr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31CBFC9F" w14:textId="4654C16C" w:rsidR="004C1433" w:rsidRDefault="004C1433" w:rsidP="00646AE9">
      <w:pPr>
        <w:jc w:val="center"/>
        <w:rPr>
          <w:rFonts w:cs="Arial"/>
          <w:sz w:val="24"/>
          <w:szCs w:val="24"/>
        </w:rPr>
      </w:pPr>
    </w:p>
    <w:p w14:paraId="3A6941A9" w14:textId="1C71E05B" w:rsidR="005113D8" w:rsidRDefault="005113D8" w:rsidP="00CD3CB9">
      <w:pPr>
        <w:jc w:val="center"/>
        <w:rPr>
          <w:rFonts w:cs="Arial"/>
          <w:sz w:val="24"/>
          <w:szCs w:val="24"/>
        </w:rPr>
      </w:pPr>
    </w:p>
    <w:p w14:paraId="75D8029D" w14:textId="46E6C1CE" w:rsidR="009C751E" w:rsidRPr="00C95BD3" w:rsidRDefault="00C95BD3" w:rsidP="009C751E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  <w:r w:rsidRPr="00C95BD3">
        <w:rPr>
          <w:rFonts w:eastAsiaTheme="minorHAnsi" w:cs="Arial"/>
          <w:b/>
          <w:bCs/>
          <w:color w:val="000000" w:themeColor="text1"/>
          <w:lang w:val="es-MX" w:eastAsia="es-MX"/>
        </w:rPr>
        <w:t xml:space="preserve">LA COMISIÓN POLÍTICA PERMANENTE DEL PRI APRUEBA LAS PLATAFORMAS POLÍTICAS DE LOS 11 MUNICIPIOS Y LEGISLATIVA </w:t>
      </w:r>
      <w:r>
        <w:rPr>
          <w:rFonts w:eastAsiaTheme="minorHAnsi" w:cs="Arial"/>
          <w:b/>
          <w:bCs/>
          <w:color w:val="000000" w:themeColor="text1"/>
          <w:lang w:val="es-MX" w:eastAsia="es-MX"/>
        </w:rPr>
        <w:t>DE PARTICIPACIÓN EN E</w:t>
      </w:r>
      <w:r w:rsidRPr="00C95BD3">
        <w:rPr>
          <w:rFonts w:eastAsiaTheme="minorHAnsi" w:cs="Arial"/>
          <w:b/>
          <w:bCs/>
          <w:color w:val="000000" w:themeColor="text1"/>
          <w:lang w:val="es-MX" w:eastAsia="es-MX"/>
        </w:rPr>
        <w:t>L PROCESO ELECTORAL 2020-2021</w:t>
      </w:r>
    </w:p>
    <w:p w14:paraId="13D9DD09" w14:textId="12C8161C" w:rsidR="00740106" w:rsidRPr="009C751E" w:rsidRDefault="00740106" w:rsidP="00740106">
      <w:pPr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1172A2B0" w14:textId="77777777" w:rsidR="009C751E" w:rsidRDefault="009C751E" w:rsidP="007F3C32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35A6CCB2" w14:textId="51388066" w:rsidR="00740106" w:rsidRDefault="00740106" w:rsidP="005F51F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 un minuto de silencio solicitado por parte del delegado del CEN del PRI, Luis Antonio Muñoz Mosqueda, se rindió homenaje a la memoria del</w:t>
      </w:r>
      <w:r w:rsidR="003313CA">
        <w:rPr>
          <w:rFonts w:cs="Arial"/>
          <w:sz w:val="24"/>
          <w:szCs w:val="24"/>
        </w:rPr>
        <w:t xml:space="preserve"> Secretario Técnico del Consejo Político Estatal y </w:t>
      </w:r>
      <w:r>
        <w:rPr>
          <w:rFonts w:cs="Arial"/>
          <w:sz w:val="24"/>
          <w:szCs w:val="24"/>
        </w:rPr>
        <w:t>ex secretario adjunto de presidencia del CDE del PRI, J. Pilar Moreno Montoya, previó a la clausura de los trabajos de la segunda sesión extraordinaria de la Comisión Política Permanente.</w:t>
      </w:r>
    </w:p>
    <w:p w14:paraId="40BEDFA1" w14:textId="75960784" w:rsidR="00740106" w:rsidRDefault="00740106" w:rsidP="005F51F0">
      <w:pPr>
        <w:jc w:val="both"/>
        <w:rPr>
          <w:rFonts w:cs="Arial"/>
          <w:sz w:val="24"/>
          <w:szCs w:val="24"/>
        </w:rPr>
      </w:pPr>
    </w:p>
    <w:p w14:paraId="67BD2750" w14:textId="58B7E5B4" w:rsidR="00740106" w:rsidRDefault="00740106" w:rsidP="005F51F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Vía plataformas digitales como medida sanitaria contra el Coronavirus, y de manera presencial la dirigencia conformada por e</w:t>
      </w:r>
      <w:r w:rsidR="009C751E" w:rsidRPr="009C751E">
        <w:rPr>
          <w:rFonts w:cs="Arial"/>
          <w:sz w:val="24"/>
          <w:szCs w:val="24"/>
        </w:rPr>
        <w:t xml:space="preserve">l presidente del Comité Directivo Estatal, </w:t>
      </w:r>
      <w:r w:rsidR="005F51F0" w:rsidRPr="009C751E">
        <w:rPr>
          <w:rFonts w:cs="Arial"/>
          <w:sz w:val="24"/>
          <w:szCs w:val="24"/>
        </w:rPr>
        <w:t>Herminio</w:t>
      </w:r>
      <w:r w:rsidR="009C751E" w:rsidRPr="009C751E">
        <w:rPr>
          <w:rFonts w:cs="Arial"/>
          <w:sz w:val="24"/>
          <w:szCs w:val="24"/>
        </w:rPr>
        <w:t xml:space="preserve"> Ventura Rodríguez, y la Secretaria General </w:t>
      </w:r>
      <w:r w:rsidR="005F51F0">
        <w:rPr>
          <w:rFonts w:cs="Arial"/>
          <w:sz w:val="24"/>
          <w:szCs w:val="24"/>
        </w:rPr>
        <w:t>del PR</w:t>
      </w:r>
      <w:r w:rsidR="00AD2AA8"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>, además de los representantes de sectores y organizaciones desarrollaron la reunión plenaria.</w:t>
      </w:r>
    </w:p>
    <w:p w14:paraId="37707AF4" w14:textId="6FC9C17C" w:rsidR="00740106" w:rsidRDefault="00740106" w:rsidP="005F51F0">
      <w:pPr>
        <w:jc w:val="both"/>
        <w:rPr>
          <w:rFonts w:cs="Arial"/>
          <w:sz w:val="24"/>
          <w:szCs w:val="24"/>
        </w:rPr>
      </w:pPr>
    </w:p>
    <w:p w14:paraId="36F3CCA7" w14:textId="71AA1A70" w:rsidR="00903949" w:rsidRDefault="00903949" w:rsidP="005F51F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Por </w:t>
      </w:r>
      <w:r w:rsidR="002B76AA">
        <w:rPr>
          <w:rFonts w:cs="Arial"/>
          <w:sz w:val="24"/>
          <w:szCs w:val="24"/>
        </w:rPr>
        <w:t>mayoría</w:t>
      </w:r>
      <w:r>
        <w:rPr>
          <w:rFonts w:cs="Arial"/>
          <w:sz w:val="24"/>
          <w:szCs w:val="24"/>
        </w:rPr>
        <w:t xml:space="preserve"> se aprob</w:t>
      </w:r>
      <w:r w:rsidR="00860C09">
        <w:rPr>
          <w:rFonts w:cs="Arial"/>
          <w:sz w:val="24"/>
          <w:szCs w:val="24"/>
        </w:rPr>
        <w:t>aron los a</w:t>
      </w:r>
      <w:r>
        <w:rPr>
          <w:rFonts w:cs="Arial"/>
          <w:sz w:val="24"/>
          <w:szCs w:val="24"/>
        </w:rPr>
        <w:t>cuerdo</w:t>
      </w:r>
      <w:r w:rsidR="00860C09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de la</w:t>
      </w:r>
      <w:r w:rsidR="00860C09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</w:t>
      </w:r>
      <w:r w:rsidR="001A6054">
        <w:rPr>
          <w:rFonts w:cs="Arial"/>
          <w:sz w:val="24"/>
          <w:szCs w:val="24"/>
        </w:rPr>
        <w:t xml:space="preserve">2 </w:t>
      </w:r>
      <w:r>
        <w:rPr>
          <w:rFonts w:cs="Arial"/>
          <w:sz w:val="24"/>
          <w:szCs w:val="24"/>
        </w:rPr>
        <w:t>Plataforma</w:t>
      </w:r>
      <w:r w:rsidR="00860C09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Política</w:t>
      </w:r>
      <w:r w:rsidR="00860C09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</w:t>
      </w:r>
      <w:r w:rsidR="001A6054">
        <w:rPr>
          <w:rFonts w:cs="Arial"/>
          <w:sz w:val="24"/>
          <w:szCs w:val="24"/>
        </w:rPr>
        <w:t>para</w:t>
      </w:r>
      <w:r w:rsidR="00860C09">
        <w:rPr>
          <w:rFonts w:cs="Arial"/>
          <w:sz w:val="24"/>
          <w:szCs w:val="24"/>
        </w:rPr>
        <w:t xml:space="preserve"> los 11 Ayuntamientos y Legislativa</w:t>
      </w:r>
      <w:r w:rsidR="00C72D81">
        <w:rPr>
          <w:rFonts w:cs="Arial"/>
          <w:sz w:val="24"/>
          <w:szCs w:val="24"/>
        </w:rPr>
        <w:t>,</w:t>
      </w:r>
      <w:r w:rsidR="00860C0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desarrollada</w:t>
      </w:r>
      <w:r w:rsidR="00860C09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por la Fundación Colosio A.C.</w:t>
      </w:r>
      <w:r w:rsidR="00A559C7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para su registro ante el Consejo General del Instituto Estatal Electoral</w:t>
      </w:r>
      <w:r w:rsidR="00E076B1">
        <w:rPr>
          <w:rFonts w:cs="Arial"/>
          <w:sz w:val="24"/>
          <w:szCs w:val="24"/>
        </w:rPr>
        <w:t xml:space="preserve"> de Aguascalientes</w:t>
      </w:r>
      <w:r w:rsidR="00860C09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con las que participaremos en el </w:t>
      </w:r>
      <w:r w:rsidR="006D1743">
        <w:rPr>
          <w:rFonts w:cs="Arial"/>
          <w:sz w:val="24"/>
          <w:szCs w:val="24"/>
        </w:rPr>
        <w:t xml:space="preserve">presente </w:t>
      </w:r>
      <w:r>
        <w:rPr>
          <w:rFonts w:cs="Arial"/>
          <w:sz w:val="24"/>
          <w:szCs w:val="24"/>
        </w:rPr>
        <w:t>proceso electoral 2020-2021.</w:t>
      </w:r>
    </w:p>
    <w:p w14:paraId="6E8B9480" w14:textId="59143298" w:rsidR="00903949" w:rsidRDefault="00903949" w:rsidP="005F51F0">
      <w:pPr>
        <w:jc w:val="both"/>
        <w:rPr>
          <w:rFonts w:cs="Arial"/>
          <w:sz w:val="24"/>
          <w:szCs w:val="24"/>
        </w:rPr>
      </w:pPr>
    </w:p>
    <w:p w14:paraId="683BB52A" w14:textId="77777777" w:rsidR="000B0B48" w:rsidRPr="000B0B48" w:rsidRDefault="000B0B48" w:rsidP="000B0B48">
      <w:pPr>
        <w:jc w:val="both"/>
        <w:rPr>
          <w:rFonts w:cs="Arial"/>
          <w:b/>
          <w:bCs/>
          <w:sz w:val="24"/>
          <w:szCs w:val="24"/>
        </w:rPr>
      </w:pPr>
      <w:r w:rsidRPr="000B0B48">
        <w:rPr>
          <w:rFonts w:cs="Arial"/>
          <w:b/>
          <w:bCs/>
          <w:sz w:val="24"/>
          <w:szCs w:val="24"/>
        </w:rPr>
        <w:t>Plataforma Municipal PRI 2021-2024</w:t>
      </w:r>
    </w:p>
    <w:p w14:paraId="76E5C822" w14:textId="77777777" w:rsidR="000B0B48" w:rsidRDefault="000B0B48" w:rsidP="005F51F0">
      <w:pPr>
        <w:jc w:val="both"/>
        <w:rPr>
          <w:rFonts w:cs="Arial"/>
          <w:sz w:val="24"/>
          <w:szCs w:val="24"/>
        </w:rPr>
      </w:pPr>
    </w:p>
    <w:p w14:paraId="2A10B3F9" w14:textId="4BF6618B" w:rsidR="00903949" w:rsidRDefault="00C018C6" w:rsidP="005F51F0">
      <w:pPr>
        <w:jc w:val="both"/>
        <w:rPr>
          <w:rFonts w:cs="Arial"/>
          <w:sz w:val="24"/>
          <w:szCs w:val="24"/>
        </w:rPr>
      </w:pPr>
      <w:r w:rsidRPr="00C018C6">
        <w:rPr>
          <w:rFonts w:cs="Arial"/>
          <w:sz w:val="24"/>
          <w:szCs w:val="24"/>
        </w:rPr>
        <w:t xml:space="preserve">En la nueva realidad que nuestro instituto político vive, como partido político nacional, nos encontramos de frente con la gran oportunidad de ampliar la visión de forma innovadora para que los </w:t>
      </w:r>
      <w:r w:rsidR="000B0B48">
        <w:rPr>
          <w:rFonts w:cs="Arial"/>
          <w:sz w:val="24"/>
          <w:szCs w:val="24"/>
        </w:rPr>
        <w:t>11</w:t>
      </w:r>
      <w:r w:rsidRPr="00C018C6">
        <w:rPr>
          <w:rFonts w:cs="Arial"/>
          <w:sz w:val="24"/>
          <w:szCs w:val="24"/>
        </w:rPr>
        <w:t xml:space="preserve"> Ayuntamientos del Estado de Aguascalientes</w:t>
      </w:r>
      <w:r w:rsidR="000B0B48">
        <w:rPr>
          <w:rFonts w:cs="Arial"/>
          <w:sz w:val="24"/>
          <w:szCs w:val="24"/>
        </w:rPr>
        <w:t>,</w:t>
      </w:r>
      <w:r w:rsidRPr="00C018C6">
        <w:rPr>
          <w:rFonts w:cs="Arial"/>
          <w:sz w:val="24"/>
          <w:szCs w:val="24"/>
        </w:rPr>
        <w:t xml:space="preserve"> presten con eficacia los servicios públicos municipales que mandata el Artículo 115 de la Constitución Política de los Estados Unidos Mexicanos</w:t>
      </w:r>
      <w:r>
        <w:rPr>
          <w:rFonts w:cs="Arial"/>
          <w:sz w:val="24"/>
          <w:szCs w:val="24"/>
        </w:rPr>
        <w:t>.</w:t>
      </w:r>
    </w:p>
    <w:p w14:paraId="57C03023" w14:textId="05EABFB1" w:rsidR="00740106" w:rsidRDefault="00740106" w:rsidP="005F51F0">
      <w:pPr>
        <w:jc w:val="both"/>
        <w:rPr>
          <w:rFonts w:cs="Arial"/>
          <w:sz w:val="24"/>
          <w:szCs w:val="24"/>
        </w:rPr>
      </w:pPr>
    </w:p>
    <w:p w14:paraId="400D92DB" w14:textId="77777777" w:rsidR="000B0B48" w:rsidRPr="000B0B48" w:rsidRDefault="000B0B48" w:rsidP="000B0B48">
      <w:pPr>
        <w:jc w:val="both"/>
        <w:rPr>
          <w:rFonts w:cs="Arial"/>
          <w:b/>
          <w:bCs/>
          <w:sz w:val="24"/>
          <w:szCs w:val="24"/>
        </w:rPr>
      </w:pPr>
      <w:r w:rsidRPr="000B0B48">
        <w:rPr>
          <w:rFonts w:cs="Arial"/>
          <w:b/>
          <w:bCs/>
          <w:sz w:val="24"/>
          <w:szCs w:val="24"/>
        </w:rPr>
        <w:t>Plataforma Legislativa PRI 2021-2024</w:t>
      </w:r>
    </w:p>
    <w:p w14:paraId="4CDA051B" w14:textId="31CEA9E4" w:rsidR="009929B9" w:rsidRPr="000B0B48" w:rsidRDefault="009929B9" w:rsidP="005F51F0">
      <w:pPr>
        <w:jc w:val="both"/>
        <w:rPr>
          <w:rFonts w:cs="Arial"/>
          <w:b/>
          <w:bCs/>
          <w:sz w:val="24"/>
          <w:szCs w:val="24"/>
        </w:rPr>
      </w:pPr>
    </w:p>
    <w:p w14:paraId="612EAA16" w14:textId="77777777" w:rsidR="000B0B48" w:rsidRPr="000B0B48" w:rsidRDefault="000B0B48" w:rsidP="000B0B48">
      <w:pPr>
        <w:jc w:val="both"/>
        <w:rPr>
          <w:rFonts w:cs="Arial"/>
          <w:sz w:val="24"/>
          <w:szCs w:val="24"/>
        </w:rPr>
      </w:pPr>
      <w:r w:rsidRPr="000B0B48">
        <w:rPr>
          <w:rFonts w:cs="Arial"/>
          <w:sz w:val="24"/>
          <w:szCs w:val="24"/>
        </w:rPr>
        <w:t>Con la presente Plataforma Electoral del PRI se destaca el compromiso de su diputación para legislar e impulsar todas las medidas urgentes y sustantivas, de acuerdo a sus facultades, que resultan indispensables para proteger la salud y la vida de los aguascalentenses, debido a las condiciones de gravedad en que nos encontramos todos los habitantes del Estado, ocasionadas por la COVID-19.</w:t>
      </w:r>
    </w:p>
    <w:p w14:paraId="293309F4" w14:textId="77777777" w:rsidR="000B0B48" w:rsidRPr="000B0B48" w:rsidRDefault="000B0B48" w:rsidP="000B0B48">
      <w:pPr>
        <w:jc w:val="both"/>
        <w:rPr>
          <w:rFonts w:cs="Arial"/>
          <w:sz w:val="24"/>
          <w:szCs w:val="24"/>
        </w:rPr>
      </w:pPr>
    </w:p>
    <w:p w14:paraId="60586E03" w14:textId="3EAB12F1" w:rsidR="00740106" w:rsidRDefault="000B0B48" w:rsidP="000B0B48">
      <w:pPr>
        <w:jc w:val="both"/>
        <w:rPr>
          <w:rFonts w:cs="Arial"/>
          <w:sz w:val="24"/>
          <w:szCs w:val="24"/>
        </w:rPr>
      </w:pPr>
      <w:r w:rsidRPr="000B0B48">
        <w:rPr>
          <w:rFonts w:cs="Arial"/>
          <w:sz w:val="24"/>
          <w:szCs w:val="24"/>
        </w:rPr>
        <w:lastRenderedPageBreak/>
        <w:t>Establece las bases y las líneas generales de las propuestas que sus candidatos pondrán a la consideración de la ciudadanía, durante el proceso electoral 2020-2021 en el que se realizarán las elecciones constitucionales para elegir a los integrantes de la LXV Legislatura del H. Congreso del Estado, para el período 2021-2024</w:t>
      </w:r>
      <w:r>
        <w:rPr>
          <w:rFonts w:cs="Arial"/>
          <w:sz w:val="24"/>
          <w:szCs w:val="24"/>
        </w:rPr>
        <w:t>.</w:t>
      </w:r>
    </w:p>
    <w:p w14:paraId="6ACBC0CB" w14:textId="25B00FB4" w:rsidR="00740106" w:rsidRDefault="00740106" w:rsidP="005F51F0">
      <w:pPr>
        <w:jc w:val="both"/>
        <w:rPr>
          <w:rFonts w:cs="Arial"/>
          <w:sz w:val="24"/>
          <w:szCs w:val="24"/>
        </w:rPr>
      </w:pPr>
    </w:p>
    <w:p w14:paraId="6E572BDA" w14:textId="43A03ECB" w:rsidR="00740106" w:rsidRDefault="00C95BD3" w:rsidP="005F51F0">
      <w:pPr>
        <w:jc w:val="both"/>
        <w:rPr>
          <w:rFonts w:cs="Arial"/>
          <w:sz w:val="24"/>
          <w:szCs w:val="24"/>
        </w:rPr>
      </w:pPr>
      <w:r w:rsidRPr="00C95BD3">
        <w:rPr>
          <w:rFonts w:cs="Arial"/>
          <w:sz w:val="24"/>
          <w:szCs w:val="24"/>
        </w:rPr>
        <w:t xml:space="preserve">Los priistas de Aguascalientes, con base en </w:t>
      </w:r>
      <w:r>
        <w:rPr>
          <w:rFonts w:cs="Arial"/>
          <w:sz w:val="24"/>
          <w:szCs w:val="24"/>
        </w:rPr>
        <w:t xml:space="preserve">nuestras </w:t>
      </w:r>
      <w:r w:rsidRPr="00C95BD3">
        <w:rPr>
          <w:rFonts w:cs="Arial"/>
          <w:sz w:val="24"/>
          <w:szCs w:val="24"/>
        </w:rPr>
        <w:t>Plataforma</w:t>
      </w:r>
      <w:r>
        <w:rPr>
          <w:rFonts w:cs="Arial"/>
          <w:sz w:val="24"/>
          <w:szCs w:val="24"/>
        </w:rPr>
        <w:t>s</w:t>
      </w:r>
      <w:r w:rsidRPr="00C95BD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Políticas</w:t>
      </w:r>
      <w:r w:rsidRPr="00C95BD3">
        <w:rPr>
          <w:rFonts w:cs="Arial"/>
          <w:sz w:val="24"/>
          <w:szCs w:val="24"/>
        </w:rPr>
        <w:t xml:space="preserve"> estamos resueltos a recuperar la confianza de la mayoría de los electores para encabezar las transformaciones a favor de la ciudadanía en general y fortalecer los mecanismos institucionales de gestión, a favor de la Democracia y de la Justicia Social en nuestra entidad federativa</w:t>
      </w:r>
      <w:r>
        <w:rPr>
          <w:rFonts w:cs="Arial"/>
          <w:sz w:val="24"/>
          <w:szCs w:val="24"/>
        </w:rPr>
        <w:t>.</w:t>
      </w:r>
    </w:p>
    <w:p w14:paraId="0A1058BB" w14:textId="3028A592" w:rsidR="005113D8" w:rsidRDefault="005113D8" w:rsidP="00CD3CB9">
      <w:pPr>
        <w:jc w:val="center"/>
        <w:rPr>
          <w:rFonts w:cs="Arial"/>
          <w:sz w:val="24"/>
          <w:szCs w:val="24"/>
        </w:rPr>
      </w:pPr>
    </w:p>
    <w:p w14:paraId="2264AF41" w14:textId="77777777" w:rsidR="005113D8" w:rsidRDefault="005113D8" w:rsidP="00CD3CB9">
      <w:pPr>
        <w:jc w:val="center"/>
        <w:rPr>
          <w:rFonts w:cs="Arial"/>
          <w:sz w:val="24"/>
          <w:szCs w:val="24"/>
        </w:rPr>
      </w:pPr>
    </w:p>
    <w:p w14:paraId="335F4959" w14:textId="5CD8182D" w:rsidR="00E853DB" w:rsidRPr="00796690" w:rsidRDefault="00E853D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6F0AC0DC" w14:textId="0A95AD1D" w:rsidR="0056669B" w:rsidRPr="00796690" w:rsidRDefault="0056669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56669B" w:rsidRPr="00796690" w:rsidSect="00700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A022F" w14:textId="77777777" w:rsidR="004E4D44" w:rsidRDefault="004E4D44">
      <w:r>
        <w:separator/>
      </w:r>
    </w:p>
  </w:endnote>
  <w:endnote w:type="continuationSeparator" w:id="0">
    <w:p w14:paraId="4F0EA2FE" w14:textId="77777777" w:rsidR="004E4D44" w:rsidRDefault="004E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4E4D44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69648B" w:rsidRPr="00584EB7" w:rsidRDefault="004E4D44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69648B" w:rsidRPr="00BC5FBA" w:rsidRDefault="0069648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69648B" w:rsidRPr="008129FA" w:rsidRDefault="0069648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69648B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72DE0" w14:textId="77777777" w:rsidR="004E4D44" w:rsidRDefault="004E4D44">
      <w:r>
        <w:separator/>
      </w:r>
    </w:p>
  </w:footnote>
  <w:footnote w:type="continuationSeparator" w:id="0">
    <w:p w14:paraId="4A7347CA" w14:textId="77777777" w:rsidR="004E4D44" w:rsidRDefault="004E4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7E518" w14:textId="77777777" w:rsidR="009D3519" w:rsidRDefault="009D35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68421" w14:textId="77777777" w:rsidR="009D3519" w:rsidRDefault="009D351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3D31FAFB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1363</w:t>
    </w:r>
    <w:r w:rsidR="00F81074">
      <w:rPr>
        <w:sz w:val="32"/>
        <w:szCs w:val="32"/>
      </w:rPr>
      <w:t>8</w:t>
    </w:r>
    <w:r w:rsidR="00F67D98">
      <w:rPr>
        <w:sz w:val="32"/>
        <w:szCs w:val="32"/>
      </w:rPr>
      <w:t>5</w:t>
    </w:r>
    <w:r w:rsidR="00F0465C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20</w:t>
    </w:r>
  </w:p>
  <w:p w14:paraId="33986293" w14:textId="77777777" w:rsidR="0069648B" w:rsidRPr="0000475D" w:rsidRDefault="0069648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69648B" w:rsidRDefault="0069648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6CB0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466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8D9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5D9"/>
    <w:rsid w:val="000B0770"/>
    <w:rsid w:val="000B0A1B"/>
    <w:rsid w:val="000B0B48"/>
    <w:rsid w:val="000B11C7"/>
    <w:rsid w:val="000B1256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9BF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75"/>
    <w:rsid w:val="001040C0"/>
    <w:rsid w:val="001041CB"/>
    <w:rsid w:val="0010438C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05"/>
    <w:rsid w:val="00162BEB"/>
    <w:rsid w:val="00163CDE"/>
    <w:rsid w:val="00165189"/>
    <w:rsid w:val="0016550B"/>
    <w:rsid w:val="0016562F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8A6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2E53"/>
    <w:rsid w:val="0019312D"/>
    <w:rsid w:val="0019329F"/>
    <w:rsid w:val="001932BC"/>
    <w:rsid w:val="00193BAB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1B5"/>
    <w:rsid w:val="001A143D"/>
    <w:rsid w:val="001A1A27"/>
    <w:rsid w:val="001A1BC3"/>
    <w:rsid w:val="001A1F1E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054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644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22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0A12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EB9"/>
    <w:rsid w:val="001E1571"/>
    <w:rsid w:val="001E1A5B"/>
    <w:rsid w:val="001E22C3"/>
    <w:rsid w:val="001E2728"/>
    <w:rsid w:val="001E2940"/>
    <w:rsid w:val="001E3333"/>
    <w:rsid w:val="001E358B"/>
    <w:rsid w:val="001E37F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ED"/>
    <w:rsid w:val="001F0AF1"/>
    <w:rsid w:val="001F0C9B"/>
    <w:rsid w:val="001F100B"/>
    <w:rsid w:val="001F1060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215"/>
    <w:rsid w:val="002024AD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88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AAA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6706"/>
    <w:rsid w:val="00217784"/>
    <w:rsid w:val="0021780A"/>
    <w:rsid w:val="00217A53"/>
    <w:rsid w:val="00217F83"/>
    <w:rsid w:val="00217FE1"/>
    <w:rsid w:val="00220019"/>
    <w:rsid w:val="002212A5"/>
    <w:rsid w:val="002212BC"/>
    <w:rsid w:val="002214FF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AC"/>
    <w:rsid w:val="00236A1A"/>
    <w:rsid w:val="00236D41"/>
    <w:rsid w:val="00236EB4"/>
    <w:rsid w:val="00236F98"/>
    <w:rsid w:val="00237457"/>
    <w:rsid w:val="00237598"/>
    <w:rsid w:val="00237779"/>
    <w:rsid w:val="00237D57"/>
    <w:rsid w:val="00237F37"/>
    <w:rsid w:val="00237F5D"/>
    <w:rsid w:val="002400EF"/>
    <w:rsid w:val="002405FF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FE"/>
    <w:rsid w:val="0024328D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83C"/>
    <w:rsid w:val="00262E8A"/>
    <w:rsid w:val="00263039"/>
    <w:rsid w:val="00263DAC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CB8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53"/>
    <w:rsid w:val="002872FF"/>
    <w:rsid w:val="0028788A"/>
    <w:rsid w:val="00287A11"/>
    <w:rsid w:val="00287C69"/>
    <w:rsid w:val="00287D55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574"/>
    <w:rsid w:val="002947F9"/>
    <w:rsid w:val="0029491C"/>
    <w:rsid w:val="0029497D"/>
    <w:rsid w:val="0029499C"/>
    <w:rsid w:val="00295883"/>
    <w:rsid w:val="00295B8A"/>
    <w:rsid w:val="00295F39"/>
    <w:rsid w:val="00296A31"/>
    <w:rsid w:val="00296C88"/>
    <w:rsid w:val="00297083"/>
    <w:rsid w:val="00297538"/>
    <w:rsid w:val="002975A2"/>
    <w:rsid w:val="002A001A"/>
    <w:rsid w:val="002A0055"/>
    <w:rsid w:val="002A00D0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584"/>
    <w:rsid w:val="002B0D3B"/>
    <w:rsid w:val="002B1025"/>
    <w:rsid w:val="002B1A6D"/>
    <w:rsid w:val="002B21C5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AD0"/>
    <w:rsid w:val="002B5AD2"/>
    <w:rsid w:val="002B5C72"/>
    <w:rsid w:val="002B5D1F"/>
    <w:rsid w:val="002B6171"/>
    <w:rsid w:val="002B67C2"/>
    <w:rsid w:val="002B6B4C"/>
    <w:rsid w:val="002B6D63"/>
    <w:rsid w:val="002B6E14"/>
    <w:rsid w:val="002B76AA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75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6C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3CA"/>
    <w:rsid w:val="0033152B"/>
    <w:rsid w:val="00331A04"/>
    <w:rsid w:val="00331B26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50"/>
    <w:rsid w:val="00356386"/>
    <w:rsid w:val="00356484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6FAF"/>
    <w:rsid w:val="00387187"/>
    <w:rsid w:val="003876DB"/>
    <w:rsid w:val="003901B7"/>
    <w:rsid w:val="0039033A"/>
    <w:rsid w:val="0039044F"/>
    <w:rsid w:val="003906D6"/>
    <w:rsid w:val="00390793"/>
    <w:rsid w:val="00390E43"/>
    <w:rsid w:val="00391C82"/>
    <w:rsid w:val="00391F39"/>
    <w:rsid w:val="00392142"/>
    <w:rsid w:val="00392893"/>
    <w:rsid w:val="00392969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20FC"/>
    <w:rsid w:val="003B2421"/>
    <w:rsid w:val="003B2728"/>
    <w:rsid w:val="003B29C2"/>
    <w:rsid w:val="003B2C47"/>
    <w:rsid w:val="003B377D"/>
    <w:rsid w:val="003B4AE0"/>
    <w:rsid w:val="003B55DF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B2B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095"/>
    <w:rsid w:val="003E6971"/>
    <w:rsid w:val="003E6D66"/>
    <w:rsid w:val="003E702C"/>
    <w:rsid w:val="003E791E"/>
    <w:rsid w:val="003E7940"/>
    <w:rsid w:val="003E7B61"/>
    <w:rsid w:val="003E7B8B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A1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0B0"/>
    <w:rsid w:val="00401414"/>
    <w:rsid w:val="004024AB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DEB"/>
    <w:rsid w:val="00413E9D"/>
    <w:rsid w:val="00414016"/>
    <w:rsid w:val="004141A2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412"/>
    <w:rsid w:val="00427B57"/>
    <w:rsid w:val="00427F2B"/>
    <w:rsid w:val="00427F8E"/>
    <w:rsid w:val="00430A2D"/>
    <w:rsid w:val="004312B3"/>
    <w:rsid w:val="004314F0"/>
    <w:rsid w:val="0043195E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036"/>
    <w:rsid w:val="004537F5"/>
    <w:rsid w:val="0045384E"/>
    <w:rsid w:val="00453BBC"/>
    <w:rsid w:val="004545E5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2D54"/>
    <w:rsid w:val="0046357F"/>
    <w:rsid w:val="004638BC"/>
    <w:rsid w:val="00463D10"/>
    <w:rsid w:val="00464096"/>
    <w:rsid w:val="00464984"/>
    <w:rsid w:val="00465036"/>
    <w:rsid w:val="00465164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93C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900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C84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4D44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D"/>
    <w:rsid w:val="0050673F"/>
    <w:rsid w:val="00506992"/>
    <w:rsid w:val="0050721B"/>
    <w:rsid w:val="0051003A"/>
    <w:rsid w:val="00510C7B"/>
    <w:rsid w:val="00510FF9"/>
    <w:rsid w:val="0051115C"/>
    <w:rsid w:val="00511189"/>
    <w:rsid w:val="00511349"/>
    <w:rsid w:val="005113D8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521A"/>
    <w:rsid w:val="00515432"/>
    <w:rsid w:val="005155F2"/>
    <w:rsid w:val="00515C3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77F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298"/>
    <w:rsid w:val="00547A66"/>
    <w:rsid w:val="00550012"/>
    <w:rsid w:val="00550179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190"/>
    <w:rsid w:val="00564CFA"/>
    <w:rsid w:val="00564ECB"/>
    <w:rsid w:val="00564F66"/>
    <w:rsid w:val="00564FD8"/>
    <w:rsid w:val="00565127"/>
    <w:rsid w:val="0056536B"/>
    <w:rsid w:val="0056537F"/>
    <w:rsid w:val="0056565D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4410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211B"/>
    <w:rsid w:val="00582136"/>
    <w:rsid w:val="0058266D"/>
    <w:rsid w:val="00582BDF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80B"/>
    <w:rsid w:val="005A2847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3E2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FEA"/>
    <w:rsid w:val="005C01B0"/>
    <w:rsid w:val="005C06EB"/>
    <w:rsid w:val="005C0CCE"/>
    <w:rsid w:val="005C0E37"/>
    <w:rsid w:val="005C0FAC"/>
    <w:rsid w:val="005C0FE2"/>
    <w:rsid w:val="005C1343"/>
    <w:rsid w:val="005C17A3"/>
    <w:rsid w:val="005C1C8A"/>
    <w:rsid w:val="005C1C92"/>
    <w:rsid w:val="005C1D61"/>
    <w:rsid w:val="005C20D5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60E0"/>
    <w:rsid w:val="005D615E"/>
    <w:rsid w:val="005D6602"/>
    <w:rsid w:val="005D6771"/>
    <w:rsid w:val="005D6C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A7"/>
    <w:rsid w:val="005F2C44"/>
    <w:rsid w:val="005F2D0A"/>
    <w:rsid w:val="005F2F2B"/>
    <w:rsid w:val="005F32CE"/>
    <w:rsid w:val="005F3817"/>
    <w:rsid w:val="005F3E4E"/>
    <w:rsid w:val="005F4797"/>
    <w:rsid w:val="005F49A2"/>
    <w:rsid w:val="005F4BB7"/>
    <w:rsid w:val="005F51F0"/>
    <w:rsid w:val="005F550C"/>
    <w:rsid w:val="005F56E0"/>
    <w:rsid w:val="005F5701"/>
    <w:rsid w:val="005F5837"/>
    <w:rsid w:val="005F6AED"/>
    <w:rsid w:val="005F6B64"/>
    <w:rsid w:val="005F6D99"/>
    <w:rsid w:val="005F7841"/>
    <w:rsid w:val="005F7EC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BEC"/>
    <w:rsid w:val="006128D3"/>
    <w:rsid w:val="00612CAC"/>
    <w:rsid w:val="00612E5E"/>
    <w:rsid w:val="006130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0C7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C97"/>
    <w:rsid w:val="00666DDC"/>
    <w:rsid w:val="0066705F"/>
    <w:rsid w:val="00667B71"/>
    <w:rsid w:val="0067032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7B5"/>
    <w:rsid w:val="00681BDB"/>
    <w:rsid w:val="00681D81"/>
    <w:rsid w:val="00681F63"/>
    <w:rsid w:val="006820EA"/>
    <w:rsid w:val="006825D9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022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5E59"/>
    <w:rsid w:val="006A61C8"/>
    <w:rsid w:val="006A6365"/>
    <w:rsid w:val="006A639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5F7F"/>
    <w:rsid w:val="006B6403"/>
    <w:rsid w:val="006B6662"/>
    <w:rsid w:val="006B692C"/>
    <w:rsid w:val="006B694F"/>
    <w:rsid w:val="006B69F7"/>
    <w:rsid w:val="006B729F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84D"/>
    <w:rsid w:val="006C7A1D"/>
    <w:rsid w:val="006D09DE"/>
    <w:rsid w:val="006D0BDE"/>
    <w:rsid w:val="006D106A"/>
    <w:rsid w:val="006D10E5"/>
    <w:rsid w:val="006D1107"/>
    <w:rsid w:val="006D1206"/>
    <w:rsid w:val="006D1743"/>
    <w:rsid w:val="006D2160"/>
    <w:rsid w:val="006D25AF"/>
    <w:rsid w:val="006D286B"/>
    <w:rsid w:val="006D2FFE"/>
    <w:rsid w:val="006D307A"/>
    <w:rsid w:val="006D313C"/>
    <w:rsid w:val="006D3299"/>
    <w:rsid w:val="006D36CD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757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71AF"/>
    <w:rsid w:val="006F00CB"/>
    <w:rsid w:val="006F011A"/>
    <w:rsid w:val="006F01B1"/>
    <w:rsid w:val="006F0AEF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3C3"/>
    <w:rsid w:val="00702516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1D2F"/>
    <w:rsid w:val="00723139"/>
    <w:rsid w:val="0072364C"/>
    <w:rsid w:val="00723ECB"/>
    <w:rsid w:val="00724442"/>
    <w:rsid w:val="00724585"/>
    <w:rsid w:val="007247E8"/>
    <w:rsid w:val="00724B6C"/>
    <w:rsid w:val="0072528E"/>
    <w:rsid w:val="00725BC4"/>
    <w:rsid w:val="00726C84"/>
    <w:rsid w:val="00726E5C"/>
    <w:rsid w:val="0072710D"/>
    <w:rsid w:val="00727373"/>
    <w:rsid w:val="007273B6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106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DFA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01"/>
    <w:rsid w:val="00763A50"/>
    <w:rsid w:val="00763D50"/>
    <w:rsid w:val="00763DF9"/>
    <w:rsid w:val="0076406E"/>
    <w:rsid w:val="007640DF"/>
    <w:rsid w:val="007641E7"/>
    <w:rsid w:val="00764780"/>
    <w:rsid w:val="00764AB4"/>
    <w:rsid w:val="00764D5C"/>
    <w:rsid w:val="00764FD2"/>
    <w:rsid w:val="00765114"/>
    <w:rsid w:val="00766A41"/>
    <w:rsid w:val="007670D3"/>
    <w:rsid w:val="00767F8D"/>
    <w:rsid w:val="00770503"/>
    <w:rsid w:val="007707BA"/>
    <w:rsid w:val="0077110B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913"/>
    <w:rsid w:val="00775C64"/>
    <w:rsid w:val="00775D67"/>
    <w:rsid w:val="00775F10"/>
    <w:rsid w:val="00775F91"/>
    <w:rsid w:val="00775FB4"/>
    <w:rsid w:val="007761FE"/>
    <w:rsid w:val="00776377"/>
    <w:rsid w:val="007767D1"/>
    <w:rsid w:val="0077687B"/>
    <w:rsid w:val="007769AF"/>
    <w:rsid w:val="00777628"/>
    <w:rsid w:val="0077766E"/>
    <w:rsid w:val="00777B71"/>
    <w:rsid w:val="00777BB5"/>
    <w:rsid w:val="00780196"/>
    <w:rsid w:val="007805C5"/>
    <w:rsid w:val="00780724"/>
    <w:rsid w:val="007809F2"/>
    <w:rsid w:val="007809F7"/>
    <w:rsid w:val="00780CD6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32D"/>
    <w:rsid w:val="00786906"/>
    <w:rsid w:val="00786B56"/>
    <w:rsid w:val="00786D43"/>
    <w:rsid w:val="00786FE8"/>
    <w:rsid w:val="00787229"/>
    <w:rsid w:val="00787561"/>
    <w:rsid w:val="00787837"/>
    <w:rsid w:val="00787CDA"/>
    <w:rsid w:val="00787E73"/>
    <w:rsid w:val="0079032B"/>
    <w:rsid w:val="007907FD"/>
    <w:rsid w:val="00790880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1AC"/>
    <w:rsid w:val="007C036D"/>
    <w:rsid w:val="007C044A"/>
    <w:rsid w:val="007C0720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C7CE1"/>
    <w:rsid w:val="007D011D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7030"/>
    <w:rsid w:val="007D735D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366"/>
    <w:rsid w:val="007F2549"/>
    <w:rsid w:val="007F2837"/>
    <w:rsid w:val="007F3082"/>
    <w:rsid w:val="007F349E"/>
    <w:rsid w:val="007F3741"/>
    <w:rsid w:val="007F389E"/>
    <w:rsid w:val="007F3C32"/>
    <w:rsid w:val="007F3EBE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4FF9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0F47"/>
    <w:rsid w:val="0085124A"/>
    <w:rsid w:val="00851304"/>
    <w:rsid w:val="00851DCC"/>
    <w:rsid w:val="00851EE9"/>
    <w:rsid w:val="008525EA"/>
    <w:rsid w:val="0085289A"/>
    <w:rsid w:val="008530AE"/>
    <w:rsid w:val="0085337D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09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A5"/>
    <w:rsid w:val="00864EDB"/>
    <w:rsid w:val="008654E7"/>
    <w:rsid w:val="008658B0"/>
    <w:rsid w:val="00865A9B"/>
    <w:rsid w:val="00865CD5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AB2"/>
    <w:rsid w:val="00885C5E"/>
    <w:rsid w:val="00886039"/>
    <w:rsid w:val="00886F9B"/>
    <w:rsid w:val="008871D4"/>
    <w:rsid w:val="00887300"/>
    <w:rsid w:val="0088733B"/>
    <w:rsid w:val="008877B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E55"/>
    <w:rsid w:val="008C7F89"/>
    <w:rsid w:val="008D0002"/>
    <w:rsid w:val="008D072E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BEB"/>
    <w:rsid w:val="008D2CC6"/>
    <w:rsid w:val="008D34E1"/>
    <w:rsid w:val="008D391D"/>
    <w:rsid w:val="008D3B27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C23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3949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F8E"/>
    <w:rsid w:val="009066B3"/>
    <w:rsid w:val="00906967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5B5"/>
    <w:rsid w:val="0092170A"/>
    <w:rsid w:val="00921C0D"/>
    <w:rsid w:val="0092209F"/>
    <w:rsid w:val="00922542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C85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1F7C"/>
    <w:rsid w:val="009425AF"/>
    <w:rsid w:val="00942AD3"/>
    <w:rsid w:val="00942F34"/>
    <w:rsid w:val="00943495"/>
    <w:rsid w:val="00943722"/>
    <w:rsid w:val="0094456A"/>
    <w:rsid w:val="00944714"/>
    <w:rsid w:val="00944C01"/>
    <w:rsid w:val="00945305"/>
    <w:rsid w:val="0094558A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2BCD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2AB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C29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519"/>
    <w:rsid w:val="009D3FE5"/>
    <w:rsid w:val="009D4D53"/>
    <w:rsid w:val="009D551F"/>
    <w:rsid w:val="009D56EF"/>
    <w:rsid w:val="009D57EF"/>
    <w:rsid w:val="009D5BD8"/>
    <w:rsid w:val="009D5C65"/>
    <w:rsid w:val="009D5CB7"/>
    <w:rsid w:val="009D629E"/>
    <w:rsid w:val="009D62F4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507"/>
    <w:rsid w:val="009E16F3"/>
    <w:rsid w:val="009E17E6"/>
    <w:rsid w:val="009E1D88"/>
    <w:rsid w:val="009E2078"/>
    <w:rsid w:val="009E2B6D"/>
    <w:rsid w:val="009E3155"/>
    <w:rsid w:val="009E3A0E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134"/>
    <w:rsid w:val="009F04F7"/>
    <w:rsid w:val="009F0A37"/>
    <w:rsid w:val="009F0BCF"/>
    <w:rsid w:val="009F0DBF"/>
    <w:rsid w:val="009F0FF0"/>
    <w:rsid w:val="009F1D43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540"/>
    <w:rsid w:val="00A167CC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79D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2EF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9C7"/>
    <w:rsid w:val="00A55B78"/>
    <w:rsid w:val="00A55D4C"/>
    <w:rsid w:val="00A56160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68A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FE"/>
    <w:rsid w:val="00A6516D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5AF"/>
    <w:rsid w:val="00A67D6A"/>
    <w:rsid w:val="00A700D2"/>
    <w:rsid w:val="00A7068C"/>
    <w:rsid w:val="00A70EC1"/>
    <w:rsid w:val="00A7177C"/>
    <w:rsid w:val="00A71822"/>
    <w:rsid w:val="00A71D1B"/>
    <w:rsid w:val="00A723FA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6AA3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AA8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D61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CF7"/>
    <w:rsid w:val="00AE2E59"/>
    <w:rsid w:val="00AE2E7C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2EB"/>
    <w:rsid w:val="00B0439F"/>
    <w:rsid w:val="00B046C2"/>
    <w:rsid w:val="00B046EE"/>
    <w:rsid w:val="00B04A38"/>
    <w:rsid w:val="00B04B75"/>
    <w:rsid w:val="00B050F6"/>
    <w:rsid w:val="00B05A56"/>
    <w:rsid w:val="00B06325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AFF"/>
    <w:rsid w:val="00B30F07"/>
    <w:rsid w:val="00B31424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77BF6"/>
    <w:rsid w:val="00B801A5"/>
    <w:rsid w:val="00B80219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5AE"/>
    <w:rsid w:val="00BA394B"/>
    <w:rsid w:val="00BA4160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685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930"/>
    <w:rsid w:val="00BE0964"/>
    <w:rsid w:val="00BE11FA"/>
    <w:rsid w:val="00BE1645"/>
    <w:rsid w:val="00BE164C"/>
    <w:rsid w:val="00BE17C9"/>
    <w:rsid w:val="00BE1B40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01D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2F86"/>
    <w:rsid w:val="00BF3398"/>
    <w:rsid w:val="00BF351E"/>
    <w:rsid w:val="00BF36B3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8D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8C6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A31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121"/>
    <w:rsid w:val="00C23485"/>
    <w:rsid w:val="00C23AFC"/>
    <w:rsid w:val="00C23BFA"/>
    <w:rsid w:val="00C24309"/>
    <w:rsid w:val="00C24378"/>
    <w:rsid w:val="00C24605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920"/>
    <w:rsid w:val="00C33BCF"/>
    <w:rsid w:val="00C345B0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67"/>
    <w:rsid w:val="00C54DA3"/>
    <w:rsid w:val="00C54F60"/>
    <w:rsid w:val="00C55028"/>
    <w:rsid w:val="00C553E7"/>
    <w:rsid w:val="00C55713"/>
    <w:rsid w:val="00C55898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F55"/>
    <w:rsid w:val="00C62859"/>
    <w:rsid w:val="00C62D48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67D3E"/>
    <w:rsid w:val="00C7021E"/>
    <w:rsid w:val="00C70514"/>
    <w:rsid w:val="00C70A53"/>
    <w:rsid w:val="00C70EE0"/>
    <w:rsid w:val="00C72064"/>
    <w:rsid w:val="00C726FD"/>
    <w:rsid w:val="00C72C35"/>
    <w:rsid w:val="00C72D81"/>
    <w:rsid w:val="00C73008"/>
    <w:rsid w:val="00C7325E"/>
    <w:rsid w:val="00C7395F"/>
    <w:rsid w:val="00C73AD4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90325"/>
    <w:rsid w:val="00C90E00"/>
    <w:rsid w:val="00C90E9C"/>
    <w:rsid w:val="00C910A9"/>
    <w:rsid w:val="00C91232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8DC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3"/>
    <w:rsid w:val="00C95BD8"/>
    <w:rsid w:val="00C96653"/>
    <w:rsid w:val="00C971A2"/>
    <w:rsid w:val="00C9747E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2F65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68"/>
    <w:rsid w:val="00CD3DED"/>
    <w:rsid w:val="00CD412E"/>
    <w:rsid w:val="00CD4397"/>
    <w:rsid w:val="00CD4420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DCB"/>
    <w:rsid w:val="00CF6E9C"/>
    <w:rsid w:val="00CF70F7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496"/>
    <w:rsid w:val="00D0783E"/>
    <w:rsid w:val="00D079E8"/>
    <w:rsid w:val="00D07FBE"/>
    <w:rsid w:val="00D101C2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37AA"/>
    <w:rsid w:val="00D240F7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A99"/>
    <w:rsid w:val="00D270D1"/>
    <w:rsid w:val="00D30169"/>
    <w:rsid w:val="00D307A9"/>
    <w:rsid w:val="00D30CC3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C66"/>
    <w:rsid w:val="00D70D9C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5C4C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F15"/>
    <w:rsid w:val="00D93FFC"/>
    <w:rsid w:val="00D94389"/>
    <w:rsid w:val="00D95111"/>
    <w:rsid w:val="00D951C6"/>
    <w:rsid w:val="00D95514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2ABF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25A"/>
    <w:rsid w:val="00DE7783"/>
    <w:rsid w:val="00DE7A11"/>
    <w:rsid w:val="00DE7DF0"/>
    <w:rsid w:val="00DF12F7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741"/>
    <w:rsid w:val="00DF58C7"/>
    <w:rsid w:val="00DF5B00"/>
    <w:rsid w:val="00DF63FD"/>
    <w:rsid w:val="00DF657A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0EC"/>
    <w:rsid w:val="00E01169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C85"/>
    <w:rsid w:val="00E07462"/>
    <w:rsid w:val="00E076B1"/>
    <w:rsid w:val="00E07702"/>
    <w:rsid w:val="00E078C7"/>
    <w:rsid w:val="00E078CD"/>
    <w:rsid w:val="00E07D44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856"/>
    <w:rsid w:val="00E13D42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1D"/>
    <w:rsid w:val="00E42090"/>
    <w:rsid w:val="00E4230E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A1A"/>
    <w:rsid w:val="00E54F04"/>
    <w:rsid w:val="00E552D2"/>
    <w:rsid w:val="00E55921"/>
    <w:rsid w:val="00E55EF1"/>
    <w:rsid w:val="00E55F1B"/>
    <w:rsid w:val="00E5642E"/>
    <w:rsid w:val="00E56490"/>
    <w:rsid w:val="00E56640"/>
    <w:rsid w:val="00E56B5D"/>
    <w:rsid w:val="00E5709A"/>
    <w:rsid w:val="00E57BAF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5A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971"/>
    <w:rsid w:val="00E82E23"/>
    <w:rsid w:val="00E83298"/>
    <w:rsid w:val="00E832D0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A1C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36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F00DF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65C"/>
    <w:rsid w:val="00F049BC"/>
    <w:rsid w:val="00F050E3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3ED1"/>
    <w:rsid w:val="00F14DB2"/>
    <w:rsid w:val="00F15138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279"/>
    <w:rsid w:val="00F218DA"/>
    <w:rsid w:val="00F21EE5"/>
    <w:rsid w:val="00F21F0A"/>
    <w:rsid w:val="00F2201F"/>
    <w:rsid w:val="00F225D4"/>
    <w:rsid w:val="00F22682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5EE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DA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98C"/>
    <w:rsid w:val="00F67D57"/>
    <w:rsid w:val="00F67D98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07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784"/>
    <w:rsid w:val="00F86868"/>
    <w:rsid w:val="00F871AE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361A"/>
    <w:rsid w:val="00F93745"/>
    <w:rsid w:val="00F93786"/>
    <w:rsid w:val="00F93F5E"/>
    <w:rsid w:val="00F9443B"/>
    <w:rsid w:val="00F94567"/>
    <w:rsid w:val="00F94B7D"/>
    <w:rsid w:val="00F952AB"/>
    <w:rsid w:val="00F9550D"/>
    <w:rsid w:val="00F959F5"/>
    <w:rsid w:val="00F96218"/>
    <w:rsid w:val="00F96347"/>
    <w:rsid w:val="00F96383"/>
    <w:rsid w:val="00F963F4"/>
    <w:rsid w:val="00F96413"/>
    <w:rsid w:val="00F96604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778"/>
    <w:rsid w:val="00FB27C7"/>
    <w:rsid w:val="00FB2B85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623"/>
    <w:rsid w:val="00FE09A1"/>
    <w:rsid w:val="00FE0C7C"/>
    <w:rsid w:val="00FE161B"/>
    <w:rsid w:val="00FE1AA2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0F8"/>
    <w:rsid w:val="00FE7822"/>
    <w:rsid w:val="00FE7A37"/>
    <w:rsid w:val="00FF013A"/>
    <w:rsid w:val="00FF01A8"/>
    <w:rsid w:val="00FF09D0"/>
    <w:rsid w:val="00FF0FF2"/>
    <w:rsid w:val="00FF1371"/>
    <w:rsid w:val="00FF156E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861"/>
    <w:rsid w:val="00FF68EC"/>
    <w:rsid w:val="00FF704C"/>
    <w:rsid w:val="00FF720D"/>
    <w:rsid w:val="00FF7441"/>
    <w:rsid w:val="00FF7442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276</cp:revision>
  <cp:lastPrinted>2018-08-01T00:33:00Z</cp:lastPrinted>
  <dcterms:created xsi:type="dcterms:W3CDTF">2020-10-17T19:09:00Z</dcterms:created>
  <dcterms:modified xsi:type="dcterms:W3CDTF">2020-12-15T19:43:00Z</dcterms:modified>
</cp:coreProperties>
</file>