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66C1AA61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0</w:t>
      </w:r>
      <w:r w:rsidR="00934DB7">
        <w:rPr>
          <w:rFonts w:ascii="Arial" w:hAnsi="Arial" w:cs="Arial"/>
          <w:color w:val="000000" w:themeColor="text1"/>
          <w:sz w:val="24"/>
          <w:szCs w:val="24"/>
          <w:lang w:eastAsia="es-MX"/>
        </w:rPr>
        <w:t>5</w:t>
      </w:r>
      <w:r w:rsidR="002B5AB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enero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3A6941A9" w14:textId="611E85A1" w:rsidR="005113D8" w:rsidRDefault="005113D8" w:rsidP="00CD3CB9">
      <w:pPr>
        <w:jc w:val="center"/>
        <w:rPr>
          <w:rFonts w:cs="Arial"/>
          <w:sz w:val="24"/>
          <w:szCs w:val="24"/>
        </w:rPr>
      </w:pPr>
    </w:p>
    <w:p w14:paraId="021D21C8" w14:textId="77777777" w:rsidR="00F35478" w:rsidRDefault="00F35478" w:rsidP="00CD3CB9">
      <w:pPr>
        <w:jc w:val="center"/>
        <w:rPr>
          <w:rFonts w:cs="Arial"/>
          <w:b/>
          <w:sz w:val="24"/>
          <w:szCs w:val="24"/>
        </w:rPr>
      </w:pPr>
    </w:p>
    <w:p w14:paraId="74CDD224" w14:textId="77777777" w:rsidR="00C77D87" w:rsidRDefault="00C77D87" w:rsidP="00C77D87">
      <w:pPr>
        <w:jc w:val="center"/>
        <w:rPr>
          <w:rFonts w:cs="Arial"/>
          <w:sz w:val="24"/>
          <w:szCs w:val="24"/>
        </w:rPr>
      </w:pPr>
    </w:p>
    <w:p w14:paraId="1703ACA9" w14:textId="55FD0FCD" w:rsidR="00C77D87" w:rsidRDefault="007908B5" w:rsidP="00C77D87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DESCANSE EN PAZ JUAN JOSÉ GÜERO LOSOYA </w:t>
      </w:r>
    </w:p>
    <w:p w14:paraId="685408FB" w14:textId="77777777" w:rsidR="00F22991" w:rsidRPr="00B87E91" w:rsidRDefault="00F22991" w:rsidP="00C77D87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303935C" w14:textId="77777777" w:rsidR="00C77D87" w:rsidRPr="00B87E91" w:rsidRDefault="00C77D87" w:rsidP="00C77D87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3DB45041" w14:textId="33B7929C" w:rsidR="00C77D87" w:rsidRDefault="00934DB7" w:rsidP="00C77D87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L</w:t>
      </w:r>
      <w:r w:rsidR="00C77D87" w:rsidRPr="00B87E91">
        <w:rPr>
          <w:rFonts w:cs="Arial"/>
          <w:color w:val="000000" w:themeColor="text1"/>
          <w:sz w:val="24"/>
          <w:szCs w:val="24"/>
        </w:rPr>
        <w:t xml:space="preserve">a dirigencia del CDE del PRI, conformada por el Presidente, Herminio Ventura Rodríguez y Secretaria General, Leslie Atilano Tapia, </w:t>
      </w:r>
      <w:r>
        <w:rPr>
          <w:rFonts w:cs="Arial"/>
          <w:color w:val="000000" w:themeColor="text1"/>
          <w:sz w:val="24"/>
          <w:szCs w:val="24"/>
        </w:rPr>
        <w:t>a nombre de la familia priista en Aguascalientes, lamentamos el sensible fallecimiento de nuestro querido amigo Juan José Güero Losoya, presidente municipal de San Francisco de los Romo</w:t>
      </w:r>
      <w:r w:rsidR="00C77D87" w:rsidRPr="00B87E91">
        <w:rPr>
          <w:rFonts w:cs="Arial"/>
          <w:color w:val="000000" w:themeColor="text1"/>
          <w:sz w:val="24"/>
          <w:szCs w:val="24"/>
        </w:rPr>
        <w:t>.</w:t>
      </w:r>
    </w:p>
    <w:p w14:paraId="24802724" w14:textId="636A59F5" w:rsidR="00934DB7" w:rsidRDefault="00934DB7" w:rsidP="00C77D87">
      <w:pPr>
        <w:jc w:val="both"/>
        <w:rPr>
          <w:rFonts w:cs="Arial"/>
          <w:color w:val="000000" w:themeColor="text1"/>
          <w:sz w:val="24"/>
          <w:szCs w:val="24"/>
        </w:rPr>
      </w:pPr>
    </w:p>
    <w:p w14:paraId="3290A932" w14:textId="4565CD80" w:rsidR="00145345" w:rsidRDefault="00934DB7" w:rsidP="0078503C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Expresamos nuestr</w:t>
      </w:r>
      <w:r w:rsidR="0059154D">
        <w:rPr>
          <w:rFonts w:cs="Arial"/>
          <w:color w:val="000000" w:themeColor="text1"/>
          <w:sz w:val="24"/>
          <w:szCs w:val="24"/>
        </w:rPr>
        <w:t xml:space="preserve">o respeto y </w:t>
      </w:r>
      <w:r>
        <w:rPr>
          <w:rFonts w:cs="Arial"/>
          <w:color w:val="000000" w:themeColor="text1"/>
          <w:sz w:val="24"/>
          <w:szCs w:val="24"/>
        </w:rPr>
        <w:t xml:space="preserve">condolencias a su familia y amigos, </w:t>
      </w:r>
      <w:r w:rsidR="0059154D">
        <w:rPr>
          <w:rFonts w:cs="Arial"/>
          <w:color w:val="000000" w:themeColor="text1"/>
          <w:sz w:val="24"/>
          <w:szCs w:val="24"/>
        </w:rPr>
        <w:t>ante la</w:t>
      </w:r>
      <w:r>
        <w:rPr>
          <w:rFonts w:cs="Arial"/>
          <w:color w:val="000000" w:themeColor="text1"/>
          <w:sz w:val="24"/>
          <w:szCs w:val="24"/>
        </w:rPr>
        <w:t xml:space="preserve"> irreparable pérdida de nuestro alcalde </w:t>
      </w:r>
      <w:r w:rsidR="0059154D">
        <w:rPr>
          <w:rFonts w:cs="Arial"/>
          <w:color w:val="000000" w:themeColor="text1"/>
          <w:sz w:val="24"/>
          <w:szCs w:val="24"/>
        </w:rPr>
        <w:t xml:space="preserve">priista, </w:t>
      </w:r>
      <w:r>
        <w:rPr>
          <w:rFonts w:cs="Arial"/>
          <w:color w:val="000000" w:themeColor="text1"/>
          <w:sz w:val="24"/>
          <w:szCs w:val="24"/>
        </w:rPr>
        <w:t>quien se desempeñó en la presidencia</w:t>
      </w:r>
      <w:r w:rsidR="0059154D">
        <w:rPr>
          <w:rFonts w:cs="Arial"/>
          <w:color w:val="000000" w:themeColor="text1"/>
          <w:sz w:val="24"/>
          <w:szCs w:val="24"/>
        </w:rPr>
        <w:t xml:space="preserve"> de manera ejemplar, </w:t>
      </w:r>
      <w:r>
        <w:rPr>
          <w:rFonts w:cs="Arial"/>
          <w:color w:val="000000" w:themeColor="text1"/>
          <w:sz w:val="24"/>
          <w:szCs w:val="24"/>
        </w:rPr>
        <w:t>comprometido siempre con la ciudadanía</w:t>
      </w:r>
      <w:r w:rsidR="0059154D">
        <w:rPr>
          <w:rFonts w:cs="Arial"/>
          <w:color w:val="000000" w:themeColor="text1"/>
          <w:sz w:val="24"/>
          <w:szCs w:val="24"/>
        </w:rPr>
        <w:t>.</w:t>
      </w:r>
    </w:p>
    <w:p w14:paraId="6D8989F4" w14:textId="507E4967" w:rsidR="007908B5" w:rsidRDefault="007908B5" w:rsidP="0078503C">
      <w:pPr>
        <w:jc w:val="both"/>
        <w:rPr>
          <w:rFonts w:cs="Arial"/>
          <w:color w:val="000000" w:themeColor="text1"/>
          <w:sz w:val="24"/>
          <w:szCs w:val="24"/>
        </w:rPr>
      </w:pPr>
    </w:p>
    <w:p w14:paraId="1A1A6192" w14:textId="5C7A4859" w:rsidR="0059154D" w:rsidRDefault="007908B5" w:rsidP="0078503C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Al igual que nuestro presidente del Comité Nacional</w:t>
      </w:r>
      <w:r w:rsidR="009D09F4">
        <w:rPr>
          <w:rFonts w:cs="Arial"/>
          <w:color w:val="000000" w:themeColor="text1"/>
          <w:sz w:val="24"/>
          <w:szCs w:val="24"/>
        </w:rPr>
        <w:t xml:space="preserve"> del PRI</w:t>
      </w:r>
      <w:r>
        <w:rPr>
          <w:rFonts w:cs="Arial"/>
          <w:color w:val="000000" w:themeColor="text1"/>
          <w:sz w:val="24"/>
          <w:szCs w:val="24"/>
        </w:rPr>
        <w:t>, Alejandro Moreno</w:t>
      </w:r>
      <w:r w:rsidR="007C7418">
        <w:rPr>
          <w:rFonts w:cs="Arial"/>
          <w:color w:val="000000" w:themeColor="text1"/>
          <w:sz w:val="24"/>
          <w:szCs w:val="24"/>
        </w:rPr>
        <w:t xml:space="preserve"> Cárdenas</w:t>
      </w:r>
      <w:r>
        <w:rPr>
          <w:rFonts w:cs="Arial"/>
          <w:color w:val="000000" w:themeColor="text1"/>
          <w:sz w:val="24"/>
          <w:szCs w:val="24"/>
        </w:rPr>
        <w:t>, la secretaria general, Carolina Viggiano Austria y nuestro delegado, Luis Antonio Muñoz Mosqueda, n</w:t>
      </w:r>
      <w:r w:rsidR="0059154D">
        <w:rPr>
          <w:rFonts w:cs="Arial"/>
          <w:color w:val="000000" w:themeColor="text1"/>
          <w:sz w:val="24"/>
          <w:szCs w:val="24"/>
        </w:rPr>
        <w:t>os unimos en oración por el eterno descanso de nuestro querido amigo y excelente correligionario.</w:t>
      </w:r>
    </w:p>
    <w:p w14:paraId="6B82025D" w14:textId="0703CFCC" w:rsidR="007908B5" w:rsidRPr="00934DB7" w:rsidRDefault="007908B5" w:rsidP="0078503C">
      <w:pPr>
        <w:jc w:val="both"/>
        <w:rPr>
          <w:rFonts w:cs="Arial"/>
          <w:color w:val="000000" w:themeColor="text1"/>
          <w:sz w:val="24"/>
          <w:szCs w:val="24"/>
        </w:rPr>
      </w:pPr>
    </w:p>
    <w:p w14:paraId="0A488A2A" w14:textId="77777777" w:rsidR="00145345" w:rsidRDefault="00145345" w:rsidP="0078503C">
      <w:pPr>
        <w:jc w:val="both"/>
        <w:rPr>
          <w:rFonts w:cs="Arial"/>
          <w:sz w:val="24"/>
          <w:szCs w:val="24"/>
        </w:rPr>
      </w:pPr>
    </w:p>
    <w:p w14:paraId="74F34D6E" w14:textId="77777777" w:rsidR="0078503C" w:rsidRDefault="0078503C" w:rsidP="00CD3CB9">
      <w:pPr>
        <w:jc w:val="center"/>
        <w:rPr>
          <w:rFonts w:cs="Arial"/>
          <w:sz w:val="24"/>
          <w:szCs w:val="24"/>
        </w:rPr>
      </w:pPr>
    </w:p>
    <w:p w14:paraId="335F4959" w14:textId="7F477F80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2240F" w14:textId="77777777" w:rsidR="008A3879" w:rsidRDefault="008A3879">
      <w:r>
        <w:separator/>
      </w:r>
    </w:p>
  </w:endnote>
  <w:endnote w:type="continuationSeparator" w:id="0">
    <w:p w14:paraId="7A2C9EB9" w14:textId="77777777" w:rsidR="008A3879" w:rsidRDefault="008A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8A387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8A387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A14F0" w14:textId="77777777" w:rsidR="008A3879" w:rsidRDefault="008A3879">
      <w:r>
        <w:separator/>
      </w:r>
    </w:p>
  </w:footnote>
  <w:footnote w:type="continuationSeparator" w:id="0">
    <w:p w14:paraId="5BF81057" w14:textId="77777777" w:rsidR="008A3879" w:rsidRDefault="008A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35D3D5CF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56580A">
      <w:rPr>
        <w:sz w:val="32"/>
        <w:szCs w:val="32"/>
      </w:rPr>
      <w:t>9</w:t>
    </w:r>
    <w:r w:rsidR="00934DB7">
      <w:rPr>
        <w:sz w:val="32"/>
        <w:szCs w:val="32"/>
      </w:rPr>
      <w:t>2</w:t>
    </w:r>
    <w:r w:rsidR="00F0465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24"/>
  </w:num>
  <w:num w:numId="5">
    <w:abstractNumId w:val="17"/>
  </w:num>
  <w:num w:numId="6">
    <w:abstractNumId w:val="33"/>
  </w:num>
  <w:num w:numId="7">
    <w:abstractNumId w:val="36"/>
  </w:num>
  <w:num w:numId="8">
    <w:abstractNumId w:val="20"/>
  </w:num>
  <w:num w:numId="9">
    <w:abstractNumId w:val="29"/>
  </w:num>
  <w:num w:numId="10">
    <w:abstractNumId w:val="35"/>
  </w:num>
  <w:num w:numId="11">
    <w:abstractNumId w:val="41"/>
  </w:num>
  <w:num w:numId="12">
    <w:abstractNumId w:val="44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4"/>
  </w:num>
  <w:num w:numId="22">
    <w:abstractNumId w:val="4"/>
  </w:num>
  <w:num w:numId="23">
    <w:abstractNumId w:val="14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1"/>
  </w:num>
  <w:num w:numId="30">
    <w:abstractNumId w:val="38"/>
  </w:num>
  <w:num w:numId="31">
    <w:abstractNumId w:val="45"/>
  </w:num>
  <w:num w:numId="32">
    <w:abstractNumId w:val="27"/>
  </w:num>
  <w:num w:numId="33">
    <w:abstractNumId w:val="12"/>
  </w:num>
  <w:num w:numId="34">
    <w:abstractNumId w:val="0"/>
  </w:num>
  <w:num w:numId="35">
    <w:abstractNumId w:val="40"/>
  </w:num>
  <w:num w:numId="36">
    <w:abstractNumId w:val="9"/>
  </w:num>
  <w:num w:numId="37">
    <w:abstractNumId w:val="18"/>
  </w:num>
  <w:num w:numId="38">
    <w:abstractNumId w:val="28"/>
  </w:num>
  <w:num w:numId="39">
    <w:abstractNumId w:val="43"/>
  </w:num>
  <w:num w:numId="40">
    <w:abstractNumId w:val="31"/>
  </w:num>
  <w:num w:numId="41">
    <w:abstractNumId w:val="21"/>
  </w:num>
  <w:num w:numId="42">
    <w:abstractNumId w:val="39"/>
  </w:num>
  <w:num w:numId="43">
    <w:abstractNumId w:val="37"/>
  </w:num>
  <w:num w:numId="44">
    <w:abstractNumId w:val="13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7EB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E0B"/>
    <w:rsid w:val="00462023"/>
    <w:rsid w:val="0046290D"/>
    <w:rsid w:val="00462CF9"/>
    <w:rsid w:val="00462D54"/>
    <w:rsid w:val="0046357F"/>
    <w:rsid w:val="004638BC"/>
    <w:rsid w:val="00463D10"/>
    <w:rsid w:val="00464096"/>
    <w:rsid w:val="00464984"/>
    <w:rsid w:val="00465036"/>
    <w:rsid w:val="00465164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54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C02"/>
    <w:rsid w:val="005D6C2D"/>
    <w:rsid w:val="005D6F6F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E06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7030"/>
    <w:rsid w:val="007D735D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57F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3F38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56A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61A"/>
    <w:rsid w:val="00F93745"/>
    <w:rsid w:val="00F93786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B85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10</cp:revision>
  <cp:lastPrinted>2020-12-21T20:23:00Z</cp:lastPrinted>
  <dcterms:created xsi:type="dcterms:W3CDTF">2021-01-04T19:29:00Z</dcterms:created>
  <dcterms:modified xsi:type="dcterms:W3CDTF">2021-01-05T19:51:00Z</dcterms:modified>
</cp:coreProperties>
</file>