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1765BB63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36F07">
        <w:rPr>
          <w:rFonts w:ascii="Arial" w:hAnsi="Arial" w:cs="Arial"/>
          <w:color w:val="000000" w:themeColor="text1"/>
          <w:sz w:val="24"/>
          <w:szCs w:val="24"/>
          <w:lang w:eastAsia="es-MX"/>
        </w:rPr>
        <w:t>30</w:t>
      </w:r>
      <w:r w:rsidR="00122B3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enero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A44922A" w14:textId="77777777" w:rsidR="00122B30" w:rsidRDefault="00122B30" w:rsidP="00A16EA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4556526" w14:textId="77777777" w:rsidR="00D36F07" w:rsidRDefault="00D36F07" w:rsidP="004B3124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445CDE8" w14:textId="44BAFBA9" w:rsidR="00442DCC" w:rsidRDefault="00D36F07" w:rsidP="004B3124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>LOS PRIISTAS TENEMOS LEALTAD Y TRABAJO EN LOS MOMENTOS DIFÍCILES QUE PONEMOS A DISPOSICIÓN DE LOS CIUDADANOS: CNC</w:t>
      </w:r>
    </w:p>
    <w:p w14:paraId="4B42330A" w14:textId="1157CCBF" w:rsidR="00C939E3" w:rsidRDefault="00C939E3" w:rsidP="0063736A">
      <w:pPr>
        <w:jc w:val="both"/>
        <w:rPr>
          <w:rFonts w:cs="Arial"/>
          <w:sz w:val="24"/>
          <w:szCs w:val="24"/>
        </w:rPr>
      </w:pPr>
    </w:p>
    <w:p w14:paraId="15152928" w14:textId="3EF71E95" w:rsidR="00C939E3" w:rsidRDefault="009E3A45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priistas tenemos lealtad en los momentos difíciles</w:t>
      </w:r>
      <w:r w:rsidR="00BF20F9">
        <w:rPr>
          <w:rFonts w:cs="Arial"/>
          <w:sz w:val="24"/>
          <w:szCs w:val="24"/>
        </w:rPr>
        <w:t xml:space="preserve"> y complejos de nuestro partido y de México en general, </w:t>
      </w:r>
      <w:r w:rsidR="00C939E3">
        <w:rPr>
          <w:rFonts w:cs="Arial"/>
          <w:sz w:val="24"/>
          <w:szCs w:val="24"/>
        </w:rPr>
        <w:t>aseguró el Dirigente Nacional de la Confederación Nacional Campesina (CNC), Ismael Hernández Deras, al sostener un encuentro con la militancia priista en Aguascalientes.</w:t>
      </w:r>
    </w:p>
    <w:p w14:paraId="2C7E5857" w14:textId="060FC306" w:rsidR="00C939E3" w:rsidRDefault="00C939E3" w:rsidP="0063736A">
      <w:pPr>
        <w:jc w:val="both"/>
        <w:rPr>
          <w:rFonts w:cs="Arial"/>
          <w:sz w:val="24"/>
          <w:szCs w:val="24"/>
        </w:rPr>
      </w:pPr>
    </w:p>
    <w:p w14:paraId="632BBAE6" w14:textId="1F448801" w:rsidR="00F543A4" w:rsidRDefault="00C939E3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las medidas y protocolos de la contingencia sanitaria usando cubrebocas, gel antibacterial, guardando la </w:t>
      </w:r>
      <w:r w:rsidR="00BF20F9">
        <w:rPr>
          <w:rFonts w:cs="Arial"/>
          <w:sz w:val="24"/>
          <w:szCs w:val="24"/>
        </w:rPr>
        <w:t xml:space="preserve">sana </w:t>
      </w:r>
      <w:r>
        <w:rPr>
          <w:rFonts w:cs="Arial"/>
          <w:sz w:val="24"/>
          <w:szCs w:val="24"/>
        </w:rPr>
        <w:t>distancia, el líder nacional fue recibido en la casa de los campesinos en Aguascalientes por el anfitrión, el Presidente de la CNC en el Estado, Carlos Estrada Valdez.</w:t>
      </w:r>
    </w:p>
    <w:p w14:paraId="79C02A6E" w14:textId="5C28C1FC" w:rsidR="00C939E3" w:rsidRDefault="00C939E3" w:rsidP="0063736A">
      <w:pPr>
        <w:jc w:val="both"/>
        <w:rPr>
          <w:rFonts w:cs="Arial"/>
          <w:sz w:val="24"/>
          <w:szCs w:val="24"/>
        </w:rPr>
      </w:pPr>
    </w:p>
    <w:p w14:paraId="70FC8233" w14:textId="545EAD0D" w:rsidR="009E3A45" w:rsidRDefault="00BF20F9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Ante los pocos asistentes por las razones </w:t>
      </w:r>
      <w:r w:rsidR="00510725">
        <w:rPr>
          <w:rFonts w:cs="Arial"/>
          <w:sz w:val="24"/>
          <w:szCs w:val="24"/>
        </w:rPr>
        <w:t>de la pandemia</w:t>
      </w:r>
      <w:r>
        <w:rPr>
          <w:rFonts w:cs="Arial"/>
          <w:sz w:val="24"/>
          <w:szCs w:val="24"/>
        </w:rPr>
        <w:t xml:space="preserve">, </w:t>
      </w:r>
      <w:r w:rsidR="009E3A45">
        <w:rPr>
          <w:rFonts w:cs="Arial"/>
          <w:sz w:val="24"/>
          <w:szCs w:val="24"/>
        </w:rPr>
        <w:t xml:space="preserve">Hernández Deras, manifestó la fortaleza del sector campesino y </w:t>
      </w:r>
      <w:r>
        <w:rPr>
          <w:rFonts w:cs="Arial"/>
          <w:sz w:val="24"/>
          <w:szCs w:val="24"/>
        </w:rPr>
        <w:t>de su gran interés de</w:t>
      </w:r>
      <w:r w:rsidR="009E3A45">
        <w:rPr>
          <w:rFonts w:cs="Arial"/>
          <w:sz w:val="24"/>
          <w:szCs w:val="24"/>
        </w:rPr>
        <w:t xml:space="preserve"> venir personalmente a dar su </w:t>
      </w:r>
      <w:r>
        <w:rPr>
          <w:rFonts w:cs="Arial"/>
          <w:sz w:val="24"/>
          <w:szCs w:val="24"/>
        </w:rPr>
        <w:t xml:space="preserve">total </w:t>
      </w:r>
      <w:r w:rsidR="009E3A45">
        <w:rPr>
          <w:rFonts w:cs="Arial"/>
          <w:sz w:val="24"/>
          <w:szCs w:val="24"/>
        </w:rPr>
        <w:t>respaldo a los priistas de Aguascalientes</w:t>
      </w:r>
      <w:r>
        <w:rPr>
          <w:rFonts w:cs="Arial"/>
          <w:sz w:val="24"/>
          <w:szCs w:val="24"/>
        </w:rPr>
        <w:t xml:space="preserve"> en la presente contienda electoral</w:t>
      </w:r>
      <w:r w:rsidR="009E3A45">
        <w:rPr>
          <w:rFonts w:cs="Arial"/>
          <w:sz w:val="24"/>
          <w:szCs w:val="24"/>
        </w:rPr>
        <w:t>.</w:t>
      </w:r>
    </w:p>
    <w:p w14:paraId="3A76EC7C" w14:textId="7F5B2B55" w:rsidR="009E3A45" w:rsidRDefault="009E3A45" w:rsidP="0063736A">
      <w:pPr>
        <w:jc w:val="both"/>
        <w:rPr>
          <w:rFonts w:cs="Arial"/>
          <w:sz w:val="24"/>
          <w:szCs w:val="24"/>
        </w:rPr>
      </w:pPr>
    </w:p>
    <w:p w14:paraId="679A575C" w14:textId="459A4028" w:rsidR="009E3A45" w:rsidRDefault="009E3A45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Destacó que la nueva normalidad por la pandemia que nos obliga a recomponer nuestros escenarios políticos; priorizando la salud de los ciudadanos en general, de los priistas y simpatizantes.</w:t>
      </w:r>
    </w:p>
    <w:p w14:paraId="24D263DD" w14:textId="364DD7BF" w:rsidR="009E3A45" w:rsidRDefault="009E3A45" w:rsidP="0063736A">
      <w:pPr>
        <w:jc w:val="both"/>
        <w:rPr>
          <w:rFonts w:cs="Arial"/>
          <w:sz w:val="24"/>
          <w:szCs w:val="24"/>
        </w:rPr>
      </w:pPr>
    </w:p>
    <w:p w14:paraId="635A98A5" w14:textId="1DA94491" w:rsidR="009E3A45" w:rsidRDefault="009E3A45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“Tenemos la terrible experiencia con Pilar nuestro compañero, con muchas y muchos más en todo el Estado y en todo el país, nuestra Secretaria General Sofia Valencia, cuadros políticos que se nos han adelantado en el camino por esta desgracia que vivimos en la sociedad mexicana y mundial”.</w:t>
      </w:r>
    </w:p>
    <w:p w14:paraId="26CFAE80" w14:textId="08662BE9" w:rsidR="009E3A45" w:rsidRDefault="009E3A45" w:rsidP="0063736A">
      <w:pPr>
        <w:jc w:val="both"/>
        <w:rPr>
          <w:rFonts w:cs="Arial"/>
          <w:sz w:val="24"/>
          <w:szCs w:val="24"/>
        </w:rPr>
      </w:pPr>
    </w:p>
    <w:p w14:paraId="52AF4117" w14:textId="0E56E84D" w:rsidR="009E3A45" w:rsidRDefault="009E3A45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Destacó que la presencia del PRI en Aguascalientes y en todo el país, </w:t>
      </w:r>
      <w:r w:rsidR="00BF20F9">
        <w:rPr>
          <w:rFonts w:cs="Arial"/>
          <w:sz w:val="24"/>
          <w:szCs w:val="24"/>
        </w:rPr>
        <w:t xml:space="preserve">sin duda </w:t>
      </w:r>
      <w:r>
        <w:rPr>
          <w:rFonts w:cs="Arial"/>
          <w:sz w:val="24"/>
          <w:szCs w:val="24"/>
        </w:rPr>
        <w:t>será de una recuperación de espacios</w:t>
      </w:r>
      <w:r w:rsidR="00BF20F9">
        <w:rPr>
          <w:rFonts w:cs="Arial"/>
          <w:sz w:val="24"/>
          <w:szCs w:val="24"/>
        </w:rPr>
        <w:t>, a pesar de que limitaremos la cercanía y afectos con las personas en eventos masivos, precisamente por la responsabilidad de no arriesgar la salud de los ciudadanos.</w:t>
      </w:r>
    </w:p>
    <w:p w14:paraId="371A987B" w14:textId="77777777" w:rsidR="00DA08DF" w:rsidRDefault="00DA08DF" w:rsidP="0063736A">
      <w:pPr>
        <w:jc w:val="both"/>
        <w:rPr>
          <w:rFonts w:cs="Arial"/>
          <w:sz w:val="24"/>
          <w:szCs w:val="24"/>
        </w:rPr>
      </w:pPr>
    </w:p>
    <w:p w14:paraId="6134C087" w14:textId="22F7674D" w:rsidR="00BF20F9" w:rsidRDefault="00BF20F9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Destacó la calidad de las personas y el trabajo que respalda a los abanderados tricolores: tanto mu</w:t>
      </w:r>
      <w:r w:rsidR="0067483E">
        <w:rPr>
          <w:rFonts w:cs="Arial"/>
          <w:sz w:val="24"/>
          <w:szCs w:val="24"/>
        </w:rPr>
        <w:t>jeres</w:t>
      </w:r>
      <w:r>
        <w:rPr>
          <w:rFonts w:cs="Arial"/>
          <w:sz w:val="24"/>
          <w:szCs w:val="24"/>
        </w:rPr>
        <w:t xml:space="preserve"> como hombres, de experiencia probada en el </w:t>
      </w:r>
      <w:r w:rsidR="0067483E">
        <w:rPr>
          <w:rFonts w:cs="Arial"/>
          <w:sz w:val="24"/>
          <w:szCs w:val="24"/>
        </w:rPr>
        <w:t>servicio</w:t>
      </w:r>
      <w:r>
        <w:rPr>
          <w:rFonts w:cs="Arial"/>
          <w:sz w:val="24"/>
          <w:szCs w:val="24"/>
        </w:rPr>
        <w:t xml:space="preserve"> </w:t>
      </w:r>
      <w:r w:rsidR="0067483E">
        <w:rPr>
          <w:rFonts w:cs="Arial"/>
          <w:sz w:val="24"/>
          <w:szCs w:val="24"/>
        </w:rPr>
        <w:t>público</w:t>
      </w:r>
      <w:r>
        <w:rPr>
          <w:rFonts w:cs="Arial"/>
          <w:sz w:val="24"/>
          <w:szCs w:val="24"/>
        </w:rPr>
        <w:t>, para ofrecer soluciones con representantes competitivos y de resultados.</w:t>
      </w:r>
    </w:p>
    <w:p w14:paraId="0842B065" w14:textId="77777777" w:rsidR="004B5AA5" w:rsidRDefault="004B5AA5" w:rsidP="0063736A">
      <w:pPr>
        <w:jc w:val="both"/>
        <w:rPr>
          <w:rFonts w:cs="Arial"/>
          <w:sz w:val="24"/>
          <w:szCs w:val="24"/>
        </w:rPr>
      </w:pPr>
    </w:p>
    <w:p w14:paraId="0B463ED3" w14:textId="462BC2DD" w:rsidR="00BF20F9" w:rsidRDefault="00BF20F9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“Tenemos una radiografía clara </w:t>
      </w:r>
      <w:r w:rsidR="00565C5A">
        <w:rPr>
          <w:rFonts w:cs="Arial"/>
          <w:sz w:val="24"/>
          <w:szCs w:val="24"/>
        </w:rPr>
        <w:t xml:space="preserve">de país </w:t>
      </w:r>
      <w:r>
        <w:rPr>
          <w:rFonts w:cs="Arial"/>
          <w:sz w:val="24"/>
          <w:szCs w:val="24"/>
        </w:rPr>
        <w:t>en el CEN del PRI, con el Presidente Alejandro Moreno y la Secretaria Carolina Viggiano, abriéndonos a nuevas formas de trabajo y alianzas, para trabajar logrando nuestra oportunidad</w:t>
      </w:r>
      <w:r w:rsidR="004110A1">
        <w:rPr>
          <w:rFonts w:cs="Arial"/>
          <w:sz w:val="24"/>
          <w:szCs w:val="24"/>
        </w:rPr>
        <w:t xml:space="preserve"> de triunfo</w:t>
      </w:r>
      <w:r w:rsidR="00565C5A">
        <w:rPr>
          <w:rFonts w:cs="Arial"/>
          <w:sz w:val="24"/>
          <w:szCs w:val="24"/>
        </w:rPr>
        <w:t>. Venimos a sumarnos y cuentan con la CNC para darle un empujón a los temas de Aguascalientes</w:t>
      </w:r>
      <w:r>
        <w:rPr>
          <w:rFonts w:cs="Arial"/>
          <w:sz w:val="24"/>
          <w:szCs w:val="24"/>
        </w:rPr>
        <w:t>”.</w:t>
      </w:r>
    </w:p>
    <w:p w14:paraId="73498EDD" w14:textId="67FAAF17" w:rsidR="00BF20F9" w:rsidRDefault="00BF20F9" w:rsidP="0063736A">
      <w:pPr>
        <w:jc w:val="both"/>
        <w:rPr>
          <w:rFonts w:cs="Arial"/>
          <w:sz w:val="24"/>
          <w:szCs w:val="24"/>
        </w:rPr>
      </w:pPr>
    </w:p>
    <w:p w14:paraId="171BFA79" w14:textId="1C9CD1A3" w:rsidR="00BF20F9" w:rsidRDefault="004B5AA5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Para concluir, recordó que</w:t>
      </w:r>
      <w:r w:rsidR="007A01C0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en el país, los priistas lamentamos </w:t>
      </w:r>
      <w:r w:rsidR="00963031">
        <w:rPr>
          <w:rFonts w:cs="Arial"/>
          <w:sz w:val="24"/>
          <w:szCs w:val="24"/>
        </w:rPr>
        <w:t xml:space="preserve">la decisión del Gobierno Federal </w:t>
      </w:r>
      <w:r w:rsidR="00BF7021">
        <w:rPr>
          <w:rFonts w:cs="Arial"/>
          <w:sz w:val="24"/>
          <w:szCs w:val="24"/>
        </w:rPr>
        <w:t xml:space="preserve">de MORENA </w:t>
      </w:r>
      <w:r w:rsidR="00963031">
        <w:rPr>
          <w:rFonts w:cs="Arial"/>
          <w:sz w:val="24"/>
          <w:szCs w:val="24"/>
        </w:rPr>
        <w:t xml:space="preserve">de </w:t>
      </w:r>
      <w:r w:rsidR="007A01C0">
        <w:rPr>
          <w:rFonts w:cs="Arial"/>
          <w:sz w:val="24"/>
          <w:szCs w:val="24"/>
        </w:rPr>
        <w:t xml:space="preserve">golpear a los ciudadanos con la falta de recursos para medicinas y vacunas en la actual contingencia, </w:t>
      </w:r>
      <w:r w:rsidR="00BF7021">
        <w:rPr>
          <w:rFonts w:cs="Arial"/>
          <w:sz w:val="24"/>
          <w:szCs w:val="24"/>
        </w:rPr>
        <w:t xml:space="preserve">la inseguridad, </w:t>
      </w:r>
      <w:r w:rsidR="007A01C0">
        <w:rPr>
          <w:rFonts w:cs="Arial"/>
          <w:sz w:val="24"/>
          <w:szCs w:val="24"/>
        </w:rPr>
        <w:t>la disminución económica para programas en general de protección apoyo a la población</w:t>
      </w:r>
      <w:r w:rsidR="00BF7021">
        <w:rPr>
          <w:rFonts w:cs="Arial"/>
          <w:sz w:val="24"/>
          <w:szCs w:val="24"/>
        </w:rPr>
        <w:t>, entre otros temas</w:t>
      </w:r>
      <w:r w:rsidR="007A01C0">
        <w:rPr>
          <w:rFonts w:cs="Arial"/>
          <w:sz w:val="24"/>
          <w:szCs w:val="24"/>
        </w:rPr>
        <w:t>.</w:t>
      </w:r>
    </w:p>
    <w:p w14:paraId="47232E5C" w14:textId="2BB65897" w:rsidR="00923E66" w:rsidRDefault="00923E66" w:rsidP="0063736A">
      <w:pPr>
        <w:jc w:val="both"/>
        <w:rPr>
          <w:rFonts w:cs="Arial"/>
          <w:sz w:val="24"/>
          <w:szCs w:val="24"/>
        </w:rPr>
      </w:pPr>
    </w:p>
    <w:p w14:paraId="0D71522E" w14:textId="49FBE299" w:rsidR="00923E66" w:rsidRDefault="00923E66" w:rsidP="006373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“En el PRI no estamos en contra de los programas sociales, los hemos tenido en toda la historia de México, solo que hoy los están politizando</w:t>
      </w:r>
      <w:r w:rsidR="00AA70FC">
        <w:rPr>
          <w:rFonts w:cs="Arial"/>
          <w:sz w:val="24"/>
          <w:szCs w:val="24"/>
        </w:rPr>
        <w:t>. Antes tenían los ciudadanos mil millones de pesos de apoyo para el campo, se quitó la financiera rural</w:t>
      </w:r>
      <w:r w:rsidR="004D2764">
        <w:rPr>
          <w:rFonts w:cs="Arial"/>
          <w:sz w:val="24"/>
          <w:szCs w:val="24"/>
        </w:rPr>
        <w:t xml:space="preserve"> para mujeres</w:t>
      </w:r>
      <w:r w:rsidR="00AA70FC">
        <w:rPr>
          <w:rFonts w:cs="Arial"/>
          <w:sz w:val="24"/>
          <w:szCs w:val="24"/>
        </w:rPr>
        <w:t xml:space="preserve">, </w:t>
      </w:r>
      <w:r w:rsidR="004D2764">
        <w:rPr>
          <w:rFonts w:cs="Arial"/>
          <w:sz w:val="24"/>
          <w:szCs w:val="24"/>
        </w:rPr>
        <w:t>se cortaron proyectos para jóvenes</w:t>
      </w:r>
      <w:r>
        <w:rPr>
          <w:rFonts w:cs="Arial"/>
          <w:sz w:val="24"/>
          <w:szCs w:val="24"/>
        </w:rPr>
        <w:t>”, concluyó.</w:t>
      </w:r>
    </w:p>
    <w:p w14:paraId="06F2D8A7" w14:textId="12587D9B" w:rsidR="00C939E3" w:rsidRDefault="00C939E3" w:rsidP="007B60DB">
      <w:pPr>
        <w:jc w:val="center"/>
        <w:rPr>
          <w:rFonts w:cs="Arial"/>
          <w:color w:val="4D5156"/>
          <w:sz w:val="21"/>
          <w:szCs w:val="21"/>
          <w:shd w:val="clear" w:color="auto" w:fill="FFFFFF"/>
        </w:rPr>
      </w:pPr>
    </w:p>
    <w:p w14:paraId="49744259" w14:textId="5591EE8D" w:rsidR="00DA08DF" w:rsidRDefault="00DA08DF" w:rsidP="00DA08D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evento estuvieron: el Presidente del CDE del PRI, Herminio Ventura Rodríguez, los Secretarios de Operación Política, Francisco Guel Sosa, y de Organización, Juan Eduardo Hernández Tavera, Arturo Chávez líder nacional de la Vanguardia Juvenil; además los destacados priistas Blanca Rivera R</w:t>
      </w:r>
      <w:r w:rsidR="00AB6358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o; </w:t>
      </w:r>
      <w:r w:rsidRPr="001B1FC2">
        <w:rPr>
          <w:rFonts w:cs="Arial"/>
          <w:sz w:val="24"/>
          <w:szCs w:val="24"/>
        </w:rPr>
        <w:t>Margarita Gallegos Soto</w:t>
      </w:r>
      <w:r>
        <w:rPr>
          <w:rFonts w:cs="Arial"/>
          <w:sz w:val="24"/>
          <w:szCs w:val="24"/>
        </w:rPr>
        <w:t xml:space="preserve">; </w:t>
      </w:r>
      <w:r w:rsidRPr="00C939E3">
        <w:rPr>
          <w:rFonts w:cs="Arial"/>
          <w:sz w:val="24"/>
          <w:szCs w:val="24"/>
        </w:rPr>
        <w:t>Alma Araceli Rangel Padilla</w:t>
      </w:r>
      <w:r>
        <w:rPr>
          <w:rFonts w:cs="Arial"/>
          <w:sz w:val="24"/>
          <w:szCs w:val="24"/>
        </w:rPr>
        <w:t xml:space="preserve">; </w:t>
      </w:r>
      <w:r w:rsidRPr="001B1FC2">
        <w:rPr>
          <w:rFonts w:cs="Arial"/>
          <w:sz w:val="24"/>
          <w:szCs w:val="24"/>
        </w:rPr>
        <w:t>Nidia Acosta Lozano; Rosaura Delgado de Luna; Josefina Moreno Pérez</w:t>
      </w:r>
      <w:r>
        <w:rPr>
          <w:rFonts w:ascii="Roboto" w:hAnsi="Roboto"/>
          <w:b/>
          <w:bCs/>
          <w:color w:val="000000" w:themeColor="text1"/>
          <w:sz w:val="23"/>
          <w:szCs w:val="23"/>
          <w:shd w:val="clear" w:color="auto" w:fill="F4F4F4"/>
        </w:rPr>
        <w:t xml:space="preserve">; </w:t>
      </w:r>
      <w:r w:rsidRPr="001B1FC2">
        <w:rPr>
          <w:rFonts w:cs="Arial"/>
          <w:sz w:val="24"/>
          <w:szCs w:val="24"/>
        </w:rPr>
        <w:t>Salvador Torres Aguilar; Arón Xocoyotzin Medina Quiroz</w:t>
      </w:r>
      <w:r>
        <w:rPr>
          <w:rFonts w:cs="Arial"/>
          <w:sz w:val="24"/>
          <w:szCs w:val="24"/>
        </w:rPr>
        <w:t>, entre otros distinguidos militantes.</w:t>
      </w:r>
    </w:p>
    <w:p w14:paraId="67D74B65" w14:textId="77777777" w:rsidR="00DA08DF" w:rsidRDefault="00DA08DF" w:rsidP="007B60DB">
      <w:pPr>
        <w:jc w:val="center"/>
        <w:rPr>
          <w:rFonts w:cs="Arial"/>
          <w:color w:val="4D5156"/>
          <w:sz w:val="21"/>
          <w:szCs w:val="21"/>
          <w:shd w:val="clear" w:color="auto" w:fill="FFFFFF"/>
        </w:rPr>
      </w:pPr>
    </w:p>
    <w:p w14:paraId="77C2E465" w14:textId="77777777" w:rsidR="00C939E3" w:rsidRDefault="00C939E3" w:rsidP="007B60DB">
      <w:pPr>
        <w:jc w:val="center"/>
        <w:rPr>
          <w:rFonts w:cs="Arial"/>
          <w:color w:val="4D5156"/>
          <w:sz w:val="21"/>
          <w:szCs w:val="21"/>
          <w:shd w:val="clear" w:color="auto" w:fill="FFFFFF"/>
        </w:rPr>
      </w:pPr>
    </w:p>
    <w:p w14:paraId="07CAB8F1" w14:textId="2D6E33B8" w:rsidR="007B60DB" w:rsidRPr="00796690" w:rsidRDefault="007B60DB" w:rsidP="007B60DB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71FC0" w14:textId="77777777" w:rsidR="003E6083" w:rsidRDefault="003E6083">
      <w:r>
        <w:separator/>
      </w:r>
    </w:p>
  </w:endnote>
  <w:endnote w:type="continuationSeparator" w:id="0">
    <w:p w14:paraId="07EC92BD" w14:textId="77777777" w:rsidR="003E6083" w:rsidRDefault="003E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3E608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3E608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B83B6" w14:textId="77777777" w:rsidR="003E6083" w:rsidRDefault="003E6083">
      <w:r>
        <w:separator/>
      </w:r>
    </w:p>
  </w:footnote>
  <w:footnote w:type="continuationSeparator" w:id="0">
    <w:p w14:paraId="1CCA0C4C" w14:textId="77777777" w:rsidR="003E6083" w:rsidRDefault="003E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E2320" w14:textId="77777777" w:rsidR="00AA3BCA" w:rsidRDefault="00AA3B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461B3" w14:textId="77777777" w:rsidR="00AA3BCA" w:rsidRDefault="00AA3B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4091A4DC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40</w:t>
    </w:r>
    <w:r w:rsidR="007007E9">
      <w:rPr>
        <w:sz w:val="32"/>
        <w:szCs w:val="32"/>
      </w:rPr>
      <w:t>9</w:t>
    </w:r>
    <w:r w:rsidR="00B048F6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24"/>
  </w:num>
  <w:num w:numId="5">
    <w:abstractNumId w:val="17"/>
  </w:num>
  <w:num w:numId="6">
    <w:abstractNumId w:val="33"/>
  </w:num>
  <w:num w:numId="7">
    <w:abstractNumId w:val="36"/>
  </w:num>
  <w:num w:numId="8">
    <w:abstractNumId w:val="20"/>
  </w:num>
  <w:num w:numId="9">
    <w:abstractNumId w:val="29"/>
  </w:num>
  <w:num w:numId="10">
    <w:abstractNumId w:val="35"/>
  </w:num>
  <w:num w:numId="11">
    <w:abstractNumId w:val="41"/>
  </w:num>
  <w:num w:numId="12">
    <w:abstractNumId w:val="44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4"/>
  </w:num>
  <w:num w:numId="22">
    <w:abstractNumId w:val="4"/>
  </w:num>
  <w:num w:numId="23">
    <w:abstractNumId w:val="14"/>
  </w:num>
  <w:num w:numId="24">
    <w:abstractNumId w:val="5"/>
  </w:num>
  <w:num w:numId="25">
    <w:abstractNumId w:val="30"/>
  </w:num>
  <w:num w:numId="26">
    <w:abstractNumId w:val="22"/>
  </w:num>
  <w:num w:numId="27">
    <w:abstractNumId w:val="23"/>
  </w:num>
  <w:num w:numId="28">
    <w:abstractNumId w:val="32"/>
  </w:num>
  <w:num w:numId="29">
    <w:abstractNumId w:val="11"/>
  </w:num>
  <w:num w:numId="30">
    <w:abstractNumId w:val="38"/>
  </w:num>
  <w:num w:numId="31">
    <w:abstractNumId w:val="45"/>
  </w:num>
  <w:num w:numId="32">
    <w:abstractNumId w:val="27"/>
  </w:num>
  <w:num w:numId="33">
    <w:abstractNumId w:val="12"/>
  </w:num>
  <w:num w:numId="34">
    <w:abstractNumId w:val="0"/>
  </w:num>
  <w:num w:numId="35">
    <w:abstractNumId w:val="40"/>
  </w:num>
  <w:num w:numId="36">
    <w:abstractNumId w:val="9"/>
  </w:num>
  <w:num w:numId="37">
    <w:abstractNumId w:val="18"/>
  </w:num>
  <w:num w:numId="38">
    <w:abstractNumId w:val="28"/>
  </w:num>
  <w:num w:numId="39">
    <w:abstractNumId w:val="43"/>
  </w:num>
  <w:num w:numId="40">
    <w:abstractNumId w:val="31"/>
  </w:num>
  <w:num w:numId="41">
    <w:abstractNumId w:val="21"/>
  </w:num>
  <w:num w:numId="42">
    <w:abstractNumId w:val="39"/>
  </w:num>
  <w:num w:numId="43">
    <w:abstractNumId w:val="37"/>
  </w:num>
  <w:num w:numId="44">
    <w:abstractNumId w:val="13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EB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360"/>
    <w:rsid w:val="000D640A"/>
    <w:rsid w:val="000D655F"/>
    <w:rsid w:val="000D6F63"/>
    <w:rsid w:val="000D70A7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464B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CF1"/>
    <w:rsid w:val="001C1D5F"/>
    <w:rsid w:val="001C20F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548"/>
    <w:rsid w:val="003B2728"/>
    <w:rsid w:val="003B29C2"/>
    <w:rsid w:val="003B2E94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E0B"/>
    <w:rsid w:val="00462023"/>
    <w:rsid w:val="0046290D"/>
    <w:rsid w:val="00462CF9"/>
    <w:rsid w:val="00462D54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715"/>
    <w:rsid w:val="00466133"/>
    <w:rsid w:val="004661B0"/>
    <w:rsid w:val="0046645A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508"/>
    <w:rsid w:val="00510725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4B0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54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C14"/>
    <w:rsid w:val="00843CA8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868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3F38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220A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6CA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70CE"/>
    <w:rsid w:val="00BE7A5A"/>
    <w:rsid w:val="00BE7D51"/>
    <w:rsid w:val="00BF015C"/>
    <w:rsid w:val="00BF0445"/>
    <w:rsid w:val="00BF070C"/>
    <w:rsid w:val="00BF087C"/>
    <w:rsid w:val="00BF0B15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EBA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AE2"/>
    <w:rsid w:val="00E06C85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61A"/>
    <w:rsid w:val="00F93745"/>
    <w:rsid w:val="00F93786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91</cp:revision>
  <cp:lastPrinted>2020-12-21T20:23:00Z</cp:lastPrinted>
  <dcterms:created xsi:type="dcterms:W3CDTF">2021-01-17T21:17:00Z</dcterms:created>
  <dcterms:modified xsi:type="dcterms:W3CDTF">2021-01-30T21:09:00Z</dcterms:modified>
</cp:coreProperties>
</file>