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404BF4">
      <w:pPr>
        <w:pStyle w:val="Ttulo3"/>
        <w:rPr>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F20B622" w:rsidR="00013AF1"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B802BC">
        <w:rPr>
          <w:rFonts w:ascii="Arial" w:hAnsi="Arial" w:cs="Arial"/>
          <w:color w:val="000000" w:themeColor="text1"/>
          <w:sz w:val="24"/>
          <w:szCs w:val="24"/>
          <w:lang w:eastAsia="es-MX"/>
        </w:rPr>
        <w:t>27</w:t>
      </w:r>
      <w:r w:rsidR="00C33D32">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1405D7">
        <w:rPr>
          <w:rFonts w:ascii="Arial" w:hAnsi="Arial" w:cs="Arial"/>
          <w:color w:val="000000" w:themeColor="text1"/>
          <w:sz w:val="24"/>
          <w:szCs w:val="24"/>
          <w:lang w:eastAsia="es-MX"/>
        </w:rPr>
        <w:t>febre</w:t>
      </w:r>
      <w:r w:rsidR="00CB197F">
        <w:rPr>
          <w:rFonts w:ascii="Arial" w:hAnsi="Arial" w:cs="Arial"/>
          <w:color w:val="000000" w:themeColor="text1"/>
          <w:sz w:val="24"/>
          <w:szCs w:val="24"/>
          <w:lang w:eastAsia="es-MX"/>
        </w:rPr>
        <w:t>ro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33356987" w14:textId="77777777" w:rsidR="00264E4E" w:rsidRDefault="00264E4E" w:rsidP="00076692">
      <w:pPr>
        <w:jc w:val="center"/>
        <w:rPr>
          <w:rFonts w:cs="Arial"/>
          <w:b/>
          <w:bCs/>
        </w:rPr>
      </w:pPr>
    </w:p>
    <w:p w14:paraId="6F736786" w14:textId="77777777" w:rsidR="003877A2" w:rsidRDefault="003877A2" w:rsidP="004144DF">
      <w:pPr>
        <w:jc w:val="center"/>
        <w:rPr>
          <w:rFonts w:cs="Arial"/>
          <w:b/>
          <w:bCs/>
        </w:rPr>
      </w:pPr>
    </w:p>
    <w:p w14:paraId="0A704654" w14:textId="465186FD" w:rsidR="004144DF" w:rsidRPr="00102657" w:rsidRDefault="004144DF" w:rsidP="004144DF">
      <w:pPr>
        <w:jc w:val="center"/>
        <w:rPr>
          <w:rFonts w:cs="Arial"/>
          <w:b/>
          <w:bCs/>
        </w:rPr>
      </w:pPr>
      <w:r w:rsidRPr="004144DF">
        <w:rPr>
          <w:rFonts w:cs="Arial"/>
          <w:b/>
          <w:bCs/>
        </w:rPr>
        <w:t xml:space="preserve">AGUASCALIENTES </w:t>
      </w:r>
      <w:r w:rsidR="00882125">
        <w:rPr>
          <w:rFonts w:cs="Arial"/>
          <w:b/>
          <w:bCs/>
        </w:rPr>
        <w:t>MERECE UN NUEVO RUMBO: BLANCA RIVERA RIO</w:t>
      </w:r>
    </w:p>
    <w:p w14:paraId="365B163A" w14:textId="78A470F7" w:rsidR="00102657" w:rsidRDefault="00102657" w:rsidP="004144DF">
      <w:pPr>
        <w:jc w:val="center"/>
        <w:rPr>
          <w:rFonts w:cs="Arial"/>
          <w:b/>
          <w:bCs/>
        </w:rPr>
      </w:pPr>
    </w:p>
    <w:p w14:paraId="0D3D05D1" w14:textId="4713D4D8" w:rsidR="00AE13A6" w:rsidRDefault="00A8672B" w:rsidP="00D21F15">
      <w:pPr>
        <w:jc w:val="both"/>
        <w:rPr>
          <w:rFonts w:cs="Arial"/>
          <w:sz w:val="24"/>
          <w:szCs w:val="24"/>
        </w:rPr>
      </w:pPr>
      <w:r>
        <w:rPr>
          <w:rFonts w:cs="Arial"/>
          <w:sz w:val="24"/>
          <w:szCs w:val="24"/>
        </w:rPr>
        <w:t>Aguascalientes tiene el total respaldo del Presidente nacional del PRI, Alejandro Moreno Cárdenas y de la Secretaria General, Carolina Viggiano Austria, para ofrecerles alternativas de solución con un verdadero cambio para todas las familias no solo de este Distrito 5, sino de todo el Estado, afirmó el Delegado del CEN, Luis Antonio Muñoz Mosqueda.</w:t>
      </w:r>
    </w:p>
    <w:p w14:paraId="142E23A8" w14:textId="5ED94EAA" w:rsidR="00A8672B" w:rsidRDefault="00A8672B" w:rsidP="00D21F15">
      <w:pPr>
        <w:jc w:val="both"/>
        <w:rPr>
          <w:rFonts w:cs="Arial"/>
          <w:sz w:val="24"/>
          <w:szCs w:val="24"/>
        </w:rPr>
      </w:pPr>
    </w:p>
    <w:p w14:paraId="1FA325F4" w14:textId="791D7A65" w:rsidR="00D21F15" w:rsidRPr="00D21F15" w:rsidRDefault="00A8672B" w:rsidP="00D21F15">
      <w:pPr>
        <w:jc w:val="both"/>
        <w:rPr>
          <w:rFonts w:cs="Arial"/>
          <w:sz w:val="24"/>
          <w:szCs w:val="24"/>
        </w:rPr>
      </w:pPr>
      <w:r>
        <w:rPr>
          <w:rFonts w:cs="Arial"/>
          <w:sz w:val="24"/>
          <w:szCs w:val="24"/>
        </w:rPr>
        <w:t>En reunión vecinal con militantes priistas, acompañado por el P</w:t>
      </w:r>
      <w:r w:rsidR="00D21F15" w:rsidRPr="00D21F15">
        <w:rPr>
          <w:rFonts w:cs="Arial"/>
          <w:sz w:val="24"/>
          <w:szCs w:val="24"/>
        </w:rPr>
        <w:t xml:space="preserve">residente, Profesor Herminio Ventura y </w:t>
      </w:r>
      <w:r>
        <w:rPr>
          <w:rFonts w:cs="Arial"/>
          <w:sz w:val="24"/>
          <w:szCs w:val="24"/>
        </w:rPr>
        <w:t>la Secretaria General del CDE del PRI,</w:t>
      </w:r>
      <w:r w:rsidR="00D21F15" w:rsidRPr="00D21F15">
        <w:rPr>
          <w:rFonts w:cs="Arial"/>
          <w:sz w:val="24"/>
          <w:szCs w:val="24"/>
        </w:rPr>
        <w:t xml:space="preserve"> Leslie Atilano</w:t>
      </w:r>
      <w:r>
        <w:rPr>
          <w:rFonts w:cs="Arial"/>
          <w:sz w:val="24"/>
          <w:szCs w:val="24"/>
        </w:rPr>
        <w:t xml:space="preserve"> Tapia, manifestó su interés por respaldar en todo momento a nuestras mujeres y hombres abanderados de las siglas.</w:t>
      </w:r>
    </w:p>
    <w:p w14:paraId="10588DE0" w14:textId="7AED629C" w:rsidR="00B802BC" w:rsidRDefault="00B802BC" w:rsidP="00D21F15">
      <w:pPr>
        <w:jc w:val="both"/>
        <w:rPr>
          <w:rFonts w:cs="Arial"/>
          <w:sz w:val="24"/>
          <w:szCs w:val="24"/>
        </w:rPr>
      </w:pPr>
    </w:p>
    <w:p w14:paraId="1AD33283" w14:textId="77777777" w:rsidR="00EB2CF1" w:rsidRDefault="00A8672B" w:rsidP="00D21F15">
      <w:pPr>
        <w:jc w:val="both"/>
        <w:rPr>
          <w:rFonts w:cs="Arial"/>
          <w:sz w:val="24"/>
          <w:szCs w:val="24"/>
        </w:rPr>
      </w:pPr>
      <w:r>
        <w:rPr>
          <w:rFonts w:cs="Arial"/>
          <w:sz w:val="24"/>
          <w:szCs w:val="24"/>
        </w:rPr>
        <w:t xml:space="preserve">“Aquí estamos con nuestra fuerza, con el apoyo, en los barrios, en las colonias, en los fraccionamientos, en los municipios, </w:t>
      </w:r>
      <w:r w:rsidR="009F3225">
        <w:rPr>
          <w:rFonts w:cs="Arial"/>
          <w:sz w:val="24"/>
          <w:szCs w:val="24"/>
        </w:rPr>
        <w:t>trabajando para concretar el proyecto”.</w:t>
      </w:r>
    </w:p>
    <w:p w14:paraId="0F057FDF" w14:textId="77777777" w:rsidR="00EB2CF1" w:rsidRDefault="00EB2CF1" w:rsidP="00D21F15">
      <w:pPr>
        <w:jc w:val="both"/>
        <w:rPr>
          <w:rFonts w:cs="Arial"/>
          <w:sz w:val="24"/>
          <w:szCs w:val="24"/>
        </w:rPr>
      </w:pPr>
    </w:p>
    <w:p w14:paraId="7FECE67D" w14:textId="45B500B5" w:rsidR="00A8672B" w:rsidRDefault="00EB2CF1" w:rsidP="00D21F15">
      <w:pPr>
        <w:jc w:val="both"/>
        <w:rPr>
          <w:rFonts w:cs="Arial"/>
          <w:sz w:val="24"/>
          <w:szCs w:val="24"/>
        </w:rPr>
      </w:pPr>
      <w:r>
        <w:rPr>
          <w:rFonts w:cs="Arial"/>
          <w:sz w:val="24"/>
          <w:szCs w:val="24"/>
        </w:rPr>
        <w:t xml:space="preserve">Por su parte el Presidente Herminio Ventura, </w:t>
      </w:r>
      <w:r w:rsidR="00510C1A">
        <w:rPr>
          <w:rFonts w:cs="Arial"/>
          <w:sz w:val="24"/>
          <w:szCs w:val="24"/>
        </w:rPr>
        <w:t xml:space="preserve">manifestó su total </w:t>
      </w:r>
      <w:r w:rsidR="00DF7511">
        <w:rPr>
          <w:rFonts w:cs="Arial"/>
          <w:sz w:val="24"/>
          <w:szCs w:val="24"/>
        </w:rPr>
        <w:t>respaldo de la dirigencia</w:t>
      </w:r>
      <w:r w:rsidR="00510C1A">
        <w:rPr>
          <w:rFonts w:cs="Arial"/>
          <w:sz w:val="24"/>
          <w:szCs w:val="24"/>
        </w:rPr>
        <w:t xml:space="preserve"> local en sinergia con el CEN del PRI, con entrega, pasión y sobre todo mucho trabajo.</w:t>
      </w:r>
    </w:p>
    <w:p w14:paraId="5ECF1940" w14:textId="740C27D6" w:rsidR="00B802BC" w:rsidRDefault="00B802BC" w:rsidP="00D21F15">
      <w:pPr>
        <w:jc w:val="both"/>
        <w:rPr>
          <w:rFonts w:cs="Arial"/>
          <w:sz w:val="24"/>
          <w:szCs w:val="24"/>
        </w:rPr>
      </w:pPr>
    </w:p>
    <w:p w14:paraId="116125CB" w14:textId="414D9D42" w:rsidR="002B27E7" w:rsidRDefault="002B27E7" w:rsidP="00D21F15">
      <w:pPr>
        <w:jc w:val="both"/>
        <w:rPr>
          <w:rFonts w:cs="Arial"/>
          <w:sz w:val="24"/>
          <w:szCs w:val="24"/>
        </w:rPr>
      </w:pPr>
      <w:r>
        <w:rPr>
          <w:rFonts w:cs="Arial"/>
          <w:sz w:val="24"/>
          <w:szCs w:val="24"/>
        </w:rPr>
        <w:t>“Quiero agradecerles amigas y amigos por su trabajo en las calles, colonias, siempre en beneficio de su comunidad, las puertas del PRI, de la oficina siempre están abiertas para ustedes. Quiero invitarles a caminar por el proyecto que les devolverá los beneficios para su entorno y el de sus familias”.</w:t>
      </w:r>
    </w:p>
    <w:p w14:paraId="13EDAA8F" w14:textId="1FB4DCE9" w:rsidR="004E30CA" w:rsidRDefault="004E30CA" w:rsidP="00D21F15">
      <w:pPr>
        <w:jc w:val="both"/>
        <w:rPr>
          <w:rFonts w:cs="Arial"/>
          <w:sz w:val="24"/>
          <w:szCs w:val="24"/>
        </w:rPr>
      </w:pPr>
    </w:p>
    <w:p w14:paraId="788B8985" w14:textId="44EC44FC" w:rsidR="004E30CA" w:rsidRDefault="004E30CA" w:rsidP="00D21F15">
      <w:pPr>
        <w:jc w:val="both"/>
        <w:rPr>
          <w:rFonts w:cs="Arial"/>
          <w:sz w:val="24"/>
          <w:szCs w:val="24"/>
        </w:rPr>
      </w:pPr>
      <w:r>
        <w:rPr>
          <w:rFonts w:cs="Arial"/>
          <w:sz w:val="24"/>
          <w:szCs w:val="24"/>
        </w:rPr>
        <w:t>La doctora Blanca Rivera Rio, agradeció a los priistas que nos reunimos para poder saludarnos, para poder intercambiar opiniones, puntos de vista, compartir inquietudes y necesidades</w:t>
      </w:r>
      <w:r w:rsidR="00825B30">
        <w:rPr>
          <w:rFonts w:cs="Arial"/>
          <w:sz w:val="24"/>
          <w:szCs w:val="24"/>
        </w:rPr>
        <w:t xml:space="preserve">, al tiempo que destacó que </w:t>
      </w:r>
      <w:r w:rsidR="004F2AB5">
        <w:rPr>
          <w:rFonts w:cs="Arial"/>
          <w:sz w:val="24"/>
          <w:szCs w:val="24"/>
        </w:rPr>
        <w:t xml:space="preserve">con la sociedad </w:t>
      </w:r>
      <w:r w:rsidR="00825B30">
        <w:rPr>
          <w:rFonts w:cs="Arial"/>
          <w:sz w:val="24"/>
          <w:szCs w:val="24"/>
        </w:rPr>
        <w:t>comenzamos un camino con el fin de terminarlo y llegar a la meta ganando.</w:t>
      </w:r>
    </w:p>
    <w:p w14:paraId="364A1BDA" w14:textId="541B414D" w:rsidR="00762D6D" w:rsidRDefault="00762D6D" w:rsidP="00D21F15">
      <w:pPr>
        <w:jc w:val="both"/>
        <w:rPr>
          <w:rFonts w:cs="Arial"/>
          <w:sz w:val="24"/>
          <w:szCs w:val="24"/>
        </w:rPr>
      </w:pPr>
    </w:p>
    <w:p w14:paraId="34A50F46" w14:textId="268E7492" w:rsidR="00762D6D" w:rsidRDefault="00762D6D" w:rsidP="00D21F15">
      <w:pPr>
        <w:jc w:val="both"/>
        <w:rPr>
          <w:rFonts w:cs="Arial"/>
          <w:sz w:val="24"/>
          <w:szCs w:val="24"/>
        </w:rPr>
      </w:pPr>
      <w:r>
        <w:rPr>
          <w:rFonts w:cs="Arial"/>
          <w:sz w:val="24"/>
          <w:szCs w:val="24"/>
        </w:rPr>
        <w:t xml:space="preserve">“Tenemos un enorme reto queremos participar con todas y todos ustedes, con el respaldo de la ciudadanía, con el respaldo del PRI, </w:t>
      </w:r>
      <w:r w:rsidR="00825B30">
        <w:rPr>
          <w:rFonts w:cs="Arial"/>
          <w:sz w:val="24"/>
          <w:szCs w:val="24"/>
        </w:rPr>
        <w:t>tenemos que sacar a adelante al municipio y a Aguascalientes en general, con el apoyo de ustedes mujeres y hombres de retos</w:t>
      </w:r>
      <w:r w:rsidR="004F2AB5">
        <w:rPr>
          <w:rFonts w:cs="Arial"/>
          <w:sz w:val="24"/>
          <w:szCs w:val="24"/>
        </w:rPr>
        <w:t xml:space="preserve"> definiendo lo que queremos realmente para nuestra sociedad</w:t>
      </w:r>
      <w:r w:rsidR="00825B30">
        <w:rPr>
          <w:rFonts w:cs="Arial"/>
          <w:sz w:val="24"/>
          <w:szCs w:val="24"/>
        </w:rPr>
        <w:t>”.</w:t>
      </w:r>
    </w:p>
    <w:p w14:paraId="779E28B7" w14:textId="098CFE6D" w:rsidR="00117B2B" w:rsidRDefault="00117B2B" w:rsidP="00D21F15">
      <w:pPr>
        <w:jc w:val="both"/>
        <w:rPr>
          <w:rFonts w:cs="Arial"/>
          <w:sz w:val="24"/>
          <w:szCs w:val="24"/>
        </w:rPr>
      </w:pPr>
    </w:p>
    <w:p w14:paraId="01095E83" w14:textId="2D936D03" w:rsidR="00117B2B" w:rsidRDefault="00117B2B" w:rsidP="00D21F15">
      <w:pPr>
        <w:jc w:val="both"/>
        <w:rPr>
          <w:rFonts w:cs="Arial"/>
          <w:sz w:val="24"/>
          <w:szCs w:val="24"/>
        </w:rPr>
      </w:pPr>
      <w:r>
        <w:rPr>
          <w:rFonts w:cs="Arial"/>
          <w:sz w:val="24"/>
          <w:szCs w:val="24"/>
        </w:rPr>
        <w:t>Agregó que está decidida y cada día se convence de estar por el camino correcto caminando con la ciudadanía, trabajando por su gente de Aguascalientes</w:t>
      </w:r>
      <w:r w:rsidR="00780F13">
        <w:rPr>
          <w:rFonts w:cs="Arial"/>
          <w:sz w:val="24"/>
          <w:szCs w:val="24"/>
        </w:rPr>
        <w:t>, sigamos en pie de lucha para levantarnos como sociedad</w:t>
      </w:r>
      <w:r>
        <w:rPr>
          <w:rFonts w:cs="Arial"/>
          <w:sz w:val="24"/>
          <w:szCs w:val="24"/>
        </w:rPr>
        <w:t>.</w:t>
      </w:r>
    </w:p>
    <w:p w14:paraId="6825A8DA" w14:textId="07CBADB5" w:rsidR="00117B2B" w:rsidRDefault="00117B2B" w:rsidP="00D21F15">
      <w:pPr>
        <w:jc w:val="both"/>
        <w:rPr>
          <w:rFonts w:cs="Arial"/>
          <w:sz w:val="24"/>
          <w:szCs w:val="24"/>
        </w:rPr>
      </w:pPr>
    </w:p>
    <w:p w14:paraId="2BD3AB8F" w14:textId="2E1C9C89" w:rsidR="00117B2B" w:rsidRDefault="00117B2B" w:rsidP="00D21F15">
      <w:pPr>
        <w:jc w:val="both"/>
        <w:rPr>
          <w:rFonts w:cs="Arial"/>
          <w:sz w:val="24"/>
          <w:szCs w:val="24"/>
        </w:rPr>
      </w:pPr>
      <w:r>
        <w:rPr>
          <w:rFonts w:cs="Arial"/>
          <w:sz w:val="24"/>
          <w:szCs w:val="24"/>
        </w:rPr>
        <w:t>“Lo único que pretendo es que todos tengamos tranquilidad, seguridad, buenos servicios, que nunca les falte un plato de alimento caliente en casa y que en verdad podamos sentir que Aguascalientes tiene un nuevo rumbo, firme, de pie, con trabajo y para adelante”.</w:t>
      </w:r>
    </w:p>
    <w:p w14:paraId="4814E399" w14:textId="77777777" w:rsidR="00B802BC" w:rsidRDefault="00B802BC" w:rsidP="00D21F15">
      <w:pPr>
        <w:jc w:val="both"/>
        <w:rPr>
          <w:rFonts w:cs="Arial"/>
          <w:sz w:val="24"/>
          <w:szCs w:val="24"/>
        </w:rPr>
      </w:pPr>
    </w:p>
    <w:p w14:paraId="434EF360" w14:textId="646C4EAE" w:rsidR="00B802BC" w:rsidRDefault="00B802BC" w:rsidP="00D21F15">
      <w:pPr>
        <w:jc w:val="both"/>
        <w:rPr>
          <w:rFonts w:cs="Arial"/>
          <w:sz w:val="24"/>
          <w:szCs w:val="24"/>
        </w:rPr>
      </w:pPr>
      <w:r>
        <w:rPr>
          <w:rFonts w:cs="Arial"/>
          <w:sz w:val="24"/>
          <w:szCs w:val="24"/>
        </w:rPr>
        <w:t>Al hacer uso de la voz Guillermo Amador Tiscareño, se pronunció a favor de hacer causa común entre sociedad, la doctora Blanca Rivera y él, como un joven entusiasta que trabaja por consolidar el proyecto social del PRI en todo el Estado.</w:t>
      </w:r>
    </w:p>
    <w:p w14:paraId="2A134AD8" w14:textId="412B0DF2" w:rsidR="00B802BC" w:rsidRDefault="00B802BC" w:rsidP="00D21F15">
      <w:pPr>
        <w:jc w:val="both"/>
        <w:rPr>
          <w:rFonts w:cs="Arial"/>
          <w:sz w:val="24"/>
          <w:szCs w:val="24"/>
        </w:rPr>
      </w:pPr>
    </w:p>
    <w:p w14:paraId="2BC2CFB6" w14:textId="415902A6" w:rsidR="00B802BC" w:rsidRDefault="00B802BC" w:rsidP="00D21F15">
      <w:pPr>
        <w:jc w:val="both"/>
        <w:rPr>
          <w:rFonts w:cs="Arial"/>
          <w:sz w:val="24"/>
          <w:szCs w:val="24"/>
        </w:rPr>
      </w:pPr>
      <w:r>
        <w:rPr>
          <w:rFonts w:cs="Arial"/>
          <w:sz w:val="24"/>
          <w:szCs w:val="24"/>
        </w:rPr>
        <w:t xml:space="preserve">“Urge esa unión social con un verdadero cambio, </w:t>
      </w:r>
      <w:r w:rsidR="004E30CA">
        <w:rPr>
          <w:rFonts w:cs="Arial"/>
          <w:sz w:val="24"/>
          <w:szCs w:val="24"/>
        </w:rPr>
        <w:t>involucrando a toda la ciudadanía, y dar continuidad a un trabajo social, sacar al estado de la pausa en la que se encuentra”.</w:t>
      </w:r>
    </w:p>
    <w:p w14:paraId="786E078F" w14:textId="77777777" w:rsidR="00B802BC" w:rsidRDefault="00B802BC" w:rsidP="001D1828">
      <w:pPr>
        <w:jc w:val="center"/>
        <w:rPr>
          <w:rFonts w:cs="Arial"/>
          <w:sz w:val="24"/>
          <w:szCs w:val="24"/>
        </w:rPr>
      </w:pPr>
    </w:p>
    <w:p w14:paraId="14159A4A" w14:textId="1BCCC308" w:rsidR="00B802BC" w:rsidRDefault="00B802BC" w:rsidP="001D1828">
      <w:pPr>
        <w:jc w:val="center"/>
        <w:rPr>
          <w:rFonts w:cs="Arial"/>
          <w:sz w:val="24"/>
          <w:szCs w:val="24"/>
        </w:rPr>
      </w:pPr>
    </w:p>
    <w:p w14:paraId="1962BB96" w14:textId="7BC32D60" w:rsidR="00B802BC" w:rsidRDefault="00B802BC" w:rsidP="001D1828">
      <w:pPr>
        <w:jc w:val="center"/>
        <w:rPr>
          <w:rFonts w:cs="Arial"/>
          <w:sz w:val="24"/>
          <w:szCs w:val="24"/>
        </w:rPr>
      </w:pPr>
    </w:p>
    <w:p w14:paraId="09B0AB72" w14:textId="59ADF9B9" w:rsidR="00B802BC" w:rsidRDefault="00B802BC" w:rsidP="001D1828">
      <w:pPr>
        <w:jc w:val="center"/>
        <w:rPr>
          <w:rFonts w:cs="Arial"/>
          <w:sz w:val="24"/>
          <w:szCs w:val="24"/>
        </w:rPr>
      </w:pPr>
    </w:p>
    <w:p w14:paraId="025208B9" w14:textId="77777777" w:rsidR="00B802BC" w:rsidRDefault="00B802BC" w:rsidP="001D1828">
      <w:pPr>
        <w:jc w:val="center"/>
        <w:rPr>
          <w:rFonts w:cs="Arial"/>
          <w:sz w:val="24"/>
          <w:szCs w:val="24"/>
        </w:rPr>
      </w:pPr>
    </w:p>
    <w:p w14:paraId="07CAB8F1" w14:textId="3024EFF0"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E06A8" w14:textId="77777777" w:rsidR="00AB7D2F" w:rsidRDefault="00AB7D2F">
      <w:r>
        <w:separator/>
      </w:r>
    </w:p>
  </w:endnote>
  <w:endnote w:type="continuationSeparator" w:id="0">
    <w:p w14:paraId="01638843" w14:textId="77777777" w:rsidR="00AB7D2F" w:rsidRDefault="00AB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AB7D2F"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AB7D2F"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27235" w14:textId="77777777" w:rsidR="00AB7D2F" w:rsidRDefault="00AB7D2F">
      <w:r>
        <w:separator/>
      </w:r>
    </w:p>
  </w:footnote>
  <w:footnote w:type="continuationSeparator" w:id="0">
    <w:p w14:paraId="05867ECB" w14:textId="77777777" w:rsidR="00AB7D2F" w:rsidRDefault="00AB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5B17C232"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183132">
      <w:rPr>
        <w:sz w:val="32"/>
        <w:szCs w:val="32"/>
      </w:rPr>
      <w:t>2</w:t>
    </w:r>
    <w:r w:rsidR="00B802BC">
      <w:rPr>
        <w:sz w:val="32"/>
        <w:szCs w:val="32"/>
      </w:rPr>
      <w:t xml:space="preserve">1 </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846956"/>
    <w:multiLevelType w:val="hybridMultilevel"/>
    <w:tmpl w:val="CF160DF6"/>
    <w:lvl w:ilvl="0" w:tplc="C17C41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3"/>
  </w:num>
  <w:num w:numId="4">
    <w:abstractNumId w:val="24"/>
  </w:num>
  <w:num w:numId="5">
    <w:abstractNumId w:val="17"/>
  </w:num>
  <w:num w:numId="6">
    <w:abstractNumId w:val="34"/>
  </w:num>
  <w:num w:numId="7">
    <w:abstractNumId w:val="37"/>
  </w:num>
  <w:num w:numId="8">
    <w:abstractNumId w:val="20"/>
  </w:num>
  <w:num w:numId="9">
    <w:abstractNumId w:val="30"/>
  </w:num>
  <w:num w:numId="10">
    <w:abstractNumId w:val="36"/>
  </w:num>
  <w:num w:numId="11">
    <w:abstractNumId w:val="42"/>
  </w:num>
  <w:num w:numId="12">
    <w:abstractNumId w:val="45"/>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5"/>
  </w:num>
  <w:num w:numId="22">
    <w:abstractNumId w:val="4"/>
  </w:num>
  <w:num w:numId="23">
    <w:abstractNumId w:val="14"/>
  </w:num>
  <w:num w:numId="24">
    <w:abstractNumId w:val="5"/>
  </w:num>
  <w:num w:numId="25">
    <w:abstractNumId w:val="31"/>
  </w:num>
  <w:num w:numId="26">
    <w:abstractNumId w:val="22"/>
  </w:num>
  <w:num w:numId="27">
    <w:abstractNumId w:val="23"/>
  </w:num>
  <w:num w:numId="28">
    <w:abstractNumId w:val="33"/>
  </w:num>
  <w:num w:numId="29">
    <w:abstractNumId w:val="11"/>
  </w:num>
  <w:num w:numId="30">
    <w:abstractNumId w:val="39"/>
  </w:num>
  <w:num w:numId="31">
    <w:abstractNumId w:val="46"/>
  </w:num>
  <w:num w:numId="32">
    <w:abstractNumId w:val="27"/>
  </w:num>
  <w:num w:numId="33">
    <w:abstractNumId w:val="12"/>
  </w:num>
  <w:num w:numId="34">
    <w:abstractNumId w:val="0"/>
  </w:num>
  <w:num w:numId="35">
    <w:abstractNumId w:val="41"/>
  </w:num>
  <w:num w:numId="36">
    <w:abstractNumId w:val="9"/>
  </w:num>
  <w:num w:numId="37">
    <w:abstractNumId w:val="18"/>
  </w:num>
  <w:num w:numId="38">
    <w:abstractNumId w:val="29"/>
  </w:num>
  <w:num w:numId="39">
    <w:abstractNumId w:val="44"/>
  </w:num>
  <w:num w:numId="40">
    <w:abstractNumId w:val="32"/>
  </w:num>
  <w:num w:numId="41">
    <w:abstractNumId w:val="21"/>
  </w:num>
  <w:num w:numId="42">
    <w:abstractNumId w:val="40"/>
  </w:num>
  <w:num w:numId="43">
    <w:abstractNumId w:val="38"/>
  </w:num>
  <w:num w:numId="44">
    <w:abstractNumId w:val="13"/>
  </w:num>
  <w:num w:numId="45">
    <w:abstractNumId w:val="25"/>
  </w:num>
  <w:num w:numId="46">
    <w:abstractNumId w:val="1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EB"/>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A8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D3F"/>
    <w:rsid w:val="000610A1"/>
    <w:rsid w:val="000614E8"/>
    <w:rsid w:val="000616A4"/>
    <w:rsid w:val="000618B0"/>
    <w:rsid w:val="00061C97"/>
    <w:rsid w:val="00061D2C"/>
    <w:rsid w:val="000625DF"/>
    <w:rsid w:val="00062D61"/>
    <w:rsid w:val="0006318E"/>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F3"/>
    <w:rsid w:val="000D4710"/>
    <w:rsid w:val="000D48FA"/>
    <w:rsid w:val="000D4BA5"/>
    <w:rsid w:val="000D4C0A"/>
    <w:rsid w:val="000D4D9E"/>
    <w:rsid w:val="000D4F1C"/>
    <w:rsid w:val="000D6360"/>
    <w:rsid w:val="000D640A"/>
    <w:rsid w:val="000D655F"/>
    <w:rsid w:val="000D6F63"/>
    <w:rsid w:val="000D70A7"/>
    <w:rsid w:val="000D7385"/>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D6"/>
    <w:rsid w:val="00101BAD"/>
    <w:rsid w:val="00101C22"/>
    <w:rsid w:val="00101D81"/>
    <w:rsid w:val="00102657"/>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D8D"/>
    <w:rsid w:val="00161EA0"/>
    <w:rsid w:val="00161FEA"/>
    <w:rsid w:val="001621B1"/>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132"/>
    <w:rsid w:val="00183833"/>
    <w:rsid w:val="001838C3"/>
    <w:rsid w:val="00183D76"/>
    <w:rsid w:val="00183E0A"/>
    <w:rsid w:val="001840CB"/>
    <w:rsid w:val="0018429B"/>
    <w:rsid w:val="0018450C"/>
    <w:rsid w:val="001846F8"/>
    <w:rsid w:val="0018484A"/>
    <w:rsid w:val="001849DC"/>
    <w:rsid w:val="00184BC6"/>
    <w:rsid w:val="001865B1"/>
    <w:rsid w:val="00186BE3"/>
    <w:rsid w:val="00186C0D"/>
    <w:rsid w:val="00187364"/>
    <w:rsid w:val="00187764"/>
    <w:rsid w:val="001878A6"/>
    <w:rsid w:val="001879BB"/>
    <w:rsid w:val="00187B79"/>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30E"/>
    <w:rsid w:val="0025247A"/>
    <w:rsid w:val="00252C86"/>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CA9"/>
    <w:rsid w:val="00266CB8"/>
    <w:rsid w:val="00266F79"/>
    <w:rsid w:val="00267406"/>
    <w:rsid w:val="00267435"/>
    <w:rsid w:val="002676C9"/>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277E"/>
    <w:rsid w:val="002B27E7"/>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EF5"/>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548"/>
    <w:rsid w:val="003B2728"/>
    <w:rsid w:val="003B29C2"/>
    <w:rsid w:val="003B2E94"/>
    <w:rsid w:val="003B2FFA"/>
    <w:rsid w:val="003B328A"/>
    <w:rsid w:val="003B377D"/>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91E"/>
    <w:rsid w:val="003E7940"/>
    <w:rsid w:val="003E7B61"/>
    <w:rsid w:val="003E7B8B"/>
    <w:rsid w:val="003E7C0C"/>
    <w:rsid w:val="003F0274"/>
    <w:rsid w:val="003F02F5"/>
    <w:rsid w:val="003F0859"/>
    <w:rsid w:val="003F08D9"/>
    <w:rsid w:val="003F0CC0"/>
    <w:rsid w:val="003F0F80"/>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C2"/>
    <w:rsid w:val="00404BF4"/>
    <w:rsid w:val="00404C30"/>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2DCC"/>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E0B"/>
    <w:rsid w:val="00462023"/>
    <w:rsid w:val="0046290D"/>
    <w:rsid w:val="00462CF9"/>
    <w:rsid w:val="00462D54"/>
    <w:rsid w:val="0046340C"/>
    <w:rsid w:val="004634FB"/>
    <w:rsid w:val="0046357F"/>
    <w:rsid w:val="004638BC"/>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BD9"/>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0799D"/>
    <w:rsid w:val="0051003A"/>
    <w:rsid w:val="00510508"/>
    <w:rsid w:val="00510725"/>
    <w:rsid w:val="00510C1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F4B"/>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50012"/>
    <w:rsid w:val="00550179"/>
    <w:rsid w:val="00550321"/>
    <w:rsid w:val="005504CF"/>
    <w:rsid w:val="005513A6"/>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AF"/>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0F5"/>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546"/>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B68"/>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1C0"/>
    <w:rsid w:val="007A02B1"/>
    <w:rsid w:val="007A0374"/>
    <w:rsid w:val="007A03F9"/>
    <w:rsid w:val="007A0557"/>
    <w:rsid w:val="007A0931"/>
    <w:rsid w:val="007A0983"/>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B6"/>
    <w:rsid w:val="00823F6F"/>
    <w:rsid w:val="00824059"/>
    <w:rsid w:val="008244BA"/>
    <w:rsid w:val="008244F7"/>
    <w:rsid w:val="00824B54"/>
    <w:rsid w:val="00824EC3"/>
    <w:rsid w:val="00824ED4"/>
    <w:rsid w:val="008255CF"/>
    <w:rsid w:val="008258AA"/>
    <w:rsid w:val="00825B30"/>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6A"/>
    <w:rsid w:val="008525EA"/>
    <w:rsid w:val="0085289A"/>
    <w:rsid w:val="008530AE"/>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517"/>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B96"/>
    <w:rsid w:val="00882E6E"/>
    <w:rsid w:val="008836A3"/>
    <w:rsid w:val="00884337"/>
    <w:rsid w:val="008847C8"/>
    <w:rsid w:val="00884A7A"/>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2D8"/>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78E"/>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844"/>
    <w:rsid w:val="00944C01"/>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D94"/>
    <w:rsid w:val="00985E2D"/>
    <w:rsid w:val="009862AB"/>
    <w:rsid w:val="00986540"/>
    <w:rsid w:val="00986972"/>
    <w:rsid w:val="00986D11"/>
    <w:rsid w:val="009878E3"/>
    <w:rsid w:val="00987DC5"/>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25E0"/>
    <w:rsid w:val="009A260F"/>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257"/>
    <w:rsid w:val="009C43EA"/>
    <w:rsid w:val="009C4855"/>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B6D"/>
    <w:rsid w:val="009E3155"/>
    <w:rsid w:val="009E3A0E"/>
    <w:rsid w:val="009E3A45"/>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EC5"/>
    <w:rsid w:val="00A32EFB"/>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2F"/>
    <w:rsid w:val="00AB7D74"/>
    <w:rsid w:val="00AB7E2A"/>
    <w:rsid w:val="00AC0664"/>
    <w:rsid w:val="00AC094B"/>
    <w:rsid w:val="00AC0B2A"/>
    <w:rsid w:val="00AC0B37"/>
    <w:rsid w:val="00AC0BFA"/>
    <w:rsid w:val="00AC0F9E"/>
    <w:rsid w:val="00AC155B"/>
    <w:rsid w:val="00AC1799"/>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5EC4"/>
    <w:rsid w:val="00AD63B3"/>
    <w:rsid w:val="00AD7009"/>
    <w:rsid w:val="00AD720E"/>
    <w:rsid w:val="00AD74B5"/>
    <w:rsid w:val="00AD7644"/>
    <w:rsid w:val="00AD79D9"/>
    <w:rsid w:val="00AE0036"/>
    <w:rsid w:val="00AE00BF"/>
    <w:rsid w:val="00AE06A0"/>
    <w:rsid w:val="00AE13A6"/>
    <w:rsid w:val="00AE18BB"/>
    <w:rsid w:val="00AE1C8B"/>
    <w:rsid w:val="00AE2368"/>
    <w:rsid w:val="00AE2A18"/>
    <w:rsid w:val="00AE2B5D"/>
    <w:rsid w:val="00AE2BF3"/>
    <w:rsid w:val="00AE2CF7"/>
    <w:rsid w:val="00AE2E59"/>
    <w:rsid w:val="00AE2E7C"/>
    <w:rsid w:val="00AE34AC"/>
    <w:rsid w:val="00AE36A3"/>
    <w:rsid w:val="00AE3744"/>
    <w:rsid w:val="00AE4404"/>
    <w:rsid w:val="00AE4626"/>
    <w:rsid w:val="00AE4B1F"/>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C85"/>
    <w:rsid w:val="00B22EF1"/>
    <w:rsid w:val="00B23134"/>
    <w:rsid w:val="00B2344C"/>
    <w:rsid w:val="00B23646"/>
    <w:rsid w:val="00B23749"/>
    <w:rsid w:val="00B239F0"/>
    <w:rsid w:val="00B24C23"/>
    <w:rsid w:val="00B24D21"/>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3356"/>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C1"/>
    <w:rsid w:val="00BF41FE"/>
    <w:rsid w:val="00BF4224"/>
    <w:rsid w:val="00BF4522"/>
    <w:rsid w:val="00BF4A6C"/>
    <w:rsid w:val="00BF4B0F"/>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0F9"/>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306"/>
    <w:rsid w:val="00C31878"/>
    <w:rsid w:val="00C31935"/>
    <w:rsid w:val="00C31C40"/>
    <w:rsid w:val="00C32068"/>
    <w:rsid w:val="00C32BF6"/>
    <w:rsid w:val="00C330DA"/>
    <w:rsid w:val="00C33459"/>
    <w:rsid w:val="00C3347C"/>
    <w:rsid w:val="00C33918"/>
    <w:rsid w:val="00C33920"/>
    <w:rsid w:val="00C33BCF"/>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E0"/>
    <w:rsid w:val="00C84CDC"/>
    <w:rsid w:val="00C84CE8"/>
    <w:rsid w:val="00C865BB"/>
    <w:rsid w:val="00C86A90"/>
    <w:rsid w:val="00C86C85"/>
    <w:rsid w:val="00C86EAB"/>
    <w:rsid w:val="00C870C3"/>
    <w:rsid w:val="00C8716E"/>
    <w:rsid w:val="00C87197"/>
    <w:rsid w:val="00C87FC6"/>
    <w:rsid w:val="00C87FE4"/>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C49"/>
    <w:rsid w:val="00CD2F69"/>
    <w:rsid w:val="00CD2FF0"/>
    <w:rsid w:val="00CD3CB9"/>
    <w:rsid w:val="00CD3D68"/>
    <w:rsid w:val="00CD3DED"/>
    <w:rsid w:val="00CD412E"/>
    <w:rsid w:val="00CD4397"/>
    <w:rsid w:val="00CD4420"/>
    <w:rsid w:val="00CD4C89"/>
    <w:rsid w:val="00CD5073"/>
    <w:rsid w:val="00CD52B8"/>
    <w:rsid w:val="00CD52E5"/>
    <w:rsid w:val="00CD561E"/>
    <w:rsid w:val="00CD5675"/>
    <w:rsid w:val="00CD56DC"/>
    <w:rsid w:val="00CD58B2"/>
    <w:rsid w:val="00CD5A4B"/>
    <w:rsid w:val="00CD5A7E"/>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C2A"/>
    <w:rsid w:val="00D33390"/>
    <w:rsid w:val="00D33667"/>
    <w:rsid w:val="00D3408F"/>
    <w:rsid w:val="00D3432F"/>
    <w:rsid w:val="00D34338"/>
    <w:rsid w:val="00D35564"/>
    <w:rsid w:val="00D35889"/>
    <w:rsid w:val="00D35F93"/>
    <w:rsid w:val="00D360DD"/>
    <w:rsid w:val="00D361BA"/>
    <w:rsid w:val="00D36685"/>
    <w:rsid w:val="00D3685A"/>
    <w:rsid w:val="00D36868"/>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1CA"/>
    <w:rsid w:val="00DC2373"/>
    <w:rsid w:val="00DC287B"/>
    <w:rsid w:val="00DC2945"/>
    <w:rsid w:val="00DC2ABF"/>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E000AD"/>
    <w:rsid w:val="00E0054B"/>
    <w:rsid w:val="00E00AFE"/>
    <w:rsid w:val="00E00BAB"/>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1E3"/>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0E9"/>
    <w:rsid w:val="00E672A9"/>
    <w:rsid w:val="00E67374"/>
    <w:rsid w:val="00E67471"/>
    <w:rsid w:val="00E700F7"/>
    <w:rsid w:val="00E702F7"/>
    <w:rsid w:val="00E703E3"/>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AE"/>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5A3"/>
    <w:rsid w:val="00E82806"/>
    <w:rsid w:val="00E82971"/>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FA9"/>
    <w:rsid w:val="00F12638"/>
    <w:rsid w:val="00F1269C"/>
    <w:rsid w:val="00F128A2"/>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8FB"/>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316</cp:revision>
  <cp:lastPrinted>2021-02-10T20:38:00Z</cp:lastPrinted>
  <dcterms:created xsi:type="dcterms:W3CDTF">2021-01-17T21:17:00Z</dcterms:created>
  <dcterms:modified xsi:type="dcterms:W3CDTF">2021-02-27T22:25:00Z</dcterms:modified>
</cp:coreProperties>
</file>