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404BF4">
      <w:pPr>
        <w:pStyle w:val="Ttulo3"/>
        <w:rPr>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42EA0FB1"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5E5006">
        <w:rPr>
          <w:rFonts w:ascii="Arial" w:hAnsi="Arial" w:cs="Arial"/>
          <w:color w:val="000000" w:themeColor="text1"/>
          <w:sz w:val="24"/>
          <w:szCs w:val="24"/>
          <w:lang w:eastAsia="es-MX"/>
        </w:rPr>
        <w:t>1</w:t>
      </w:r>
      <w:r w:rsidR="00065C3B">
        <w:rPr>
          <w:rFonts w:ascii="Arial" w:hAnsi="Arial" w:cs="Arial"/>
          <w:color w:val="000000" w:themeColor="text1"/>
          <w:sz w:val="24"/>
          <w:szCs w:val="24"/>
          <w:lang w:eastAsia="es-MX"/>
        </w:rPr>
        <w:t>5</w:t>
      </w:r>
      <w:r w:rsidR="00B523CB">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de marzo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3356987" w14:textId="7791D536" w:rsidR="00264E4E" w:rsidRDefault="00264E4E" w:rsidP="00076692">
      <w:pPr>
        <w:jc w:val="center"/>
        <w:rPr>
          <w:rFonts w:cs="Arial"/>
          <w:b/>
          <w:bCs/>
        </w:rPr>
      </w:pPr>
    </w:p>
    <w:p w14:paraId="30AD6F15" w14:textId="77777777" w:rsidR="00B671A6" w:rsidRDefault="00B671A6" w:rsidP="00076692">
      <w:pPr>
        <w:jc w:val="center"/>
        <w:rPr>
          <w:rFonts w:cs="Arial"/>
          <w:b/>
          <w:bCs/>
        </w:rPr>
      </w:pPr>
    </w:p>
    <w:p w14:paraId="6EA0C7F9" w14:textId="69791767" w:rsidR="00D36DD9" w:rsidRDefault="008646BA" w:rsidP="004144DF">
      <w:pPr>
        <w:jc w:val="center"/>
        <w:rPr>
          <w:rFonts w:cs="Arial"/>
          <w:b/>
          <w:bCs/>
        </w:rPr>
      </w:pPr>
      <w:r>
        <w:rPr>
          <w:rFonts w:cs="Arial"/>
          <w:b/>
          <w:bCs/>
        </w:rPr>
        <w:t xml:space="preserve">SIN SEGURIDAD NO HAY DESARROLLO ECONÓMICO PARA LAS FAMILIAS DE AGUASCALIENTES: BLANCA RIVERA RIO </w:t>
      </w:r>
    </w:p>
    <w:p w14:paraId="6583ACB9" w14:textId="07861B0A" w:rsidR="00110367" w:rsidRDefault="00110367" w:rsidP="004144DF">
      <w:pPr>
        <w:jc w:val="center"/>
        <w:rPr>
          <w:rFonts w:cs="Arial"/>
          <w:b/>
          <w:bCs/>
        </w:rPr>
      </w:pPr>
    </w:p>
    <w:p w14:paraId="22D9668C" w14:textId="4DF82A7F" w:rsidR="00110367" w:rsidRDefault="00110367" w:rsidP="00110367">
      <w:pPr>
        <w:pStyle w:val="Prrafodelista"/>
        <w:numPr>
          <w:ilvl w:val="0"/>
          <w:numId w:val="49"/>
        </w:numPr>
        <w:jc w:val="both"/>
        <w:rPr>
          <w:rFonts w:cs="Arial"/>
          <w:sz w:val="24"/>
          <w:szCs w:val="24"/>
        </w:rPr>
      </w:pPr>
      <w:r w:rsidRPr="00110367">
        <w:rPr>
          <w:rFonts w:cs="Arial"/>
          <w:sz w:val="24"/>
          <w:szCs w:val="24"/>
        </w:rPr>
        <w:t>Blanca Rivera Rio, manifestó su beneplácito por sumar cada día voluntades de priistas que estamos decididos a recuperar terreno en la capital de Aguascalientes.</w:t>
      </w:r>
    </w:p>
    <w:p w14:paraId="4483318A" w14:textId="77777777" w:rsidR="00110367" w:rsidRPr="00110367" w:rsidRDefault="00110367" w:rsidP="00110367">
      <w:pPr>
        <w:pStyle w:val="Prrafodelista"/>
        <w:jc w:val="both"/>
        <w:rPr>
          <w:rFonts w:cs="Arial"/>
          <w:sz w:val="24"/>
          <w:szCs w:val="24"/>
        </w:rPr>
      </w:pPr>
    </w:p>
    <w:p w14:paraId="3EC7FC57" w14:textId="5F032818" w:rsidR="00110367" w:rsidRPr="00110367" w:rsidRDefault="00110367" w:rsidP="00110367">
      <w:pPr>
        <w:pStyle w:val="Prrafodelista"/>
        <w:numPr>
          <w:ilvl w:val="0"/>
          <w:numId w:val="49"/>
        </w:numPr>
        <w:jc w:val="both"/>
        <w:rPr>
          <w:rFonts w:cs="Arial"/>
          <w:b/>
          <w:bCs/>
        </w:rPr>
      </w:pPr>
      <w:r>
        <w:rPr>
          <w:rFonts w:cs="Arial"/>
          <w:sz w:val="24"/>
          <w:szCs w:val="24"/>
        </w:rPr>
        <w:t>Todos los sectores de Aguascalientes deben ser atendidos, dándoles respuesta desde el Gobierno con soluciones, no con problemas como los que ahora tienen las personas</w:t>
      </w:r>
    </w:p>
    <w:p w14:paraId="502FCC3A" w14:textId="77777777" w:rsidR="005E5006" w:rsidRDefault="005E5006" w:rsidP="00D21F15">
      <w:pPr>
        <w:jc w:val="both"/>
        <w:rPr>
          <w:rFonts w:cs="Arial"/>
          <w:sz w:val="24"/>
          <w:szCs w:val="24"/>
        </w:rPr>
      </w:pPr>
    </w:p>
    <w:p w14:paraId="6D579CAE" w14:textId="41747158" w:rsidR="00816BEE" w:rsidRDefault="005E5006" w:rsidP="00D21F15">
      <w:pPr>
        <w:jc w:val="both"/>
        <w:rPr>
          <w:rFonts w:cs="Arial"/>
          <w:sz w:val="24"/>
          <w:szCs w:val="24"/>
        </w:rPr>
      </w:pPr>
      <w:r>
        <w:rPr>
          <w:rFonts w:cs="Arial"/>
          <w:sz w:val="24"/>
          <w:szCs w:val="24"/>
        </w:rPr>
        <w:t xml:space="preserve">Para nadie es un secreto que la Doctora Blanca Rivera Rio, es una mujer de lucha, </w:t>
      </w:r>
      <w:r w:rsidR="007C3C29">
        <w:rPr>
          <w:rFonts w:cs="Arial"/>
          <w:sz w:val="24"/>
          <w:szCs w:val="24"/>
        </w:rPr>
        <w:t xml:space="preserve">de </w:t>
      </w:r>
      <w:r>
        <w:rPr>
          <w:rFonts w:cs="Arial"/>
          <w:sz w:val="24"/>
          <w:szCs w:val="24"/>
        </w:rPr>
        <w:t>entrega, con una base política y social que lo ha demostrado siempre en las encomiendas que ha tenido</w:t>
      </w:r>
      <w:r w:rsidR="007C3C29">
        <w:rPr>
          <w:rFonts w:cs="Arial"/>
          <w:sz w:val="24"/>
          <w:szCs w:val="24"/>
        </w:rPr>
        <w:t xml:space="preserve"> y en las que se desenvuelto</w:t>
      </w:r>
      <w:r w:rsidR="00011D05">
        <w:rPr>
          <w:rFonts w:cs="Arial"/>
          <w:sz w:val="24"/>
          <w:szCs w:val="24"/>
        </w:rPr>
        <w:t xml:space="preserve"> de manera ejemplar</w:t>
      </w:r>
      <w:r>
        <w:rPr>
          <w:rFonts w:cs="Arial"/>
          <w:sz w:val="24"/>
          <w:szCs w:val="24"/>
        </w:rPr>
        <w:t xml:space="preserve">, aseguró </w:t>
      </w:r>
      <w:r w:rsidR="00FC3C74">
        <w:rPr>
          <w:rFonts w:cs="Arial"/>
          <w:sz w:val="24"/>
          <w:szCs w:val="24"/>
        </w:rPr>
        <w:t>la Secretaria General del PRI, Leslie Atilano Tapia.</w:t>
      </w:r>
    </w:p>
    <w:p w14:paraId="62727336" w14:textId="2D0DD320" w:rsidR="00011D05" w:rsidRDefault="00011D05" w:rsidP="00D21F15">
      <w:pPr>
        <w:jc w:val="both"/>
        <w:rPr>
          <w:rFonts w:cs="Arial"/>
          <w:sz w:val="24"/>
          <w:szCs w:val="24"/>
        </w:rPr>
      </w:pPr>
    </w:p>
    <w:p w14:paraId="67F101C7" w14:textId="16357169" w:rsidR="00183766" w:rsidRDefault="00FC3C74" w:rsidP="00183766">
      <w:pPr>
        <w:jc w:val="both"/>
        <w:rPr>
          <w:rFonts w:cs="Arial"/>
          <w:sz w:val="24"/>
          <w:szCs w:val="24"/>
        </w:rPr>
      </w:pPr>
      <w:r>
        <w:rPr>
          <w:rFonts w:cs="Arial"/>
          <w:sz w:val="24"/>
          <w:szCs w:val="24"/>
        </w:rPr>
        <w:t xml:space="preserve">La Secretaria Leslie </w:t>
      </w:r>
      <w:r w:rsidR="00183766">
        <w:rPr>
          <w:rFonts w:cs="Arial"/>
          <w:sz w:val="24"/>
          <w:szCs w:val="24"/>
        </w:rPr>
        <w:t xml:space="preserve">Atilano, puntualizó que el tricolor tiene mujeres y hombres valientes que aceptaron el reto de ser los </w:t>
      </w:r>
      <w:r w:rsidR="00252E4B">
        <w:rPr>
          <w:rFonts w:cs="Arial"/>
          <w:sz w:val="24"/>
          <w:szCs w:val="24"/>
        </w:rPr>
        <w:t xml:space="preserve">orgullosos </w:t>
      </w:r>
      <w:r w:rsidR="00183766">
        <w:rPr>
          <w:rFonts w:cs="Arial"/>
          <w:sz w:val="24"/>
          <w:szCs w:val="24"/>
        </w:rPr>
        <w:t>abanderados que nos representarán.</w:t>
      </w:r>
    </w:p>
    <w:p w14:paraId="0F33D820" w14:textId="52F6F17B" w:rsidR="00183766" w:rsidRDefault="00183766" w:rsidP="00D21F15">
      <w:pPr>
        <w:jc w:val="both"/>
        <w:rPr>
          <w:rFonts w:cs="Arial"/>
          <w:sz w:val="24"/>
          <w:szCs w:val="24"/>
        </w:rPr>
      </w:pPr>
    </w:p>
    <w:p w14:paraId="669ADBD1" w14:textId="67C09C5C" w:rsidR="00183766" w:rsidRDefault="00183766" w:rsidP="00D21F15">
      <w:pPr>
        <w:jc w:val="both"/>
        <w:rPr>
          <w:rFonts w:cs="Arial"/>
          <w:sz w:val="24"/>
          <w:szCs w:val="24"/>
        </w:rPr>
      </w:pPr>
      <w:r>
        <w:rPr>
          <w:rFonts w:cs="Arial"/>
          <w:sz w:val="24"/>
          <w:szCs w:val="24"/>
        </w:rPr>
        <w:t>“El PRI reconoce a nuestras líderes, nuestros militantes, nuestros abanderados que trabajan siempre por el instituto político. Gracias por trabajar con corazón y convicción, sepan que el PRI siempre tiene las puertas abiertas para ustedes</w:t>
      </w:r>
      <w:r w:rsidR="005E5006">
        <w:rPr>
          <w:rFonts w:cs="Arial"/>
          <w:sz w:val="24"/>
          <w:szCs w:val="24"/>
        </w:rPr>
        <w:t>, está es su casa les reconocemos y les homenajeamos</w:t>
      </w:r>
      <w:r>
        <w:rPr>
          <w:rFonts w:cs="Arial"/>
          <w:sz w:val="24"/>
          <w:szCs w:val="24"/>
        </w:rPr>
        <w:t>”.</w:t>
      </w:r>
    </w:p>
    <w:p w14:paraId="33EAD9BA" w14:textId="77777777" w:rsidR="00183766" w:rsidRDefault="00183766" w:rsidP="00D21F15">
      <w:pPr>
        <w:jc w:val="both"/>
        <w:rPr>
          <w:rFonts w:cs="Arial"/>
          <w:sz w:val="24"/>
          <w:szCs w:val="24"/>
        </w:rPr>
      </w:pPr>
    </w:p>
    <w:p w14:paraId="0FCC6AFD" w14:textId="59C98987" w:rsidR="008C7C21" w:rsidRDefault="008C7C21" w:rsidP="00D21F15">
      <w:pPr>
        <w:jc w:val="both"/>
        <w:rPr>
          <w:rFonts w:cs="Arial"/>
          <w:sz w:val="24"/>
          <w:szCs w:val="24"/>
        </w:rPr>
      </w:pPr>
      <w:r w:rsidRPr="008C7C21">
        <w:rPr>
          <w:rFonts w:cs="Arial"/>
          <w:sz w:val="24"/>
          <w:szCs w:val="24"/>
        </w:rPr>
        <w:t>José López Esparza, presidente estatal de la Unidad Revolucionaria</w:t>
      </w:r>
      <w:r>
        <w:rPr>
          <w:rFonts w:cs="Arial"/>
          <w:sz w:val="24"/>
          <w:szCs w:val="24"/>
        </w:rPr>
        <w:t xml:space="preserve"> del PRI, expuso que con el fin de presentar a la dirigencia del Comité Municipal de la UR conformada por </w:t>
      </w:r>
      <w:r w:rsidR="00011D05">
        <w:rPr>
          <w:rFonts w:cs="Arial"/>
          <w:sz w:val="24"/>
          <w:szCs w:val="24"/>
        </w:rPr>
        <w:t xml:space="preserve">el </w:t>
      </w:r>
      <w:r>
        <w:rPr>
          <w:rFonts w:cs="Arial"/>
          <w:sz w:val="24"/>
          <w:szCs w:val="24"/>
        </w:rPr>
        <w:t xml:space="preserve">presidente, Ángel Salas Cruz y Secretaria General, </w:t>
      </w:r>
      <w:r w:rsidR="006D6852">
        <w:rPr>
          <w:rFonts w:cs="Arial"/>
          <w:sz w:val="24"/>
          <w:szCs w:val="24"/>
        </w:rPr>
        <w:t xml:space="preserve">Verónica Díaz Mejía, </w:t>
      </w:r>
      <w:r w:rsidR="005E5006">
        <w:rPr>
          <w:rFonts w:cs="Arial"/>
          <w:sz w:val="24"/>
          <w:szCs w:val="24"/>
        </w:rPr>
        <w:t>se desarrolló el encuentro con militancia pri</w:t>
      </w:r>
      <w:r w:rsidR="00011D05">
        <w:rPr>
          <w:rFonts w:cs="Arial"/>
          <w:sz w:val="24"/>
          <w:szCs w:val="24"/>
        </w:rPr>
        <w:t>is</w:t>
      </w:r>
      <w:r w:rsidR="005E5006">
        <w:rPr>
          <w:rFonts w:cs="Arial"/>
          <w:sz w:val="24"/>
          <w:szCs w:val="24"/>
        </w:rPr>
        <w:t xml:space="preserve">ta para </w:t>
      </w:r>
      <w:r>
        <w:rPr>
          <w:rFonts w:cs="Arial"/>
          <w:sz w:val="24"/>
          <w:szCs w:val="24"/>
        </w:rPr>
        <w:t>acordar</w:t>
      </w:r>
      <w:r w:rsidR="005E5006">
        <w:rPr>
          <w:rFonts w:cs="Arial"/>
          <w:sz w:val="24"/>
          <w:szCs w:val="24"/>
        </w:rPr>
        <w:t xml:space="preserve"> </w:t>
      </w:r>
      <w:r>
        <w:rPr>
          <w:rFonts w:cs="Arial"/>
          <w:sz w:val="24"/>
          <w:szCs w:val="24"/>
        </w:rPr>
        <w:t xml:space="preserve">trabajar sin descanso </w:t>
      </w:r>
      <w:r w:rsidR="005E5006">
        <w:rPr>
          <w:rFonts w:cs="Arial"/>
          <w:sz w:val="24"/>
          <w:szCs w:val="24"/>
        </w:rPr>
        <w:t>en</w:t>
      </w:r>
      <w:r>
        <w:rPr>
          <w:rFonts w:cs="Arial"/>
          <w:sz w:val="24"/>
          <w:szCs w:val="24"/>
        </w:rPr>
        <w:t xml:space="preserve"> todo el estado.</w:t>
      </w:r>
    </w:p>
    <w:p w14:paraId="753300E1" w14:textId="40B5B325" w:rsidR="00183766" w:rsidRDefault="00183766" w:rsidP="00D21F15">
      <w:pPr>
        <w:jc w:val="both"/>
        <w:rPr>
          <w:rFonts w:cs="Arial"/>
          <w:sz w:val="24"/>
          <w:szCs w:val="24"/>
        </w:rPr>
      </w:pPr>
    </w:p>
    <w:p w14:paraId="0024D980" w14:textId="0B6B918B" w:rsidR="008C7C21" w:rsidRDefault="00CD5F83" w:rsidP="00D21F15">
      <w:pPr>
        <w:jc w:val="both"/>
        <w:rPr>
          <w:rFonts w:cs="Arial"/>
          <w:sz w:val="24"/>
          <w:szCs w:val="24"/>
        </w:rPr>
      </w:pPr>
      <w:r>
        <w:rPr>
          <w:rFonts w:cs="Arial"/>
          <w:sz w:val="24"/>
          <w:szCs w:val="24"/>
        </w:rPr>
        <w:t>“Venimos a sumarnos al proyecto de la doctora Blanca Rivera Rio que usted distinguidamente encabeza, para buscar el bien de la comunidad, como lo ha hecho en anteriores encomiendas sin distingo de persona alguna</w:t>
      </w:r>
      <w:r w:rsidR="001A184F">
        <w:rPr>
          <w:rFonts w:cs="Arial"/>
          <w:sz w:val="24"/>
          <w:szCs w:val="24"/>
        </w:rPr>
        <w:t>. Llevaremos su mensaje sin descanso para estar en todo el territorio siempre</w:t>
      </w:r>
      <w:r>
        <w:rPr>
          <w:rFonts w:cs="Arial"/>
          <w:sz w:val="24"/>
          <w:szCs w:val="24"/>
        </w:rPr>
        <w:t>”.</w:t>
      </w:r>
    </w:p>
    <w:p w14:paraId="0767585B" w14:textId="77777777" w:rsidR="00572FAF" w:rsidRDefault="00572FAF" w:rsidP="00D21F15">
      <w:pPr>
        <w:jc w:val="both"/>
        <w:rPr>
          <w:rFonts w:cs="Arial"/>
          <w:sz w:val="24"/>
          <w:szCs w:val="24"/>
        </w:rPr>
      </w:pPr>
    </w:p>
    <w:p w14:paraId="311501B1" w14:textId="17ADD988" w:rsidR="008C7C21" w:rsidRDefault="00D22306" w:rsidP="00D21F15">
      <w:pPr>
        <w:jc w:val="both"/>
        <w:rPr>
          <w:rFonts w:cs="Arial"/>
          <w:sz w:val="24"/>
          <w:szCs w:val="24"/>
        </w:rPr>
      </w:pPr>
      <w:r>
        <w:rPr>
          <w:rFonts w:cs="Arial"/>
          <w:sz w:val="24"/>
          <w:szCs w:val="24"/>
        </w:rPr>
        <w:t xml:space="preserve">Lety Ávila Moreno, </w:t>
      </w:r>
      <w:r w:rsidR="00FC3C74">
        <w:rPr>
          <w:rFonts w:cs="Arial"/>
          <w:sz w:val="24"/>
          <w:szCs w:val="24"/>
        </w:rPr>
        <w:t>p</w:t>
      </w:r>
      <w:r>
        <w:rPr>
          <w:rFonts w:cs="Arial"/>
          <w:sz w:val="24"/>
          <w:szCs w:val="24"/>
        </w:rPr>
        <w:t xml:space="preserve">residenta del Comité Municipal del Movimiento Femenil Revolucionario de la UR, destacó la grata presencia de la Doctora Blanca Rivera Rio, </w:t>
      </w:r>
      <w:r w:rsidR="00B21D57">
        <w:rPr>
          <w:rFonts w:cs="Arial"/>
          <w:sz w:val="24"/>
          <w:szCs w:val="24"/>
        </w:rPr>
        <w:t xml:space="preserve">al igual el nombramiento que le otorga </w:t>
      </w:r>
      <w:r w:rsidR="00B21D57" w:rsidRPr="008C7C21">
        <w:rPr>
          <w:rFonts w:cs="Arial"/>
          <w:sz w:val="24"/>
          <w:szCs w:val="24"/>
        </w:rPr>
        <w:t>José López Esparza</w:t>
      </w:r>
      <w:r w:rsidR="00B21D57">
        <w:rPr>
          <w:rFonts w:cs="Arial"/>
          <w:sz w:val="24"/>
          <w:szCs w:val="24"/>
        </w:rPr>
        <w:t xml:space="preserve">, </w:t>
      </w:r>
      <w:r w:rsidR="00B22054">
        <w:rPr>
          <w:rFonts w:cs="Arial"/>
          <w:sz w:val="24"/>
          <w:szCs w:val="24"/>
        </w:rPr>
        <w:t>p</w:t>
      </w:r>
      <w:r w:rsidR="00B21D57">
        <w:rPr>
          <w:rFonts w:cs="Arial"/>
          <w:sz w:val="24"/>
          <w:szCs w:val="24"/>
        </w:rPr>
        <w:t>residente de la UR, con el fin de promover y fortalecer la presencia de mujeres dentro del PRI.</w:t>
      </w:r>
    </w:p>
    <w:p w14:paraId="4CB322ED" w14:textId="0F4FBA7D" w:rsidR="001858FC" w:rsidRDefault="001858FC" w:rsidP="00D21F15">
      <w:pPr>
        <w:jc w:val="both"/>
        <w:rPr>
          <w:rFonts w:cs="Arial"/>
          <w:sz w:val="24"/>
          <w:szCs w:val="24"/>
        </w:rPr>
      </w:pPr>
    </w:p>
    <w:p w14:paraId="3561FA2F" w14:textId="07BA1890" w:rsidR="001858FC" w:rsidRDefault="001858FC" w:rsidP="00D21F15">
      <w:pPr>
        <w:jc w:val="both"/>
        <w:rPr>
          <w:rFonts w:cs="Arial"/>
          <w:sz w:val="24"/>
          <w:szCs w:val="24"/>
        </w:rPr>
      </w:pPr>
      <w:r>
        <w:rPr>
          <w:rFonts w:cs="Arial"/>
          <w:sz w:val="24"/>
          <w:szCs w:val="24"/>
        </w:rPr>
        <w:lastRenderedPageBreak/>
        <w:t xml:space="preserve">En su mensaje la Doctora Blanca Rivera Rio, manifestó su beneplácito por </w:t>
      </w:r>
      <w:r w:rsidR="007C3C29">
        <w:rPr>
          <w:rFonts w:cs="Arial"/>
          <w:sz w:val="24"/>
          <w:szCs w:val="24"/>
        </w:rPr>
        <w:t>sumar cada día voluntades de priistas que estamos decididos a recuperar terreno en la capital de Aguascalientes.</w:t>
      </w:r>
    </w:p>
    <w:p w14:paraId="094CF1C8" w14:textId="67E4323D" w:rsidR="007C3C29" w:rsidRDefault="007C3C29" w:rsidP="00D21F15">
      <w:pPr>
        <w:jc w:val="both"/>
        <w:rPr>
          <w:rFonts w:cs="Arial"/>
          <w:sz w:val="24"/>
          <w:szCs w:val="24"/>
        </w:rPr>
      </w:pPr>
    </w:p>
    <w:p w14:paraId="16264214" w14:textId="4CB1825B" w:rsidR="007C3C29" w:rsidRDefault="007C3C29" w:rsidP="00D21F15">
      <w:pPr>
        <w:jc w:val="both"/>
        <w:rPr>
          <w:rFonts w:cs="Arial"/>
          <w:sz w:val="24"/>
          <w:szCs w:val="24"/>
        </w:rPr>
      </w:pPr>
      <w:r>
        <w:rPr>
          <w:rFonts w:cs="Arial"/>
          <w:sz w:val="24"/>
          <w:szCs w:val="24"/>
        </w:rPr>
        <w:t>“Mi amor por Aguascalientes es muy grande, aquí nací, aquí crecí, aquí vivo y necesitamos salir a dar la batalla, a conquistar voluntades</w:t>
      </w:r>
      <w:r w:rsidR="00462235">
        <w:rPr>
          <w:rFonts w:cs="Arial"/>
          <w:sz w:val="24"/>
          <w:szCs w:val="24"/>
        </w:rPr>
        <w:t xml:space="preserve"> </w:t>
      </w:r>
      <w:r>
        <w:rPr>
          <w:rFonts w:cs="Arial"/>
          <w:sz w:val="24"/>
          <w:szCs w:val="24"/>
        </w:rPr>
        <w:t xml:space="preserve">para recuperar la seguridad en las calles, la seguridad en nuestras casas, estableciendo </w:t>
      </w:r>
      <w:r w:rsidR="00462235">
        <w:rPr>
          <w:rFonts w:cs="Arial"/>
          <w:sz w:val="24"/>
          <w:szCs w:val="24"/>
        </w:rPr>
        <w:t xml:space="preserve">un fin común con el </w:t>
      </w:r>
      <w:r w:rsidR="00C73996">
        <w:rPr>
          <w:rFonts w:cs="Arial"/>
          <w:sz w:val="24"/>
          <w:szCs w:val="24"/>
        </w:rPr>
        <w:t xml:space="preserve">objetivo de tener un </w:t>
      </w:r>
      <w:r>
        <w:rPr>
          <w:rFonts w:cs="Arial"/>
          <w:sz w:val="24"/>
          <w:szCs w:val="24"/>
        </w:rPr>
        <w:t>desarrollo económico</w:t>
      </w:r>
      <w:r w:rsidR="00462235">
        <w:rPr>
          <w:rFonts w:cs="Arial"/>
          <w:sz w:val="24"/>
          <w:szCs w:val="24"/>
        </w:rPr>
        <w:t xml:space="preserve">, </w:t>
      </w:r>
      <w:r w:rsidR="00C73996">
        <w:rPr>
          <w:rFonts w:cs="Arial"/>
          <w:sz w:val="24"/>
          <w:szCs w:val="24"/>
        </w:rPr>
        <w:t>pero si no hay</w:t>
      </w:r>
      <w:r w:rsidR="00462235">
        <w:rPr>
          <w:rFonts w:cs="Arial"/>
          <w:sz w:val="24"/>
          <w:szCs w:val="24"/>
        </w:rPr>
        <w:t xml:space="preserve"> seguridad, no hay</w:t>
      </w:r>
      <w:r>
        <w:rPr>
          <w:rFonts w:cs="Arial"/>
          <w:sz w:val="24"/>
          <w:szCs w:val="24"/>
        </w:rPr>
        <w:t xml:space="preserve"> confianza y </w:t>
      </w:r>
      <w:r w:rsidR="00462235">
        <w:rPr>
          <w:rFonts w:cs="Arial"/>
          <w:sz w:val="24"/>
          <w:szCs w:val="24"/>
        </w:rPr>
        <w:t xml:space="preserve">no hay </w:t>
      </w:r>
      <w:r>
        <w:rPr>
          <w:rFonts w:cs="Arial"/>
          <w:sz w:val="24"/>
          <w:szCs w:val="24"/>
        </w:rPr>
        <w:t>certeza de una ciudad segura”.</w:t>
      </w:r>
    </w:p>
    <w:p w14:paraId="0A801E80" w14:textId="50E2BACB" w:rsidR="00C73996" w:rsidRDefault="00C73996" w:rsidP="00D21F15">
      <w:pPr>
        <w:jc w:val="both"/>
        <w:rPr>
          <w:rFonts w:cs="Arial"/>
          <w:sz w:val="24"/>
          <w:szCs w:val="24"/>
        </w:rPr>
      </w:pPr>
    </w:p>
    <w:p w14:paraId="745014D5" w14:textId="705604F8" w:rsidR="007C3C29" w:rsidRDefault="007C3C29" w:rsidP="00D21F15">
      <w:pPr>
        <w:jc w:val="both"/>
        <w:rPr>
          <w:rFonts w:cs="Arial"/>
          <w:sz w:val="24"/>
          <w:szCs w:val="24"/>
        </w:rPr>
      </w:pPr>
      <w:r>
        <w:rPr>
          <w:rFonts w:cs="Arial"/>
          <w:sz w:val="24"/>
          <w:szCs w:val="24"/>
        </w:rPr>
        <w:t>Expuso que todos los sectores de Aguascalientes deben ser atendidos, dándoles respuesta desde el Gobierno con soluciones, no con problemas como lo</w:t>
      </w:r>
      <w:r w:rsidR="00A3672A">
        <w:rPr>
          <w:rFonts w:cs="Arial"/>
          <w:sz w:val="24"/>
          <w:szCs w:val="24"/>
        </w:rPr>
        <w:t>s</w:t>
      </w:r>
      <w:r>
        <w:rPr>
          <w:rFonts w:cs="Arial"/>
          <w:sz w:val="24"/>
          <w:szCs w:val="24"/>
        </w:rPr>
        <w:t xml:space="preserve"> que ahora tienen las personas </w:t>
      </w:r>
      <w:r w:rsidR="00A3672A">
        <w:rPr>
          <w:rFonts w:cs="Arial"/>
          <w:sz w:val="24"/>
          <w:szCs w:val="24"/>
        </w:rPr>
        <w:t>en las calles, en sus colonias, fraccionamientos, en su</w:t>
      </w:r>
      <w:r w:rsidR="00C73996">
        <w:rPr>
          <w:rFonts w:cs="Arial"/>
          <w:sz w:val="24"/>
          <w:szCs w:val="24"/>
        </w:rPr>
        <w:t>s</w:t>
      </w:r>
      <w:r w:rsidR="00A3672A">
        <w:rPr>
          <w:rFonts w:cs="Arial"/>
          <w:sz w:val="24"/>
          <w:szCs w:val="24"/>
        </w:rPr>
        <w:t xml:space="preserve"> comunidades, </w:t>
      </w:r>
      <w:r>
        <w:rPr>
          <w:rFonts w:cs="Arial"/>
          <w:sz w:val="24"/>
          <w:szCs w:val="24"/>
        </w:rPr>
        <w:t xml:space="preserve">y en medio de la </w:t>
      </w:r>
      <w:r w:rsidR="00A3672A">
        <w:rPr>
          <w:rFonts w:cs="Arial"/>
          <w:sz w:val="24"/>
          <w:szCs w:val="24"/>
        </w:rPr>
        <w:t xml:space="preserve">actual </w:t>
      </w:r>
      <w:r>
        <w:rPr>
          <w:rFonts w:cs="Arial"/>
          <w:sz w:val="24"/>
          <w:szCs w:val="24"/>
        </w:rPr>
        <w:t>contingencia sanitaria.</w:t>
      </w:r>
    </w:p>
    <w:p w14:paraId="0EBCD011" w14:textId="77777777" w:rsidR="007C3C29" w:rsidRPr="001858FC" w:rsidRDefault="007C3C29" w:rsidP="00D21F15">
      <w:pPr>
        <w:jc w:val="both"/>
        <w:rPr>
          <w:rFonts w:cs="Arial"/>
          <w:sz w:val="24"/>
          <w:szCs w:val="24"/>
        </w:rPr>
      </w:pPr>
    </w:p>
    <w:p w14:paraId="09B0AB72" w14:textId="59ADF9B9" w:rsidR="00B802BC" w:rsidRDefault="00B802BC" w:rsidP="001D1828">
      <w:pPr>
        <w:jc w:val="center"/>
        <w:rPr>
          <w:rFonts w:cs="Arial"/>
          <w:sz w:val="24"/>
          <w:szCs w:val="24"/>
        </w:rPr>
      </w:pPr>
    </w:p>
    <w:p w14:paraId="025208B9" w14:textId="77777777" w:rsidR="00B802BC" w:rsidRDefault="00B802BC" w:rsidP="001D1828">
      <w:pPr>
        <w:jc w:val="center"/>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48EE6" w14:textId="77777777" w:rsidR="00871FFB" w:rsidRDefault="00871FFB">
      <w:r>
        <w:separator/>
      </w:r>
    </w:p>
  </w:endnote>
  <w:endnote w:type="continuationSeparator" w:id="0">
    <w:p w14:paraId="6D93E363" w14:textId="77777777" w:rsidR="00871FFB" w:rsidRDefault="0087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871FFB"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871FFB"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B730" w14:textId="77777777" w:rsidR="00871FFB" w:rsidRDefault="00871FFB">
      <w:r>
        <w:separator/>
      </w:r>
    </w:p>
  </w:footnote>
  <w:footnote w:type="continuationSeparator" w:id="0">
    <w:p w14:paraId="0CA47A7D" w14:textId="77777777" w:rsidR="00871FFB" w:rsidRDefault="0087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4C3E" w14:textId="77777777" w:rsidR="0082374E" w:rsidRDefault="008237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33A3" w14:textId="77777777" w:rsidR="0082374E" w:rsidRDefault="0082374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0FEB9970"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82374E">
      <w:rPr>
        <w:sz w:val="32"/>
        <w:szCs w:val="32"/>
      </w:rPr>
      <w:t>3</w:t>
    </w:r>
    <w:r w:rsidR="00074D1C">
      <w:rPr>
        <w:sz w:val="32"/>
        <w:szCs w:val="32"/>
      </w:rPr>
      <w:t xml:space="preserve">4 </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0C47AD"/>
    <w:multiLevelType w:val="hybridMultilevel"/>
    <w:tmpl w:val="C73E0D0C"/>
    <w:lvl w:ilvl="0" w:tplc="1DFEEE8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8" w15:restartNumberingAfterBreak="0">
    <w:nsid w:val="4D952258"/>
    <w:multiLevelType w:val="hybridMultilevel"/>
    <w:tmpl w:val="E1B4367E"/>
    <w:lvl w:ilvl="0" w:tplc="EECA6C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846956"/>
    <w:multiLevelType w:val="hybridMultilevel"/>
    <w:tmpl w:val="CF160DF6"/>
    <w:lvl w:ilvl="0" w:tplc="C17C41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5"/>
  </w:num>
  <w:num w:numId="4">
    <w:abstractNumId w:val="24"/>
  </w:num>
  <w:num w:numId="5">
    <w:abstractNumId w:val="17"/>
  </w:num>
  <w:num w:numId="6">
    <w:abstractNumId w:val="36"/>
  </w:num>
  <w:num w:numId="7">
    <w:abstractNumId w:val="39"/>
  </w:num>
  <w:num w:numId="8">
    <w:abstractNumId w:val="20"/>
  </w:num>
  <w:num w:numId="9">
    <w:abstractNumId w:val="32"/>
  </w:num>
  <w:num w:numId="10">
    <w:abstractNumId w:val="38"/>
  </w:num>
  <w:num w:numId="11">
    <w:abstractNumId w:val="44"/>
  </w:num>
  <w:num w:numId="12">
    <w:abstractNumId w:val="47"/>
  </w:num>
  <w:num w:numId="13">
    <w:abstractNumId w:val="19"/>
  </w:num>
  <w:num w:numId="14">
    <w:abstractNumId w:val="16"/>
  </w:num>
  <w:num w:numId="15">
    <w:abstractNumId w:val="27"/>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7"/>
  </w:num>
  <w:num w:numId="22">
    <w:abstractNumId w:val="4"/>
  </w:num>
  <w:num w:numId="23">
    <w:abstractNumId w:val="14"/>
  </w:num>
  <w:num w:numId="24">
    <w:abstractNumId w:val="5"/>
  </w:num>
  <w:num w:numId="25">
    <w:abstractNumId w:val="33"/>
  </w:num>
  <w:num w:numId="26">
    <w:abstractNumId w:val="22"/>
  </w:num>
  <w:num w:numId="27">
    <w:abstractNumId w:val="23"/>
  </w:num>
  <w:num w:numId="28">
    <w:abstractNumId w:val="35"/>
  </w:num>
  <w:num w:numId="29">
    <w:abstractNumId w:val="11"/>
  </w:num>
  <w:num w:numId="30">
    <w:abstractNumId w:val="41"/>
  </w:num>
  <w:num w:numId="31">
    <w:abstractNumId w:val="48"/>
  </w:num>
  <w:num w:numId="32">
    <w:abstractNumId w:val="29"/>
  </w:num>
  <w:num w:numId="33">
    <w:abstractNumId w:val="12"/>
  </w:num>
  <w:num w:numId="34">
    <w:abstractNumId w:val="0"/>
  </w:num>
  <w:num w:numId="35">
    <w:abstractNumId w:val="43"/>
  </w:num>
  <w:num w:numId="36">
    <w:abstractNumId w:val="9"/>
  </w:num>
  <w:num w:numId="37">
    <w:abstractNumId w:val="18"/>
  </w:num>
  <w:num w:numId="38">
    <w:abstractNumId w:val="31"/>
  </w:num>
  <w:num w:numId="39">
    <w:abstractNumId w:val="46"/>
  </w:num>
  <w:num w:numId="40">
    <w:abstractNumId w:val="34"/>
  </w:num>
  <w:num w:numId="41">
    <w:abstractNumId w:val="21"/>
  </w:num>
  <w:num w:numId="42">
    <w:abstractNumId w:val="42"/>
  </w:num>
  <w:num w:numId="43">
    <w:abstractNumId w:val="40"/>
  </w:num>
  <w:num w:numId="44">
    <w:abstractNumId w:val="13"/>
  </w:num>
  <w:num w:numId="45">
    <w:abstractNumId w:val="26"/>
  </w:num>
  <w:num w:numId="46">
    <w:abstractNumId w:val="15"/>
  </w:num>
  <w:num w:numId="47">
    <w:abstractNumId w:val="30"/>
  </w:num>
  <w:num w:numId="48">
    <w:abstractNumId w:val="25"/>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3B"/>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1E"/>
    <w:rsid w:val="00073A95"/>
    <w:rsid w:val="00073A9E"/>
    <w:rsid w:val="00073BCE"/>
    <w:rsid w:val="00074251"/>
    <w:rsid w:val="000744BA"/>
    <w:rsid w:val="000745E7"/>
    <w:rsid w:val="00074752"/>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367"/>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8FC"/>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3B"/>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5095"/>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235"/>
    <w:rsid w:val="0046290D"/>
    <w:rsid w:val="00462BDD"/>
    <w:rsid w:val="00462CF9"/>
    <w:rsid w:val="00462D54"/>
    <w:rsid w:val="00463226"/>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4EBF"/>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B9D"/>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852"/>
    <w:rsid w:val="006D6916"/>
    <w:rsid w:val="006D6C43"/>
    <w:rsid w:val="006D6CBA"/>
    <w:rsid w:val="006D6E87"/>
    <w:rsid w:val="006D7008"/>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1FFB"/>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C21"/>
    <w:rsid w:val="008C7E55"/>
    <w:rsid w:val="008C7F89"/>
    <w:rsid w:val="008D0002"/>
    <w:rsid w:val="008D072E"/>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D94"/>
    <w:rsid w:val="00985E2D"/>
    <w:rsid w:val="009862AB"/>
    <w:rsid w:val="00986540"/>
    <w:rsid w:val="00986972"/>
    <w:rsid w:val="00986D11"/>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75E"/>
    <w:rsid w:val="00B22C85"/>
    <w:rsid w:val="00B22EF1"/>
    <w:rsid w:val="00B23134"/>
    <w:rsid w:val="00B2344C"/>
    <w:rsid w:val="00B23646"/>
    <w:rsid w:val="00B23749"/>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996"/>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C2A"/>
    <w:rsid w:val="00D33390"/>
    <w:rsid w:val="00D333A0"/>
    <w:rsid w:val="00D33667"/>
    <w:rsid w:val="00D3408F"/>
    <w:rsid w:val="00D3432F"/>
    <w:rsid w:val="00D34338"/>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3A2"/>
    <w:rsid w:val="00E0340A"/>
    <w:rsid w:val="00E03A14"/>
    <w:rsid w:val="00E03DBC"/>
    <w:rsid w:val="00E041C8"/>
    <w:rsid w:val="00E041ED"/>
    <w:rsid w:val="00E04401"/>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4E"/>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63"/>
    <w:rsid w:val="00F025F5"/>
    <w:rsid w:val="00F02965"/>
    <w:rsid w:val="00F030C2"/>
    <w:rsid w:val="00F03A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474</cp:revision>
  <cp:lastPrinted>2021-02-10T20:38:00Z</cp:lastPrinted>
  <dcterms:created xsi:type="dcterms:W3CDTF">2021-01-17T21:17:00Z</dcterms:created>
  <dcterms:modified xsi:type="dcterms:W3CDTF">2021-03-15T20:15:00Z</dcterms:modified>
</cp:coreProperties>
</file>