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587931" w:rsidRDefault="00BD0615" w:rsidP="00404BF4">
      <w:pPr>
        <w:pStyle w:val="Ttulo3"/>
        <w:rPr>
          <w:b w:val="0"/>
          <w:bCs w:val="0"/>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74528A05"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734479">
        <w:rPr>
          <w:rFonts w:ascii="Arial" w:hAnsi="Arial" w:cs="Arial"/>
          <w:color w:val="000000" w:themeColor="text1"/>
          <w:sz w:val="24"/>
          <w:szCs w:val="24"/>
          <w:lang w:eastAsia="es-MX"/>
        </w:rPr>
        <w:t>22</w:t>
      </w:r>
      <w:r w:rsidR="00B523CB">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de marzo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19F66AE6" w14:textId="266C1E4D" w:rsidR="00985CC7" w:rsidRDefault="00557ECC" w:rsidP="008019AF">
      <w:pPr>
        <w:tabs>
          <w:tab w:val="left" w:pos="8520"/>
        </w:tabs>
        <w:rPr>
          <w:rFonts w:cs="Arial"/>
          <w:b/>
          <w:bCs/>
        </w:rPr>
      </w:pPr>
      <w:r>
        <w:rPr>
          <w:rFonts w:cs="Arial"/>
          <w:b/>
          <w:bCs/>
        </w:rPr>
        <w:tab/>
      </w:r>
    </w:p>
    <w:p w14:paraId="10856596" w14:textId="77777777" w:rsidR="00981D14" w:rsidRDefault="00981D14" w:rsidP="00236F39">
      <w:pPr>
        <w:jc w:val="center"/>
        <w:rPr>
          <w:rFonts w:cs="Arial"/>
          <w:b/>
          <w:bCs/>
        </w:rPr>
      </w:pPr>
    </w:p>
    <w:p w14:paraId="21C3D7E6" w14:textId="5BA0FAA2" w:rsidR="00860ED6" w:rsidRDefault="000D0F08" w:rsidP="00236F39">
      <w:pPr>
        <w:jc w:val="center"/>
        <w:rPr>
          <w:rFonts w:cs="Arial"/>
          <w:b/>
          <w:bCs/>
        </w:rPr>
      </w:pPr>
      <w:r>
        <w:rPr>
          <w:rFonts w:cs="Arial"/>
          <w:b/>
          <w:bCs/>
        </w:rPr>
        <w:t xml:space="preserve">EL PRI </w:t>
      </w:r>
      <w:r w:rsidR="009551DF">
        <w:rPr>
          <w:rFonts w:cs="Arial"/>
          <w:b/>
          <w:bCs/>
        </w:rPr>
        <w:t xml:space="preserve">CONSTRUYE EQUILIBRIOS </w:t>
      </w:r>
      <w:r w:rsidR="007F7467">
        <w:rPr>
          <w:rFonts w:cs="Arial"/>
          <w:b/>
          <w:bCs/>
        </w:rPr>
        <w:t>PRIVILEGIANDO LA UNIDAD PARTIDISTA Y RECONOCIENDO LA CAPACIDAD POLÍTICA DE GRUPOS Y EXPRESIONES DE NUESTRO INSTITUTO POLÍTICO</w:t>
      </w:r>
    </w:p>
    <w:p w14:paraId="2CD771E8" w14:textId="3C9A03CC" w:rsidR="005C1164" w:rsidRDefault="005C1164" w:rsidP="005C1164">
      <w:pPr>
        <w:rPr>
          <w:rFonts w:cs="Arial"/>
          <w:sz w:val="24"/>
          <w:szCs w:val="24"/>
        </w:rPr>
      </w:pPr>
    </w:p>
    <w:p w14:paraId="7B90783B" w14:textId="70616871" w:rsidR="00981D14" w:rsidRDefault="00981D14" w:rsidP="005C1164">
      <w:pPr>
        <w:rPr>
          <w:rFonts w:cs="Arial"/>
          <w:sz w:val="24"/>
          <w:szCs w:val="24"/>
        </w:rPr>
      </w:pPr>
    </w:p>
    <w:p w14:paraId="4AA205C9" w14:textId="03D83C7A" w:rsidR="00981D14" w:rsidRDefault="00981D14" w:rsidP="00981D14">
      <w:pPr>
        <w:jc w:val="both"/>
        <w:rPr>
          <w:rFonts w:cs="Arial"/>
          <w:sz w:val="24"/>
          <w:szCs w:val="24"/>
        </w:rPr>
      </w:pPr>
      <w:r>
        <w:rPr>
          <w:rFonts w:cs="Arial"/>
          <w:sz w:val="24"/>
          <w:szCs w:val="24"/>
        </w:rPr>
        <w:t xml:space="preserve">Desde el Comité Ejecutivo Nacional en el </w:t>
      </w:r>
      <w:r w:rsidRPr="005B1660">
        <w:rPr>
          <w:rFonts w:cs="Arial"/>
          <w:sz w:val="24"/>
          <w:szCs w:val="24"/>
        </w:rPr>
        <w:t>Comité Directivo</w:t>
      </w:r>
      <w:r>
        <w:rPr>
          <w:rFonts w:cs="Arial"/>
          <w:sz w:val="24"/>
          <w:szCs w:val="24"/>
        </w:rPr>
        <w:t xml:space="preserve"> Estatal</w:t>
      </w:r>
      <w:r w:rsidRPr="005B1660">
        <w:rPr>
          <w:rFonts w:cs="Arial"/>
          <w:sz w:val="24"/>
          <w:szCs w:val="24"/>
        </w:rPr>
        <w:t xml:space="preserve"> de</w:t>
      </w:r>
      <w:r>
        <w:rPr>
          <w:rFonts w:cs="Arial"/>
          <w:sz w:val="24"/>
          <w:szCs w:val="24"/>
        </w:rPr>
        <w:t>l PRI en</w:t>
      </w:r>
      <w:r w:rsidRPr="005B1660">
        <w:rPr>
          <w:rFonts w:cs="Arial"/>
          <w:sz w:val="24"/>
          <w:szCs w:val="24"/>
        </w:rPr>
        <w:t xml:space="preserve"> Aguascalientes</w:t>
      </w:r>
      <w:r>
        <w:rPr>
          <w:rFonts w:cs="Arial"/>
          <w:sz w:val="24"/>
          <w:szCs w:val="24"/>
        </w:rPr>
        <w:t xml:space="preserve">, se han construido </w:t>
      </w:r>
      <w:r w:rsidRPr="00734479">
        <w:rPr>
          <w:rFonts w:cs="Arial"/>
          <w:sz w:val="24"/>
          <w:szCs w:val="24"/>
        </w:rPr>
        <w:t xml:space="preserve">equilibrios en todos </w:t>
      </w:r>
      <w:r>
        <w:rPr>
          <w:rFonts w:cs="Arial"/>
          <w:sz w:val="24"/>
          <w:szCs w:val="24"/>
        </w:rPr>
        <w:t xml:space="preserve">y cada uno </w:t>
      </w:r>
      <w:r w:rsidRPr="00734479">
        <w:rPr>
          <w:rFonts w:cs="Arial"/>
          <w:sz w:val="24"/>
          <w:szCs w:val="24"/>
        </w:rPr>
        <w:t>los espacios de representación</w:t>
      </w:r>
      <w:r w:rsidR="00A41A45">
        <w:rPr>
          <w:rFonts w:cs="Arial"/>
          <w:sz w:val="24"/>
          <w:szCs w:val="24"/>
        </w:rPr>
        <w:t>.</w:t>
      </w:r>
    </w:p>
    <w:p w14:paraId="2657C49D" w14:textId="101E7E19" w:rsidR="00981D14" w:rsidRDefault="00981D14" w:rsidP="00981D14">
      <w:pPr>
        <w:jc w:val="both"/>
        <w:rPr>
          <w:rFonts w:cs="Arial"/>
          <w:sz w:val="24"/>
          <w:szCs w:val="24"/>
        </w:rPr>
      </w:pPr>
    </w:p>
    <w:p w14:paraId="09C2D425" w14:textId="77777777" w:rsidR="00883A99" w:rsidRDefault="00883A99" w:rsidP="00981D14">
      <w:pPr>
        <w:jc w:val="both"/>
        <w:rPr>
          <w:rFonts w:cs="Arial"/>
          <w:sz w:val="24"/>
          <w:szCs w:val="24"/>
        </w:rPr>
      </w:pPr>
      <w:r>
        <w:rPr>
          <w:rFonts w:cs="Arial"/>
          <w:sz w:val="24"/>
          <w:szCs w:val="24"/>
        </w:rPr>
        <w:t>Ampliamos las posibilidades de postulación para que todas y todos los militantes puedan ser candidatas y candidatos en igualdad de circunstancia, con base y apegados a las convocatorias institucionales, respetando leyes electorales y priorizando el bienestar colectivo de los ciudadanos, antes que el individual.</w:t>
      </w:r>
    </w:p>
    <w:p w14:paraId="7D5D9E4C" w14:textId="0B8EC5B2" w:rsidR="00A871CB" w:rsidRDefault="00A871CB" w:rsidP="00981D14">
      <w:pPr>
        <w:jc w:val="both"/>
        <w:rPr>
          <w:rFonts w:cs="Arial"/>
          <w:sz w:val="24"/>
          <w:szCs w:val="24"/>
        </w:rPr>
      </w:pPr>
    </w:p>
    <w:p w14:paraId="595F02CF" w14:textId="1D39D749" w:rsidR="00A871CB" w:rsidRDefault="00A871CB" w:rsidP="00981D14">
      <w:pPr>
        <w:jc w:val="both"/>
        <w:rPr>
          <w:rFonts w:cs="Arial"/>
          <w:sz w:val="24"/>
          <w:szCs w:val="24"/>
        </w:rPr>
      </w:pPr>
      <w:r>
        <w:rPr>
          <w:rFonts w:cs="Arial"/>
          <w:sz w:val="24"/>
          <w:szCs w:val="24"/>
        </w:rPr>
        <w:t>Seguiremos por la vía institucional trabajando de la mano de la ciudadanía de forma legítima, con el propósito de seguir sumando esfuerzos en defensa de las causas sociales con las que coincidimos en diferentes sectores de la población.</w:t>
      </w:r>
    </w:p>
    <w:p w14:paraId="4F04BE78" w14:textId="040BEF38" w:rsidR="009551DF" w:rsidRDefault="009551DF" w:rsidP="00981D14">
      <w:pPr>
        <w:jc w:val="both"/>
        <w:rPr>
          <w:rFonts w:cs="Arial"/>
          <w:sz w:val="24"/>
          <w:szCs w:val="24"/>
        </w:rPr>
      </w:pPr>
    </w:p>
    <w:p w14:paraId="58E4E0DA" w14:textId="1FCEA2D6" w:rsidR="009551DF" w:rsidRDefault="009551DF" w:rsidP="00981D14">
      <w:pPr>
        <w:jc w:val="both"/>
        <w:rPr>
          <w:rFonts w:cs="Arial"/>
          <w:sz w:val="24"/>
          <w:szCs w:val="24"/>
        </w:rPr>
      </w:pPr>
      <w:r>
        <w:rPr>
          <w:rFonts w:cs="Arial"/>
          <w:sz w:val="24"/>
          <w:szCs w:val="24"/>
        </w:rPr>
        <w:t>Refrendamos nuestro compromiso con la igualdad de género, el respeto a todas y cada una de las expresiones que en verdad quieran sumarse al trabajo partidario, impulsando todos los sectores desde adultos mayores, organizaciones de mujeres, juveniles, sectores y organizaciones.</w:t>
      </w:r>
    </w:p>
    <w:p w14:paraId="26F02D03" w14:textId="66FB9B5D" w:rsidR="009551DF" w:rsidRDefault="009551DF" w:rsidP="00981D14">
      <w:pPr>
        <w:jc w:val="both"/>
        <w:rPr>
          <w:rFonts w:cs="Arial"/>
          <w:sz w:val="24"/>
          <w:szCs w:val="24"/>
        </w:rPr>
      </w:pPr>
    </w:p>
    <w:p w14:paraId="4EE9560C" w14:textId="15E18003" w:rsidR="009551DF" w:rsidRDefault="009551DF" w:rsidP="00981D14">
      <w:pPr>
        <w:jc w:val="both"/>
        <w:rPr>
          <w:rFonts w:cs="Arial"/>
          <w:sz w:val="24"/>
          <w:szCs w:val="24"/>
        </w:rPr>
      </w:pPr>
      <w:r>
        <w:rPr>
          <w:rFonts w:cs="Arial"/>
          <w:sz w:val="24"/>
          <w:szCs w:val="24"/>
        </w:rPr>
        <w:t xml:space="preserve">Daremos </w:t>
      </w:r>
      <w:r w:rsidR="00C47C89">
        <w:rPr>
          <w:rFonts w:cs="Arial"/>
          <w:sz w:val="24"/>
          <w:szCs w:val="24"/>
        </w:rPr>
        <w:t xml:space="preserve">y atenderemos </w:t>
      </w:r>
      <w:r>
        <w:rPr>
          <w:rFonts w:cs="Arial"/>
          <w:sz w:val="24"/>
          <w:szCs w:val="24"/>
        </w:rPr>
        <w:t xml:space="preserve">siempre la importancia que merece la </w:t>
      </w:r>
      <w:r w:rsidR="00C47C89">
        <w:rPr>
          <w:rFonts w:cs="Arial"/>
          <w:sz w:val="24"/>
          <w:szCs w:val="24"/>
        </w:rPr>
        <w:t xml:space="preserve">militancia priista </w:t>
      </w:r>
      <w:r>
        <w:rPr>
          <w:rFonts w:cs="Arial"/>
          <w:sz w:val="24"/>
          <w:szCs w:val="24"/>
        </w:rPr>
        <w:t>con el fin de aliarnos buscando siempre la solución de las necesidades e inquietudes</w:t>
      </w:r>
      <w:r w:rsidR="00C47C89">
        <w:rPr>
          <w:rFonts w:cs="Arial"/>
          <w:sz w:val="24"/>
          <w:szCs w:val="24"/>
        </w:rPr>
        <w:t>, en donde privilegiemos la unidad y cohesión de las diferentes expresiones priistas.</w:t>
      </w:r>
    </w:p>
    <w:p w14:paraId="4F91B39C" w14:textId="50A399A1" w:rsidR="00A871CB" w:rsidRDefault="00A871CB" w:rsidP="00981D14">
      <w:pPr>
        <w:jc w:val="both"/>
        <w:rPr>
          <w:rFonts w:cs="Arial"/>
          <w:sz w:val="24"/>
          <w:szCs w:val="24"/>
        </w:rPr>
      </w:pPr>
    </w:p>
    <w:p w14:paraId="2F4985D1" w14:textId="5C74AF0C" w:rsidR="00A160E8" w:rsidRDefault="00A160E8" w:rsidP="00981D14">
      <w:pPr>
        <w:jc w:val="both"/>
        <w:rPr>
          <w:rFonts w:cs="Arial"/>
          <w:sz w:val="24"/>
          <w:szCs w:val="24"/>
        </w:rPr>
      </w:pPr>
      <w:r>
        <w:rPr>
          <w:rFonts w:cs="Arial"/>
          <w:sz w:val="24"/>
          <w:szCs w:val="24"/>
        </w:rPr>
        <w:t>El CEN y el CDE del PRI, se mantiene en observancia acuciosa para la definición de quienes van a contender en la próxima elección del 6 de junio por el municipio de Aguascalientes, y una vez definido el perfil se dará a conocer a la sociedad de manera institucional</w:t>
      </w:r>
      <w:r w:rsidR="00315BA8">
        <w:rPr>
          <w:rFonts w:cs="Arial"/>
          <w:sz w:val="24"/>
          <w:szCs w:val="24"/>
        </w:rPr>
        <w:t>, atendiendo los tiempos, las formas y los procedimientos que nos establece el Instituto Estatal Electoral y los propios del Partido Revolucionario Institucional</w:t>
      </w:r>
      <w:r>
        <w:rPr>
          <w:rFonts w:cs="Arial"/>
          <w:sz w:val="24"/>
          <w:szCs w:val="24"/>
        </w:rPr>
        <w:t>.</w:t>
      </w:r>
    </w:p>
    <w:p w14:paraId="539BCAA0" w14:textId="3BC6A955" w:rsidR="00734479" w:rsidRDefault="00A871CB" w:rsidP="00985CC7">
      <w:pPr>
        <w:jc w:val="both"/>
        <w:rPr>
          <w:rFonts w:cs="Arial"/>
          <w:sz w:val="24"/>
          <w:szCs w:val="24"/>
        </w:rPr>
      </w:pPr>
      <w:r>
        <w:rPr>
          <w:rFonts w:cs="Arial"/>
          <w:sz w:val="24"/>
          <w:szCs w:val="24"/>
        </w:rPr>
        <w:t xml:space="preserve"> </w:t>
      </w:r>
    </w:p>
    <w:p w14:paraId="535A250E" w14:textId="77777777" w:rsidR="00734479" w:rsidRDefault="00734479" w:rsidP="00985CC7">
      <w:pPr>
        <w:jc w:val="both"/>
        <w:rPr>
          <w:rFonts w:cs="Arial"/>
          <w:sz w:val="24"/>
          <w:szCs w:val="24"/>
        </w:rPr>
      </w:pPr>
    </w:p>
    <w:p w14:paraId="07CAB8F1" w14:textId="3024EFF0" w:rsidR="007B60DB" w:rsidRPr="001D1828" w:rsidRDefault="007B60DB" w:rsidP="001D1828">
      <w:pPr>
        <w:jc w:val="center"/>
        <w:rPr>
          <w:rFonts w:cs="Arial"/>
          <w:sz w:val="24"/>
          <w:szCs w:val="24"/>
        </w:rPr>
      </w:pPr>
      <w:r w:rsidRPr="00796690">
        <w:rPr>
          <w:rFonts w:cs="Arial"/>
          <w:b/>
          <w:color w:val="000000" w:themeColor="text1"/>
          <w:sz w:val="36"/>
          <w:szCs w:val="36"/>
        </w:rPr>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EC5AD" w14:textId="77777777" w:rsidR="00A66D6E" w:rsidRDefault="00A66D6E">
      <w:r>
        <w:separator/>
      </w:r>
    </w:p>
  </w:endnote>
  <w:endnote w:type="continuationSeparator" w:id="0">
    <w:p w14:paraId="434F8F57" w14:textId="77777777" w:rsidR="00A66D6E" w:rsidRDefault="00A6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A66D6E"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A66D6E"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1C844" w14:textId="77777777" w:rsidR="00A66D6E" w:rsidRDefault="00A66D6E">
      <w:r>
        <w:separator/>
      </w:r>
    </w:p>
  </w:footnote>
  <w:footnote w:type="continuationSeparator" w:id="0">
    <w:p w14:paraId="1B5DCBB4" w14:textId="77777777" w:rsidR="00A66D6E" w:rsidRDefault="00A6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308774EC"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82374E">
      <w:rPr>
        <w:sz w:val="32"/>
        <w:szCs w:val="32"/>
      </w:rPr>
      <w:t>3</w:t>
    </w:r>
    <w:r w:rsidR="00981D14">
      <w:rPr>
        <w:sz w:val="32"/>
        <w:szCs w:val="32"/>
      </w:rPr>
      <w:t>9</w:t>
    </w:r>
    <w:r w:rsidR="00884B3D">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4E0E25FB" w:rsidR="0069648B" w:rsidRDefault="00A35786">
    <w:pPr>
      <w:pStyle w:val="Encabezado"/>
    </w:pPr>
    <w:r>
      <w:rPr>
        <w:noProof/>
        <w:lang w:val="es-MX" w:eastAsia="es-MX"/>
      </w:rPr>
      <w:drawing>
        <wp:anchor distT="0" distB="0" distL="114300" distR="114300" simplePos="0" relativeHeight="251670528" behindDoc="1" locked="0" layoutInCell="1" allowOverlap="1" wp14:anchorId="0FD3E794" wp14:editId="7871755E">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362"/>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05"/>
    <w:rsid w:val="00011DEB"/>
    <w:rsid w:val="00011E4B"/>
    <w:rsid w:val="00011E51"/>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2A8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982"/>
    <w:rsid w:val="00060D3F"/>
    <w:rsid w:val="000610A1"/>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8FA"/>
    <w:rsid w:val="000D4BA5"/>
    <w:rsid w:val="000D4C0A"/>
    <w:rsid w:val="000D4D9E"/>
    <w:rsid w:val="000D4F1C"/>
    <w:rsid w:val="000D6360"/>
    <w:rsid w:val="000D640A"/>
    <w:rsid w:val="000D655F"/>
    <w:rsid w:val="000D6E8A"/>
    <w:rsid w:val="000D6F63"/>
    <w:rsid w:val="000D70A7"/>
    <w:rsid w:val="000D7385"/>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876"/>
    <w:rsid w:val="00101922"/>
    <w:rsid w:val="001019D6"/>
    <w:rsid w:val="00101BAD"/>
    <w:rsid w:val="00101C22"/>
    <w:rsid w:val="00101D81"/>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332"/>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AD1"/>
    <w:rsid w:val="00161D8D"/>
    <w:rsid w:val="00161EA0"/>
    <w:rsid w:val="00161FEA"/>
    <w:rsid w:val="00162198"/>
    <w:rsid w:val="001621B1"/>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0FB5"/>
    <w:rsid w:val="00181306"/>
    <w:rsid w:val="00181662"/>
    <w:rsid w:val="00181743"/>
    <w:rsid w:val="00181B44"/>
    <w:rsid w:val="00181C86"/>
    <w:rsid w:val="00181CBE"/>
    <w:rsid w:val="001820C8"/>
    <w:rsid w:val="0018261A"/>
    <w:rsid w:val="00182835"/>
    <w:rsid w:val="00182BE2"/>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8FC"/>
    <w:rsid w:val="001865B1"/>
    <w:rsid w:val="00186BE3"/>
    <w:rsid w:val="00186C0D"/>
    <w:rsid w:val="00187364"/>
    <w:rsid w:val="00187764"/>
    <w:rsid w:val="001878A6"/>
    <w:rsid w:val="001879BB"/>
    <w:rsid w:val="00187B79"/>
    <w:rsid w:val="001903F4"/>
    <w:rsid w:val="00190404"/>
    <w:rsid w:val="001906F1"/>
    <w:rsid w:val="00190F49"/>
    <w:rsid w:val="00191068"/>
    <w:rsid w:val="00191102"/>
    <w:rsid w:val="001917B2"/>
    <w:rsid w:val="00191CFF"/>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91F"/>
    <w:rsid w:val="0025230E"/>
    <w:rsid w:val="0025247A"/>
    <w:rsid w:val="00252C86"/>
    <w:rsid w:val="00252E4B"/>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CA9"/>
    <w:rsid w:val="00266CB8"/>
    <w:rsid w:val="00266F79"/>
    <w:rsid w:val="00267406"/>
    <w:rsid w:val="00267435"/>
    <w:rsid w:val="002676C9"/>
    <w:rsid w:val="0026771E"/>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C5"/>
    <w:rsid w:val="002B277E"/>
    <w:rsid w:val="002B27E7"/>
    <w:rsid w:val="002B31B1"/>
    <w:rsid w:val="002B3512"/>
    <w:rsid w:val="002B375C"/>
    <w:rsid w:val="002B3A20"/>
    <w:rsid w:val="002B3C22"/>
    <w:rsid w:val="002B3F16"/>
    <w:rsid w:val="002B415D"/>
    <w:rsid w:val="002B41DF"/>
    <w:rsid w:val="002B494E"/>
    <w:rsid w:val="002B4DC6"/>
    <w:rsid w:val="002B5033"/>
    <w:rsid w:val="002B511B"/>
    <w:rsid w:val="002B523D"/>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761"/>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EF5"/>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402F"/>
    <w:rsid w:val="0031408A"/>
    <w:rsid w:val="0031494E"/>
    <w:rsid w:val="00314B3B"/>
    <w:rsid w:val="00314C6A"/>
    <w:rsid w:val="0031531F"/>
    <w:rsid w:val="003154AF"/>
    <w:rsid w:val="00315B66"/>
    <w:rsid w:val="00315BA8"/>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081E"/>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6CEE"/>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B8B"/>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1CBD"/>
    <w:rsid w:val="003B20FC"/>
    <w:rsid w:val="003B2421"/>
    <w:rsid w:val="003B2548"/>
    <w:rsid w:val="003B2728"/>
    <w:rsid w:val="003B29C2"/>
    <w:rsid w:val="003B2E94"/>
    <w:rsid w:val="003B2FFA"/>
    <w:rsid w:val="003B328A"/>
    <w:rsid w:val="003B377D"/>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2313"/>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816"/>
    <w:rsid w:val="003E791E"/>
    <w:rsid w:val="003E7940"/>
    <w:rsid w:val="003E7B61"/>
    <w:rsid w:val="003E7B8B"/>
    <w:rsid w:val="003E7C0C"/>
    <w:rsid w:val="003F0274"/>
    <w:rsid w:val="003F02F5"/>
    <w:rsid w:val="003F0859"/>
    <w:rsid w:val="003F08D9"/>
    <w:rsid w:val="003F0CC0"/>
    <w:rsid w:val="003F0F80"/>
    <w:rsid w:val="003F1173"/>
    <w:rsid w:val="003F18D9"/>
    <w:rsid w:val="003F1976"/>
    <w:rsid w:val="003F1AD4"/>
    <w:rsid w:val="003F1AD9"/>
    <w:rsid w:val="003F1C72"/>
    <w:rsid w:val="003F1DCA"/>
    <w:rsid w:val="003F1E97"/>
    <w:rsid w:val="003F1EBC"/>
    <w:rsid w:val="003F2292"/>
    <w:rsid w:val="003F22F7"/>
    <w:rsid w:val="003F2301"/>
    <w:rsid w:val="003F242F"/>
    <w:rsid w:val="003F245D"/>
    <w:rsid w:val="003F2696"/>
    <w:rsid w:val="003F26D0"/>
    <w:rsid w:val="003F2B79"/>
    <w:rsid w:val="003F2C25"/>
    <w:rsid w:val="003F3671"/>
    <w:rsid w:val="003F3AD7"/>
    <w:rsid w:val="003F3E63"/>
    <w:rsid w:val="003F425C"/>
    <w:rsid w:val="003F4D11"/>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5095"/>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4DF"/>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8E"/>
    <w:rsid w:val="00430A2D"/>
    <w:rsid w:val="004312B3"/>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9D3"/>
    <w:rsid w:val="00461E0B"/>
    <w:rsid w:val="00462023"/>
    <w:rsid w:val="00462235"/>
    <w:rsid w:val="0046290D"/>
    <w:rsid w:val="00462BDD"/>
    <w:rsid w:val="00462CF9"/>
    <w:rsid w:val="00462D54"/>
    <w:rsid w:val="00463226"/>
    <w:rsid w:val="0046340C"/>
    <w:rsid w:val="004634FB"/>
    <w:rsid w:val="0046357F"/>
    <w:rsid w:val="004638BC"/>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357"/>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6A8"/>
    <w:rsid w:val="00494BD9"/>
    <w:rsid w:val="00495018"/>
    <w:rsid w:val="00495323"/>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4EBF"/>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0799D"/>
    <w:rsid w:val="00507FB1"/>
    <w:rsid w:val="0051003A"/>
    <w:rsid w:val="00510508"/>
    <w:rsid w:val="00510725"/>
    <w:rsid w:val="00510C1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6A0"/>
    <w:rsid w:val="00540767"/>
    <w:rsid w:val="00540984"/>
    <w:rsid w:val="00540BF4"/>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B2B"/>
    <w:rsid w:val="005522C4"/>
    <w:rsid w:val="00552545"/>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A8C"/>
    <w:rsid w:val="00571D60"/>
    <w:rsid w:val="00572A45"/>
    <w:rsid w:val="00572E58"/>
    <w:rsid w:val="00572EFA"/>
    <w:rsid w:val="00572F02"/>
    <w:rsid w:val="00572FAF"/>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642"/>
    <w:rsid w:val="005B4C7E"/>
    <w:rsid w:val="005B5E6E"/>
    <w:rsid w:val="005B5F14"/>
    <w:rsid w:val="005B63E5"/>
    <w:rsid w:val="005B6ABD"/>
    <w:rsid w:val="005B6ACF"/>
    <w:rsid w:val="005B6E38"/>
    <w:rsid w:val="005B7BF6"/>
    <w:rsid w:val="005B7E9C"/>
    <w:rsid w:val="005B7FEA"/>
    <w:rsid w:val="005C01B0"/>
    <w:rsid w:val="005C06EB"/>
    <w:rsid w:val="005C0CCE"/>
    <w:rsid w:val="005C0E37"/>
    <w:rsid w:val="005C0FAC"/>
    <w:rsid w:val="005C0FE2"/>
    <w:rsid w:val="005C1164"/>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B9D"/>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89F"/>
    <w:rsid w:val="00673173"/>
    <w:rsid w:val="00673337"/>
    <w:rsid w:val="00673641"/>
    <w:rsid w:val="0067483E"/>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C7"/>
    <w:rsid w:val="0068554D"/>
    <w:rsid w:val="00685C1A"/>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729F"/>
    <w:rsid w:val="006B7546"/>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852"/>
    <w:rsid w:val="006D6916"/>
    <w:rsid w:val="006D6C43"/>
    <w:rsid w:val="006D6CBA"/>
    <w:rsid w:val="006D6E87"/>
    <w:rsid w:val="006D7008"/>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642"/>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E3"/>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479"/>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51D"/>
    <w:rsid w:val="0074574B"/>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B68"/>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5C5"/>
    <w:rsid w:val="00780724"/>
    <w:rsid w:val="007809F2"/>
    <w:rsid w:val="007809F7"/>
    <w:rsid w:val="00780CD6"/>
    <w:rsid w:val="00780E80"/>
    <w:rsid w:val="00780F13"/>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FE8"/>
    <w:rsid w:val="007B604F"/>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467"/>
    <w:rsid w:val="007F7682"/>
    <w:rsid w:val="007F7DF5"/>
    <w:rsid w:val="007F7DFE"/>
    <w:rsid w:val="0080072D"/>
    <w:rsid w:val="00800C6D"/>
    <w:rsid w:val="00801307"/>
    <w:rsid w:val="0080132E"/>
    <w:rsid w:val="00801508"/>
    <w:rsid w:val="00801888"/>
    <w:rsid w:val="00801895"/>
    <w:rsid w:val="008019AF"/>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1D35"/>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566"/>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60A6"/>
    <w:rsid w:val="008362E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0ED6"/>
    <w:rsid w:val="00861044"/>
    <w:rsid w:val="008611AB"/>
    <w:rsid w:val="00861412"/>
    <w:rsid w:val="008620A1"/>
    <w:rsid w:val="00862B1C"/>
    <w:rsid w:val="008632EA"/>
    <w:rsid w:val="00863AB9"/>
    <w:rsid w:val="00863F5D"/>
    <w:rsid w:val="00864517"/>
    <w:rsid w:val="008646BA"/>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290"/>
    <w:rsid w:val="00881BA7"/>
    <w:rsid w:val="00881BDF"/>
    <w:rsid w:val="00882122"/>
    <w:rsid w:val="00882125"/>
    <w:rsid w:val="0088242B"/>
    <w:rsid w:val="008829B4"/>
    <w:rsid w:val="008829B6"/>
    <w:rsid w:val="008829E0"/>
    <w:rsid w:val="00882B96"/>
    <w:rsid w:val="00882E6E"/>
    <w:rsid w:val="008836A3"/>
    <w:rsid w:val="00883A99"/>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DFA"/>
    <w:rsid w:val="008911E7"/>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23A"/>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C21"/>
    <w:rsid w:val="008C7E55"/>
    <w:rsid w:val="008C7F89"/>
    <w:rsid w:val="008D0002"/>
    <w:rsid w:val="008D072E"/>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39B"/>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837"/>
    <w:rsid w:val="008F390A"/>
    <w:rsid w:val="008F4354"/>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2F1"/>
    <w:rsid w:val="009123F4"/>
    <w:rsid w:val="00912410"/>
    <w:rsid w:val="00912500"/>
    <w:rsid w:val="00912569"/>
    <w:rsid w:val="0091278E"/>
    <w:rsid w:val="00912EDD"/>
    <w:rsid w:val="009134D7"/>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9B0"/>
    <w:rsid w:val="00920CC7"/>
    <w:rsid w:val="00920E11"/>
    <w:rsid w:val="009215B5"/>
    <w:rsid w:val="0092170A"/>
    <w:rsid w:val="00921C0D"/>
    <w:rsid w:val="00922016"/>
    <w:rsid w:val="0092209F"/>
    <w:rsid w:val="00922542"/>
    <w:rsid w:val="00922729"/>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70CD"/>
    <w:rsid w:val="0093782A"/>
    <w:rsid w:val="00937879"/>
    <w:rsid w:val="00937BB7"/>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0A2"/>
    <w:rsid w:val="00943495"/>
    <w:rsid w:val="00943722"/>
    <w:rsid w:val="0094456A"/>
    <w:rsid w:val="00944714"/>
    <w:rsid w:val="00944844"/>
    <w:rsid w:val="00944C01"/>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45C"/>
    <w:rsid w:val="00954648"/>
    <w:rsid w:val="009549E1"/>
    <w:rsid w:val="009551DF"/>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1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25E0"/>
    <w:rsid w:val="009A260F"/>
    <w:rsid w:val="009A2B97"/>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BB6"/>
    <w:rsid w:val="009C2FB9"/>
    <w:rsid w:val="009C3037"/>
    <w:rsid w:val="009C30D7"/>
    <w:rsid w:val="009C31D0"/>
    <w:rsid w:val="009C3294"/>
    <w:rsid w:val="009C376D"/>
    <w:rsid w:val="009C3AC2"/>
    <w:rsid w:val="009C3B00"/>
    <w:rsid w:val="009C3C06"/>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37"/>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B6D"/>
    <w:rsid w:val="009E3155"/>
    <w:rsid w:val="009E3A0E"/>
    <w:rsid w:val="009E3A45"/>
    <w:rsid w:val="009E421A"/>
    <w:rsid w:val="009E435B"/>
    <w:rsid w:val="009E476F"/>
    <w:rsid w:val="009E5A55"/>
    <w:rsid w:val="009E5B77"/>
    <w:rsid w:val="009E6667"/>
    <w:rsid w:val="009E67CF"/>
    <w:rsid w:val="009E6967"/>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E8"/>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1C03"/>
    <w:rsid w:val="00A2220A"/>
    <w:rsid w:val="00A22323"/>
    <w:rsid w:val="00A22746"/>
    <w:rsid w:val="00A2279D"/>
    <w:rsid w:val="00A22895"/>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EC5"/>
    <w:rsid w:val="00A32EFB"/>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A45"/>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D6E"/>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1CB"/>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6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684"/>
    <w:rsid w:val="00AD5D61"/>
    <w:rsid w:val="00AD5EC4"/>
    <w:rsid w:val="00AD63B3"/>
    <w:rsid w:val="00AD7009"/>
    <w:rsid w:val="00AD720E"/>
    <w:rsid w:val="00AD74B5"/>
    <w:rsid w:val="00AD7644"/>
    <w:rsid w:val="00AD79D9"/>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4F6A"/>
    <w:rsid w:val="00B050F6"/>
    <w:rsid w:val="00B05A56"/>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C8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DE"/>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4C4"/>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0F9"/>
    <w:rsid w:val="00C23121"/>
    <w:rsid w:val="00C23485"/>
    <w:rsid w:val="00C23AFC"/>
    <w:rsid w:val="00C23BFA"/>
    <w:rsid w:val="00C24309"/>
    <w:rsid w:val="00C24378"/>
    <w:rsid w:val="00C24605"/>
    <w:rsid w:val="00C24977"/>
    <w:rsid w:val="00C24CB5"/>
    <w:rsid w:val="00C25284"/>
    <w:rsid w:val="00C253C4"/>
    <w:rsid w:val="00C254AC"/>
    <w:rsid w:val="00C2596D"/>
    <w:rsid w:val="00C25E4E"/>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2C2"/>
    <w:rsid w:val="00C31306"/>
    <w:rsid w:val="00C31878"/>
    <w:rsid w:val="00C31935"/>
    <w:rsid w:val="00C31C40"/>
    <w:rsid w:val="00C32068"/>
    <w:rsid w:val="00C32BF6"/>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C89"/>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0BF"/>
    <w:rsid w:val="00C7021E"/>
    <w:rsid w:val="00C70514"/>
    <w:rsid w:val="00C70A53"/>
    <w:rsid w:val="00C70EE0"/>
    <w:rsid w:val="00C72064"/>
    <w:rsid w:val="00C726FD"/>
    <w:rsid w:val="00C72C35"/>
    <w:rsid w:val="00C73008"/>
    <w:rsid w:val="00C7325E"/>
    <w:rsid w:val="00C7395F"/>
    <w:rsid w:val="00C73996"/>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3CA2"/>
    <w:rsid w:val="00C841E0"/>
    <w:rsid w:val="00C84CDC"/>
    <w:rsid w:val="00C84CE8"/>
    <w:rsid w:val="00C865BB"/>
    <w:rsid w:val="00C86A90"/>
    <w:rsid w:val="00C86C85"/>
    <w:rsid w:val="00C86EAB"/>
    <w:rsid w:val="00C870C3"/>
    <w:rsid w:val="00C8716E"/>
    <w:rsid w:val="00C87197"/>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76A"/>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6FB"/>
    <w:rsid w:val="00D26A99"/>
    <w:rsid w:val="00D270D1"/>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DC"/>
    <w:rsid w:val="00D44466"/>
    <w:rsid w:val="00D44469"/>
    <w:rsid w:val="00D444BD"/>
    <w:rsid w:val="00D444CF"/>
    <w:rsid w:val="00D44E72"/>
    <w:rsid w:val="00D44F36"/>
    <w:rsid w:val="00D451E4"/>
    <w:rsid w:val="00D45219"/>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2070"/>
    <w:rsid w:val="00D7287E"/>
    <w:rsid w:val="00D728B8"/>
    <w:rsid w:val="00D733A7"/>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1CA"/>
    <w:rsid w:val="00DC2373"/>
    <w:rsid w:val="00DC287B"/>
    <w:rsid w:val="00DC2945"/>
    <w:rsid w:val="00DC2ABF"/>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E000AD"/>
    <w:rsid w:val="00E0054B"/>
    <w:rsid w:val="00E00AFE"/>
    <w:rsid w:val="00E00BAB"/>
    <w:rsid w:val="00E010EC"/>
    <w:rsid w:val="00E01169"/>
    <w:rsid w:val="00E014A4"/>
    <w:rsid w:val="00E01819"/>
    <w:rsid w:val="00E01BF2"/>
    <w:rsid w:val="00E01DE8"/>
    <w:rsid w:val="00E02473"/>
    <w:rsid w:val="00E032B1"/>
    <w:rsid w:val="00E033A2"/>
    <w:rsid w:val="00E0340A"/>
    <w:rsid w:val="00E03A14"/>
    <w:rsid w:val="00E03DBC"/>
    <w:rsid w:val="00E041C8"/>
    <w:rsid w:val="00E041ED"/>
    <w:rsid w:val="00E04401"/>
    <w:rsid w:val="00E05507"/>
    <w:rsid w:val="00E055D5"/>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649"/>
    <w:rsid w:val="00E13856"/>
    <w:rsid w:val="00E13D70"/>
    <w:rsid w:val="00E14800"/>
    <w:rsid w:val="00E149A2"/>
    <w:rsid w:val="00E14B30"/>
    <w:rsid w:val="00E152B5"/>
    <w:rsid w:val="00E1540F"/>
    <w:rsid w:val="00E15589"/>
    <w:rsid w:val="00E1586F"/>
    <w:rsid w:val="00E15AE3"/>
    <w:rsid w:val="00E15F26"/>
    <w:rsid w:val="00E16146"/>
    <w:rsid w:val="00E16661"/>
    <w:rsid w:val="00E171E3"/>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AB1"/>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0E9"/>
    <w:rsid w:val="00E672A9"/>
    <w:rsid w:val="00E67374"/>
    <w:rsid w:val="00E67471"/>
    <w:rsid w:val="00E700F7"/>
    <w:rsid w:val="00E702F7"/>
    <w:rsid w:val="00E703E3"/>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E18"/>
    <w:rsid w:val="00E76E21"/>
    <w:rsid w:val="00E7706A"/>
    <w:rsid w:val="00E771B4"/>
    <w:rsid w:val="00E772A1"/>
    <w:rsid w:val="00E7797E"/>
    <w:rsid w:val="00E77BE0"/>
    <w:rsid w:val="00E77FBE"/>
    <w:rsid w:val="00E801CD"/>
    <w:rsid w:val="00E80663"/>
    <w:rsid w:val="00E80897"/>
    <w:rsid w:val="00E80BEE"/>
    <w:rsid w:val="00E80EC9"/>
    <w:rsid w:val="00E80FE8"/>
    <w:rsid w:val="00E81028"/>
    <w:rsid w:val="00E81875"/>
    <w:rsid w:val="00E818EB"/>
    <w:rsid w:val="00E819AE"/>
    <w:rsid w:val="00E81DDD"/>
    <w:rsid w:val="00E81F15"/>
    <w:rsid w:val="00E81FC6"/>
    <w:rsid w:val="00E825A3"/>
    <w:rsid w:val="00E82806"/>
    <w:rsid w:val="00E8294E"/>
    <w:rsid w:val="00E82971"/>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2CF1"/>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1"/>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5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E7F73"/>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872"/>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1FBA"/>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C02"/>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C7B"/>
    <w:rsid w:val="00FA5E22"/>
    <w:rsid w:val="00FA6677"/>
    <w:rsid w:val="00FA695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320D"/>
    <w:rsid w:val="00FB34F3"/>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7E"/>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86E42-9C32-44FF-9044-2036918F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Pages>
  <Words>292</Words>
  <Characters>1609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544</cp:revision>
  <cp:lastPrinted>2021-03-22T21:12:00Z</cp:lastPrinted>
  <dcterms:created xsi:type="dcterms:W3CDTF">2021-01-17T21:17:00Z</dcterms:created>
  <dcterms:modified xsi:type="dcterms:W3CDTF">2021-03-22T21:12:00Z</dcterms:modified>
</cp:coreProperties>
</file>