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BE672" w14:textId="269FBFA8" w:rsidR="00A05AF3" w:rsidRPr="00A05AF3" w:rsidRDefault="000B4069" w:rsidP="00A05AF3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 w:rsidRPr="000B4069">
        <w:rPr>
          <w:rFonts w:asciiTheme="minorHAnsi" w:hAnsiTheme="minorHAnsi" w:cstheme="minorHAnsi"/>
        </w:rPr>
        <w:t>Juchitán de Zaragoza</w:t>
      </w:r>
      <w:r w:rsidR="00814E7E">
        <w:rPr>
          <w:rFonts w:asciiTheme="minorHAnsi" w:hAnsiTheme="minorHAnsi" w:cstheme="minorHAnsi"/>
          <w:color w:val="000000"/>
        </w:rPr>
        <w:t xml:space="preserve">, Oaxaca, a </w:t>
      </w:r>
      <w:r>
        <w:rPr>
          <w:rFonts w:asciiTheme="minorHAnsi" w:hAnsiTheme="minorHAnsi" w:cstheme="minorHAnsi"/>
          <w:color w:val="000000"/>
        </w:rPr>
        <w:t>12 de jul</w:t>
      </w:r>
      <w:r w:rsidR="001C52E1">
        <w:rPr>
          <w:rFonts w:asciiTheme="minorHAnsi" w:hAnsiTheme="minorHAnsi" w:cstheme="minorHAnsi"/>
          <w:color w:val="000000"/>
        </w:rPr>
        <w:t>io</w:t>
      </w:r>
      <w:r w:rsidR="00A05AF3" w:rsidRPr="00A05AF3">
        <w:rPr>
          <w:rFonts w:asciiTheme="minorHAnsi" w:hAnsiTheme="minorHAnsi" w:cstheme="minorHAnsi"/>
          <w:color w:val="000000"/>
        </w:rPr>
        <w:t xml:space="preserve"> 2022</w:t>
      </w:r>
    </w:p>
    <w:p w14:paraId="747120BF" w14:textId="77777777" w:rsidR="00A05AF3" w:rsidRPr="00A05AF3" w:rsidRDefault="00A05AF3" w:rsidP="005D7D4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00C164BE" w14:textId="77777777" w:rsidR="000B4069" w:rsidRDefault="000B4069" w:rsidP="001C52E1">
      <w:pPr>
        <w:pStyle w:val="CuerpoA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En Juchitán, continúa </w:t>
      </w:r>
      <w:r w:rsidRPr="000B4069">
        <w:rPr>
          <w:rFonts w:asciiTheme="majorHAnsi" w:hAnsiTheme="majorHAnsi" w:cstheme="majorHAnsi"/>
          <w:b/>
          <w:bCs/>
          <w:sz w:val="32"/>
          <w:szCs w:val="32"/>
        </w:rPr>
        <w:t xml:space="preserve">el PRI con las jornadas </w:t>
      </w:r>
    </w:p>
    <w:p w14:paraId="087E4613" w14:textId="26C222E5" w:rsidR="001C52E1" w:rsidRPr="001C52E1" w:rsidRDefault="000B4069" w:rsidP="001C52E1">
      <w:pPr>
        <w:pStyle w:val="CuerpoA"/>
        <w:jc w:val="center"/>
        <w:rPr>
          <w:rFonts w:asciiTheme="majorHAnsi" w:hAnsiTheme="majorHAnsi" w:cstheme="majorHAnsi"/>
          <w:b/>
          <w:bCs/>
          <w:sz w:val="40"/>
          <w:szCs w:val="32"/>
        </w:rPr>
      </w:pPr>
      <w:r w:rsidRPr="000B4069">
        <w:rPr>
          <w:rFonts w:asciiTheme="majorHAnsi" w:hAnsiTheme="majorHAnsi" w:cstheme="majorHAnsi"/>
          <w:b/>
          <w:bCs/>
          <w:sz w:val="32"/>
          <w:szCs w:val="32"/>
        </w:rPr>
        <w:t>regionales de donación de lentes.</w:t>
      </w:r>
      <w:bookmarkStart w:id="0" w:name="_GoBack"/>
      <w:bookmarkEnd w:id="0"/>
    </w:p>
    <w:p w14:paraId="25BE5325" w14:textId="0B708032" w:rsidR="000B32C0" w:rsidRDefault="000B32C0" w:rsidP="00814E7E">
      <w:pPr>
        <w:pStyle w:val="CuerpoA"/>
        <w:rPr>
          <w:b/>
          <w:bCs/>
          <w:i/>
          <w:iCs/>
        </w:rPr>
      </w:pPr>
    </w:p>
    <w:p w14:paraId="2A3A1D3A" w14:textId="0D493F29" w:rsidR="000B4069" w:rsidRPr="000B4069" w:rsidRDefault="000B4069" w:rsidP="000B4069">
      <w:pPr>
        <w:pStyle w:val="Cuerpo"/>
        <w:jc w:val="both"/>
        <w:rPr>
          <w:rFonts w:asciiTheme="minorHAnsi" w:hAnsiTheme="minorHAnsi" w:cstheme="minorHAnsi"/>
          <w:sz w:val="24"/>
        </w:rPr>
      </w:pPr>
      <w:r w:rsidRPr="000B4069">
        <w:rPr>
          <w:rFonts w:asciiTheme="minorHAnsi" w:hAnsiTheme="minorHAnsi" w:cstheme="minorHAnsi"/>
          <w:sz w:val="24"/>
        </w:rPr>
        <w:t xml:space="preserve">Juchitán de </w:t>
      </w:r>
      <w:proofErr w:type="gramStart"/>
      <w:r w:rsidRPr="000B4069">
        <w:rPr>
          <w:rFonts w:asciiTheme="minorHAnsi" w:hAnsiTheme="minorHAnsi" w:cstheme="minorHAnsi"/>
          <w:sz w:val="24"/>
        </w:rPr>
        <w:t>Zaragoza</w:t>
      </w:r>
      <w:r>
        <w:rPr>
          <w:rFonts w:asciiTheme="minorHAnsi" w:hAnsiTheme="minorHAnsi" w:cstheme="minorHAnsi"/>
          <w:sz w:val="24"/>
        </w:rPr>
        <w:t>.</w:t>
      </w:r>
      <w:r w:rsidR="001C52E1" w:rsidRPr="001C52E1">
        <w:rPr>
          <w:rFonts w:asciiTheme="minorHAnsi" w:hAnsiTheme="minorHAnsi" w:cstheme="minorHAnsi"/>
          <w:sz w:val="24"/>
        </w:rPr>
        <w:t>-</w:t>
      </w:r>
      <w:proofErr w:type="gramEnd"/>
      <w:r w:rsidR="001C52E1" w:rsidRPr="001C52E1">
        <w:rPr>
          <w:rFonts w:asciiTheme="minorHAnsi" w:hAnsiTheme="minorHAnsi" w:cstheme="minorHAnsi"/>
          <w:sz w:val="24"/>
        </w:rPr>
        <w:t xml:space="preserve"> </w:t>
      </w:r>
      <w:r w:rsidRPr="000B4069">
        <w:rPr>
          <w:rFonts w:asciiTheme="minorHAnsi" w:hAnsiTheme="minorHAnsi" w:cstheme="minorHAnsi"/>
          <w:sz w:val="24"/>
        </w:rPr>
        <w:t>El Presidente del Comité Directivo Estatal del Partido Revolucionario Institucional, Javie</w:t>
      </w:r>
      <w:r w:rsidR="00C814A7">
        <w:rPr>
          <w:rFonts w:asciiTheme="minorHAnsi" w:hAnsiTheme="minorHAnsi" w:cstheme="minorHAnsi"/>
          <w:sz w:val="24"/>
        </w:rPr>
        <w:t xml:space="preserve">r Villacaña Jiménez informó de </w:t>
      </w:r>
      <w:r w:rsidRPr="000B4069">
        <w:rPr>
          <w:rFonts w:asciiTheme="minorHAnsi" w:hAnsiTheme="minorHAnsi" w:cstheme="minorHAnsi"/>
          <w:sz w:val="24"/>
        </w:rPr>
        <w:t xml:space="preserve">la realización conjuntamente con la asociación civil </w:t>
      </w:r>
      <w:r>
        <w:rPr>
          <w:rFonts w:asciiTheme="minorHAnsi" w:hAnsiTheme="minorHAnsi" w:cstheme="minorHAnsi"/>
          <w:sz w:val="24"/>
        </w:rPr>
        <w:t xml:space="preserve"> Apoyo Comunitario de Oaxaca (</w:t>
      </w:r>
      <w:r w:rsidRPr="000B4069">
        <w:rPr>
          <w:rFonts w:asciiTheme="minorHAnsi" w:hAnsiTheme="minorHAnsi" w:cstheme="minorHAnsi"/>
          <w:sz w:val="24"/>
        </w:rPr>
        <w:t>ACO ) de las jornadas regionales de donación de lentes, continuando en el municipio de Juchitán de Zaragoza.</w:t>
      </w:r>
    </w:p>
    <w:p w14:paraId="1280127D" w14:textId="77777777" w:rsidR="000B4069" w:rsidRPr="000B4069" w:rsidRDefault="000B4069" w:rsidP="000B4069">
      <w:pPr>
        <w:pStyle w:val="Cuerpo"/>
        <w:jc w:val="both"/>
        <w:rPr>
          <w:rFonts w:asciiTheme="minorHAnsi" w:hAnsiTheme="minorHAnsi" w:cstheme="minorHAnsi"/>
          <w:sz w:val="24"/>
        </w:rPr>
      </w:pPr>
    </w:p>
    <w:p w14:paraId="565205C6" w14:textId="4E08AF88" w:rsidR="000B4069" w:rsidRPr="000B4069" w:rsidRDefault="000B4069" w:rsidP="000B4069">
      <w:pPr>
        <w:pStyle w:val="Cuerpo"/>
        <w:jc w:val="both"/>
        <w:rPr>
          <w:rFonts w:asciiTheme="minorHAnsi" w:hAnsiTheme="minorHAnsi" w:cstheme="minorHAnsi"/>
          <w:sz w:val="24"/>
        </w:rPr>
      </w:pPr>
      <w:proofErr w:type="gramStart"/>
      <w:r w:rsidRPr="000B4069">
        <w:rPr>
          <w:rFonts w:asciiTheme="minorHAnsi" w:hAnsiTheme="minorHAnsi" w:cstheme="minorHAnsi"/>
          <w:sz w:val="24"/>
        </w:rPr>
        <w:t>Explicó  que</w:t>
      </w:r>
      <w:proofErr w:type="gramEnd"/>
      <w:r w:rsidR="00C814A7">
        <w:rPr>
          <w:rFonts w:asciiTheme="minorHAnsi" w:hAnsiTheme="minorHAnsi" w:cstheme="minorHAnsi"/>
          <w:sz w:val="24"/>
        </w:rPr>
        <w:t>,</w:t>
      </w:r>
      <w:r w:rsidRPr="000B4069">
        <w:rPr>
          <w:rFonts w:asciiTheme="minorHAnsi" w:hAnsiTheme="minorHAnsi" w:cstheme="minorHAnsi"/>
          <w:sz w:val="24"/>
        </w:rPr>
        <w:t xml:space="preserve"> el próximo sábado 16 de agosto en la sede del comité municipal del PRI,  ubicado en calle 5 de mayo #52 Primera Sección, ACO y el PRI atenderán con programas y acciones a las personas en situación de vulnerabilidad que requieran de la asistencia social que les permita resolver sus necesidad más apremiantes.</w:t>
      </w:r>
    </w:p>
    <w:p w14:paraId="23B457E5" w14:textId="77777777" w:rsidR="000B4069" w:rsidRPr="000B4069" w:rsidRDefault="000B4069" w:rsidP="000B4069">
      <w:pPr>
        <w:pStyle w:val="Cuerpo"/>
        <w:jc w:val="both"/>
        <w:rPr>
          <w:rFonts w:asciiTheme="minorHAnsi" w:hAnsiTheme="minorHAnsi" w:cstheme="minorHAnsi"/>
          <w:sz w:val="24"/>
        </w:rPr>
      </w:pPr>
    </w:p>
    <w:p w14:paraId="589CB34C" w14:textId="77777777" w:rsidR="000B4069" w:rsidRPr="000B4069" w:rsidRDefault="000B4069" w:rsidP="000B4069">
      <w:pPr>
        <w:pStyle w:val="Cuerpo"/>
        <w:jc w:val="both"/>
        <w:rPr>
          <w:rFonts w:asciiTheme="minorHAnsi" w:hAnsiTheme="minorHAnsi" w:cstheme="minorHAnsi"/>
          <w:sz w:val="24"/>
        </w:rPr>
      </w:pPr>
      <w:r w:rsidRPr="000B4069">
        <w:rPr>
          <w:rFonts w:asciiTheme="minorHAnsi" w:hAnsiTheme="minorHAnsi" w:cstheme="minorHAnsi"/>
          <w:sz w:val="24"/>
        </w:rPr>
        <w:t>Destaca entre ellas la donación de lentes para personas mayores de 40 años, acción que al arrancar estas jornadas regionales ha beneficiado a población de los Valles Centrales.</w:t>
      </w:r>
    </w:p>
    <w:p w14:paraId="0E9752EA" w14:textId="77777777" w:rsidR="000B4069" w:rsidRPr="000B4069" w:rsidRDefault="000B4069" w:rsidP="000B4069">
      <w:pPr>
        <w:pStyle w:val="Cuerpo"/>
        <w:jc w:val="both"/>
        <w:rPr>
          <w:rFonts w:asciiTheme="minorHAnsi" w:hAnsiTheme="minorHAnsi" w:cstheme="minorHAnsi"/>
          <w:sz w:val="24"/>
        </w:rPr>
      </w:pPr>
    </w:p>
    <w:p w14:paraId="5E54887D" w14:textId="77777777" w:rsidR="000B4069" w:rsidRPr="000B4069" w:rsidRDefault="000B4069" w:rsidP="000B4069">
      <w:pPr>
        <w:pStyle w:val="Cuerpo"/>
        <w:jc w:val="both"/>
        <w:rPr>
          <w:rFonts w:asciiTheme="minorHAnsi" w:hAnsiTheme="minorHAnsi" w:cstheme="minorHAnsi"/>
          <w:sz w:val="24"/>
        </w:rPr>
      </w:pPr>
      <w:r w:rsidRPr="000B4069">
        <w:rPr>
          <w:rFonts w:asciiTheme="minorHAnsi" w:hAnsiTheme="minorHAnsi" w:cstheme="minorHAnsi"/>
          <w:sz w:val="24"/>
        </w:rPr>
        <w:t xml:space="preserve">Una brigada compuesta por optometristas y personal de apoyo atenderán a la población que requiera lentes para vista cansada, además de un taller de tecnología doméstica para la elaboración de gel </w:t>
      </w:r>
      <w:proofErr w:type="spellStart"/>
      <w:r w:rsidRPr="000B4069">
        <w:rPr>
          <w:rFonts w:asciiTheme="minorHAnsi" w:hAnsiTheme="minorHAnsi" w:cstheme="minorHAnsi"/>
          <w:sz w:val="24"/>
        </w:rPr>
        <w:t>antibacterial</w:t>
      </w:r>
      <w:proofErr w:type="spellEnd"/>
      <w:r w:rsidRPr="000B4069">
        <w:rPr>
          <w:rFonts w:asciiTheme="minorHAnsi" w:hAnsiTheme="minorHAnsi" w:cstheme="minorHAnsi"/>
          <w:sz w:val="24"/>
        </w:rPr>
        <w:t xml:space="preserve"> y cloro que ayuden a prevenir el contagio de COVID.</w:t>
      </w:r>
    </w:p>
    <w:p w14:paraId="6C050710" w14:textId="77777777" w:rsidR="000B4069" w:rsidRPr="000B4069" w:rsidRDefault="000B4069" w:rsidP="000B4069">
      <w:pPr>
        <w:pStyle w:val="Cuerpo"/>
        <w:jc w:val="both"/>
        <w:rPr>
          <w:rFonts w:asciiTheme="minorHAnsi" w:hAnsiTheme="minorHAnsi" w:cstheme="minorHAnsi"/>
          <w:sz w:val="24"/>
        </w:rPr>
      </w:pPr>
    </w:p>
    <w:p w14:paraId="43F01849" w14:textId="247072BE" w:rsidR="000B4069" w:rsidRDefault="000B4069" w:rsidP="000B4069">
      <w:pPr>
        <w:pStyle w:val="Cuerpo"/>
        <w:jc w:val="both"/>
        <w:rPr>
          <w:rFonts w:asciiTheme="minorHAnsi" w:hAnsiTheme="minorHAnsi" w:cstheme="minorHAnsi"/>
          <w:sz w:val="24"/>
        </w:rPr>
      </w:pPr>
      <w:r w:rsidRPr="000B4069">
        <w:rPr>
          <w:rFonts w:asciiTheme="minorHAnsi" w:hAnsiTheme="minorHAnsi" w:cstheme="minorHAnsi"/>
          <w:sz w:val="24"/>
        </w:rPr>
        <w:t xml:space="preserve">El dirigente estatal del PRI, Javier Villacaña destacó la gestión social como una de las herramientas del Revolucionario Institucional para atender a </w:t>
      </w:r>
      <w:r w:rsidR="00C814A7">
        <w:rPr>
          <w:rFonts w:asciiTheme="minorHAnsi" w:hAnsiTheme="minorHAnsi" w:cstheme="minorHAnsi"/>
          <w:sz w:val="24"/>
        </w:rPr>
        <w:t xml:space="preserve">la militancia </w:t>
      </w:r>
      <w:r w:rsidRPr="000B4069">
        <w:rPr>
          <w:rFonts w:asciiTheme="minorHAnsi" w:hAnsiTheme="minorHAnsi" w:cstheme="minorHAnsi"/>
          <w:sz w:val="24"/>
        </w:rPr>
        <w:t>priísta y a toda la sociedad que ocupe los servicios de salud que presta la asociación civil ACO, a quien agradeció la disponibilidad y apoyos brindados para la población vulnerable.</w:t>
      </w:r>
    </w:p>
    <w:p w14:paraId="57B0292F" w14:textId="757FD3DF" w:rsidR="00450C75" w:rsidRPr="001C52E1" w:rsidRDefault="00ED6FA2" w:rsidP="000B4069">
      <w:pPr>
        <w:pStyle w:val="Cuerpo"/>
        <w:jc w:val="center"/>
        <w:rPr>
          <w:b/>
          <w:bCs/>
        </w:rPr>
      </w:pPr>
      <w:r>
        <w:rPr>
          <w:b/>
          <w:bCs/>
        </w:rPr>
        <w:t>-o00o-</w:t>
      </w:r>
    </w:p>
    <w:sectPr w:rsidR="00450C75" w:rsidRPr="001C52E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DE2C9" w14:textId="77777777" w:rsidR="004D7B50" w:rsidRDefault="004D7B50" w:rsidP="00AC471B">
      <w:pPr>
        <w:spacing w:after="0" w:line="240" w:lineRule="auto"/>
      </w:pPr>
      <w:r>
        <w:separator/>
      </w:r>
    </w:p>
  </w:endnote>
  <w:endnote w:type="continuationSeparator" w:id="0">
    <w:p w14:paraId="2200D1EE" w14:textId="77777777" w:rsidR="004D7B50" w:rsidRDefault="004D7B50" w:rsidP="00AC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D5B0" w14:textId="0F57E98E" w:rsidR="005D068B" w:rsidRPr="005D068B" w:rsidRDefault="00AC471B" w:rsidP="005D068B">
    <w:pPr>
      <w:spacing w:after="0" w:line="240" w:lineRule="auto"/>
      <w:jc w:val="right"/>
      <w:rPr>
        <w:sz w:val="20"/>
        <w:szCs w:val="20"/>
      </w:rPr>
    </w:pPr>
    <w:r w:rsidRPr="005D068B">
      <w:rPr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FE1787" wp14:editId="191DDF20">
              <wp:simplePos x="0" y="0"/>
              <wp:positionH relativeFrom="column">
                <wp:posOffset>5727622</wp:posOffset>
              </wp:positionH>
              <wp:positionV relativeFrom="paragraph">
                <wp:posOffset>-153600</wp:posOffset>
              </wp:positionV>
              <wp:extent cx="67310" cy="1082675"/>
              <wp:effectExtent l="0" t="0" r="27940" b="222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0826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FE6794C" id="Rectángulo 2" o:spid="_x0000_s1026" style="position:absolute;margin-left:451pt;margin-top:-12.1pt;width:5.3pt;height:8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" fillcolor="red" strokecolor="red" strokeweight="1pt"/>
          </w:pict>
        </mc:Fallback>
      </mc:AlternateContent>
    </w:r>
    <w:r w:rsidR="00D50990" w:rsidRPr="005D068B">
      <w:rPr>
        <w:sz w:val="20"/>
        <w:szCs w:val="20"/>
      </w:rPr>
      <w:t>Carretera Internacional N° 1503</w:t>
    </w:r>
  </w:p>
  <w:p w14:paraId="3CCEA8DD" w14:textId="327A0D2B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Santa Rosa, Panzacola</w:t>
    </w:r>
  </w:p>
  <w:p w14:paraId="5F30FDBA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C.P. 68039; Oaxaca de Juárez; Oaxaca</w:t>
    </w:r>
  </w:p>
  <w:p w14:paraId="7582A16F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(951)13 2 1259</w:t>
    </w:r>
  </w:p>
  <w:p w14:paraId="2F780980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http://prioaxaca.org.mx/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4C6B1" w14:textId="77777777" w:rsidR="004D7B50" w:rsidRDefault="004D7B50" w:rsidP="00AC471B">
      <w:pPr>
        <w:spacing w:after="0" w:line="240" w:lineRule="auto"/>
      </w:pPr>
      <w:r>
        <w:separator/>
      </w:r>
    </w:p>
  </w:footnote>
  <w:footnote w:type="continuationSeparator" w:id="0">
    <w:p w14:paraId="38DCB51A" w14:textId="77777777" w:rsidR="004D7B50" w:rsidRDefault="004D7B50" w:rsidP="00AC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CB3BB" w14:textId="77777777" w:rsidR="00C2404D" w:rsidRPr="00C2404D" w:rsidRDefault="00D50990" w:rsidP="00C2404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E4A3CE3" wp14:editId="110E9F84">
          <wp:simplePos x="0" y="0"/>
          <wp:positionH relativeFrom="column">
            <wp:posOffset>-737870</wp:posOffset>
          </wp:positionH>
          <wp:positionV relativeFrom="paragraph">
            <wp:posOffset>-187220</wp:posOffset>
          </wp:positionV>
          <wp:extent cx="1492211" cy="58820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11" cy="58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922"/>
    <w:multiLevelType w:val="hybridMultilevel"/>
    <w:tmpl w:val="03787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0549"/>
    <w:multiLevelType w:val="hybridMultilevel"/>
    <w:tmpl w:val="65D045A0"/>
    <w:numStyleLink w:val="Vieta"/>
  </w:abstractNum>
  <w:abstractNum w:abstractNumId="2" w15:restartNumberingAfterBreak="0">
    <w:nsid w:val="292B027F"/>
    <w:multiLevelType w:val="hybridMultilevel"/>
    <w:tmpl w:val="FC0C1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4636D"/>
    <w:multiLevelType w:val="hybridMultilevel"/>
    <w:tmpl w:val="30DCB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91D22"/>
    <w:multiLevelType w:val="hybridMultilevel"/>
    <w:tmpl w:val="65D045A0"/>
    <w:numStyleLink w:val="Vieta"/>
  </w:abstractNum>
  <w:abstractNum w:abstractNumId="5" w15:restartNumberingAfterBreak="0">
    <w:nsid w:val="3BAA2A77"/>
    <w:multiLevelType w:val="hybridMultilevel"/>
    <w:tmpl w:val="65D045A0"/>
    <w:numStyleLink w:val="Vieta"/>
  </w:abstractNum>
  <w:abstractNum w:abstractNumId="6" w15:restartNumberingAfterBreak="0">
    <w:nsid w:val="3F612FB8"/>
    <w:multiLevelType w:val="hybridMultilevel"/>
    <w:tmpl w:val="B6AA4A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623E2"/>
    <w:multiLevelType w:val="hybridMultilevel"/>
    <w:tmpl w:val="5F0CA274"/>
    <w:lvl w:ilvl="0" w:tplc="72D49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567AB"/>
    <w:multiLevelType w:val="hybridMultilevel"/>
    <w:tmpl w:val="A16060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D2AFC"/>
    <w:multiLevelType w:val="hybridMultilevel"/>
    <w:tmpl w:val="6CB23F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24455"/>
    <w:multiLevelType w:val="hybridMultilevel"/>
    <w:tmpl w:val="65D045A0"/>
    <w:numStyleLink w:val="Vieta"/>
  </w:abstractNum>
  <w:abstractNum w:abstractNumId="11" w15:restartNumberingAfterBreak="0">
    <w:nsid w:val="622A1FCB"/>
    <w:multiLevelType w:val="hybridMultilevel"/>
    <w:tmpl w:val="BCE29C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1636D"/>
    <w:multiLevelType w:val="hybridMultilevel"/>
    <w:tmpl w:val="257EDE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73A1D"/>
    <w:multiLevelType w:val="hybridMultilevel"/>
    <w:tmpl w:val="65D045A0"/>
    <w:styleLink w:val="Vieta"/>
    <w:lvl w:ilvl="0" w:tplc="653052F2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72A89AC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2D883EDE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4F364CA6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EAB23340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91CCD59C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3CEB672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A6EE87DA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33A4A5A2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759A6EE7"/>
    <w:multiLevelType w:val="hybridMultilevel"/>
    <w:tmpl w:val="CACA59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41BD7"/>
    <w:multiLevelType w:val="hybridMultilevel"/>
    <w:tmpl w:val="9672FD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6"/>
  </w:num>
  <w:num w:numId="5">
    <w:abstractNumId w:val="12"/>
  </w:num>
  <w:num w:numId="6">
    <w:abstractNumId w:val="15"/>
  </w:num>
  <w:num w:numId="7">
    <w:abstractNumId w:val="9"/>
  </w:num>
  <w:num w:numId="8">
    <w:abstractNumId w:val="11"/>
  </w:num>
  <w:num w:numId="9">
    <w:abstractNumId w:val="0"/>
  </w:num>
  <w:num w:numId="10">
    <w:abstractNumId w:val="8"/>
  </w:num>
  <w:num w:numId="11">
    <w:abstractNumId w:val="10"/>
  </w:num>
  <w:num w:numId="12">
    <w:abstractNumId w:val="13"/>
  </w:num>
  <w:num w:numId="13">
    <w:abstractNumId w:val="2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1B"/>
    <w:rsid w:val="00037D1E"/>
    <w:rsid w:val="00080F11"/>
    <w:rsid w:val="00082D33"/>
    <w:rsid w:val="000B32C0"/>
    <w:rsid w:val="000B4069"/>
    <w:rsid w:val="000D4FCA"/>
    <w:rsid w:val="00114EB9"/>
    <w:rsid w:val="00132B4E"/>
    <w:rsid w:val="00196094"/>
    <w:rsid w:val="001C52E1"/>
    <w:rsid w:val="001C6775"/>
    <w:rsid w:val="001E1847"/>
    <w:rsid w:val="001F6BDC"/>
    <w:rsid w:val="00250299"/>
    <w:rsid w:val="0027080B"/>
    <w:rsid w:val="002F0626"/>
    <w:rsid w:val="00302AB4"/>
    <w:rsid w:val="00330655"/>
    <w:rsid w:val="00330756"/>
    <w:rsid w:val="00341318"/>
    <w:rsid w:val="003B625A"/>
    <w:rsid w:val="003B7BAA"/>
    <w:rsid w:val="003D3BBB"/>
    <w:rsid w:val="003F49CC"/>
    <w:rsid w:val="004040E5"/>
    <w:rsid w:val="004428B3"/>
    <w:rsid w:val="00450C75"/>
    <w:rsid w:val="00473FA6"/>
    <w:rsid w:val="004C32FA"/>
    <w:rsid w:val="004C442F"/>
    <w:rsid w:val="004D7B50"/>
    <w:rsid w:val="005102D8"/>
    <w:rsid w:val="00510BDA"/>
    <w:rsid w:val="005158F2"/>
    <w:rsid w:val="00573FCA"/>
    <w:rsid w:val="005D7D4A"/>
    <w:rsid w:val="005F4189"/>
    <w:rsid w:val="00634D40"/>
    <w:rsid w:val="00723D75"/>
    <w:rsid w:val="00740613"/>
    <w:rsid w:val="00752D3A"/>
    <w:rsid w:val="007D391C"/>
    <w:rsid w:val="00801895"/>
    <w:rsid w:val="00805392"/>
    <w:rsid w:val="00814E7E"/>
    <w:rsid w:val="00844D38"/>
    <w:rsid w:val="00855559"/>
    <w:rsid w:val="0086757A"/>
    <w:rsid w:val="008B7F78"/>
    <w:rsid w:val="008C5990"/>
    <w:rsid w:val="00913B07"/>
    <w:rsid w:val="009D6FDC"/>
    <w:rsid w:val="00A05AF3"/>
    <w:rsid w:val="00A54EA5"/>
    <w:rsid w:val="00A620D9"/>
    <w:rsid w:val="00AC471B"/>
    <w:rsid w:val="00B00A4F"/>
    <w:rsid w:val="00B01DBD"/>
    <w:rsid w:val="00B03230"/>
    <w:rsid w:val="00B22DD8"/>
    <w:rsid w:val="00B7076F"/>
    <w:rsid w:val="00BB3631"/>
    <w:rsid w:val="00C1265D"/>
    <w:rsid w:val="00C814A7"/>
    <w:rsid w:val="00CA68A2"/>
    <w:rsid w:val="00CB50C8"/>
    <w:rsid w:val="00CE391C"/>
    <w:rsid w:val="00CF5532"/>
    <w:rsid w:val="00D50990"/>
    <w:rsid w:val="00D67751"/>
    <w:rsid w:val="00D92407"/>
    <w:rsid w:val="00DC21DD"/>
    <w:rsid w:val="00DF3FB8"/>
    <w:rsid w:val="00E16DA5"/>
    <w:rsid w:val="00E17083"/>
    <w:rsid w:val="00E569B8"/>
    <w:rsid w:val="00ED6FA2"/>
    <w:rsid w:val="00F17D88"/>
    <w:rsid w:val="00F32BB0"/>
    <w:rsid w:val="00F7159A"/>
    <w:rsid w:val="00F91224"/>
    <w:rsid w:val="00F94AE1"/>
    <w:rsid w:val="00FC206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9B74"/>
  <w15:chartTrackingRefBased/>
  <w15:docId w15:val="{F1D21B47-1D40-472B-BBF1-4DE6D7C8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7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71B"/>
  </w:style>
  <w:style w:type="paragraph" w:styleId="Piedepgina">
    <w:name w:val="footer"/>
    <w:basedOn w:val="Normal"/>
    <w:link w:val="Piedepgina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71B"/>
  </w:style>
  <w:style w:type="paragraph" w:styleId="Prrafodelista">
    <w:name w:val="List Paragraph"/>
    <w:basedOn w:val="Normal"/>
    <w:uiPriority w:val="34"/>
    <w:qFormat/>
    <w:rsid w:val="008C5990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9D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473FA6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">
    <w:name w:val="Viñeta"/>
    <w:rsid w:val="00473FA6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DC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A">
    <w:name w:val="Cuerpo A"/>
    <w:rsid w:val="000B32C0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s-ES_tradnl" w:eastAsia="es-MX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inguno">
    <w:name w:val="Ninguno"/>
    <w:rsid w:val="000B32C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Vero Espi</cp:lastModifiedBy>
  <cp:revision>3</cp:revision>
  <cp:lastPrinted>2022-01-16T22:42:00Z</cp:lastPrinted>
  <dcterms:created xsi:type="dcterms:W3CDTF">2022-07-12T21:14:00Z</dcterms:created>
  <dcterms:modified xsi:type="dcterms:W3CDTF">2022-07-12T21:16:00Z</dcterms:modified>
</cp:coreProperties>
</file>