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7726D6AF" w:rsidR="008F3570" w:rsidRPr="00C47821" w:rsidRDefault="006F2BBF" w:rsidP="008F3570">
      <w:pPr>
        <w:pStyle w:val="EstiloBoriz"/>
        <w:jc w:val="center"/>
        <w:rPr>
          <w:b/>
        </w:rPr>
      </w:pPr>
      <w:r>
        <w:rPr>
          <w:b/>
          <w:sz w:val="32"/>
        </w:rPr>
        <w:t xml:space="preserve">PIDE </w:t>
      </w:r>
      <w:r w:rsidR="00E340CE" w:rsidRPr="00E340CE">
        <w:rPr>
          <w:b/>
          <w:sz w:val="32"/>
        </w:rPr>
        <w:t xml:space="preserve">PRESIDENTA DEL CDE </w:t>
      </w:r>
      <w:r>
        <w:rPr>
          <w:b/>
          <w:sz w:val="32"/>
        </w:rPr>
        <w:t xml:space="preserve">CON </w:t>
      </w:r>
      <w:r w:rsidR="00E340CE" w:rsidRPr="00E340CE">
        <w:rPr>
          <w:b/>
          <w:sz w:val="32"/>
        </w:rPr>
        <w:t xml:space="preserve">INICIATIVA QUE </w:t>
      </w:r>
      <w:r>
        <w:rPr>
          <w:b/>
          <w:sz w:val="32"/>
        </w:rPr>
        <w:t xml:space="preserve">SE DECLAREN </w:t>
      </w:r>
      <w:r w:rsidR="00E340CE" w:rsidRPr="00E340CE">
        <w:rPr>
          <w:b/>
          <w:sz w:val="32"/>
        </w:rPr>
        <w:t xml:space="preserve">PATRIMONIO </w:t>
      </w:r>
      <w:r w:rsidRPr="00E340CE">
        <w:rPr>
          <w:b/>
          <w:sz w:val="32"/>
        </w:rPr>
        <w:t xml:space="preserve">CULTURAL INTANGIBLE, </w:t>
      </w:r>
      <w:r w:rsidR="00E340CE" w:rsidRPr="00E340CE">
        <w:rPr>
          <w:b/>
          <w:sz w:val="32"/>
        </w:rPr>
        <w:t>EXPRESIONES CULTURALES DE LA CAPITAL</w:t>
      </w:r>
    </w:p>
    <w:p w14:paraId="03C7B258" w14:textId="77777777" w:rsidR="008F3570" w:rsidRDefault="008F3570" w:rsidP="008F3570">
      <w:pPr>
        <w:pStyle w:val="EstiloBoriz"/>
      </w:pPr>
    </w:p>
    <w:p w14:paraId="1F118129" w14:textId="290C3293" w:rsidR="008F3570" w:rsidRDefault="00E340CE" w:rsidP="00E340CE">
      <w:pPr>
        <w:pStyle w:val="EstiloBoriz"/>
        <w:numPr>
          <w:ilvl w:val="0"/>
          <w:numId w:val="1"/>
        </w:numPr>
        <w:ind w:left="0" w:firstLine="0"/>
      </w:pPr>
      <w:r>
        <w:rPr>
          <w:b/>
        </w:rPr>
        <w:t>La diputada local Ruth Tiscareño Agoitia expuso que Teatro Universitario, l</w:t>
      </w:r>
      <w:r w:rsidRPr="00E340CE">
        <w:rPr>
          <w:b/>
        </w:rPr>
        <w:t xml:space="preserve">os Juglares </w:t>
      </w:r>
      <w:bookmarkStart w:id="0" w:name="_GoBack"/>
      <w:r w:rsidRPr="00E340CE">
        <w:rPr>
          <w:b/>
        </w:rPr>
        <w:t xml:space="preserve">y el Festival Internacional Cervantino merecen un reconocimiento social e institucional, por </w:t>
      </w:r>
      <w:bookmarkEnd w:id="0"/>
      <w:r>
        <w:rPr>
          <w:b/>
        </w:rPr>
        <w:t>contribuir</w:t>
      </w:r>
      <w:r w:rsidRPr="00E340CE">
        <w:rPr>
          <w:b/>
        </w:rPr>
        <w:t xml:space="preserve"> al crecim</w:t>
      </w:r>
      <w:r>
        <w:rPr>
          <w:b/>
        </w:rPr>
        <w:t>iento material, espiritual y cultural de l</w:t>
      </w:r>
      <w:r w:rsidRPr="00E340CE">
        <w:rPr>
          <w:b/>
        </w:rPr>
        <w:t>a ciudad Patrimonio de la Humanidad</w:t>
      </w:r>
    </w:p>
    <w:p w14:paraId="7D94B54B" w14:textId="62E4B48E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E340CE">
        <w:rPr>
          <w:i/>
          <w:sz w:val="21"/>
        </w:rPr>
        <w:t xml:space="preserve"> 13 septiembre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7818ADA5" w14:textId="31B16A7C" w:rsidR="008F3570" w:rsidRDefault="00E340CE" w:rsidP="008F3570">
      <w:pPr>
        <w:pStyle w:val="EstiloBoriz"/>
      </w:pPr>
      <w:r>
        <w:tab/>
        <w:t>La presidenta del Comité Directivo Estatal (CDE) del Partido Revolucionario Institucional (PRI), la diputada Ruth No</w:t>
      </w:r>
      <w:r w:rsidR="003D67CD">
        <w:t>emí Tiscareño Agoitia presentó</w:t>
      </w:r>
      <w:r w:rsidR="00EC06B6">
        <w:t xml:space="preserve"> ante el Congreso del Estado</w:t>
      </w:r>
      <w:r w:rsidR="003D67CD">
        <w:t xml:space="preserve"> un punto de acuerdo para que </w:t>
      </w:r>
      <w:r w:rsidR="00BA3D95">
        <w:t xml:space="preserve">el gobernador del Estado de Guanajuato, declare </w:t>
      </w:r>
      <w:r w:rsidR="008E3BD6">
        <w:t>las manifestaciones culturales, como Patrimonio Cultural Intangible de los guanajuatenses.</w:t>
      </w:r>
    </w:p>
    <w:p w14:paraId="4D0C7F4D" w14:textId="554A5A4A" w:rsidR="008E3BD6" w:rsidRDefault="008E3BD6" w:rsidP="008F3570">
      <w:pPr>
        <w:pStyle w:val="EstiloBoriz"/>
      </w:pPr>
      <w:r>
        <w:t>Dichas expresiones sería, los Juglares de Guanajuato que cumplen 50 años desde su primera actuación</w:t>
      </w:r>
      <w:r w:rsidR="006F2BBF">
        <w:t xml:space="preserve"> al igual que el Festival Internacional Cervantino que llega a la misma edad y el </w:t>
      </w:r>
      <w:r>
        <w:t xml:space="preserve">Teatro Universitario </w:t>
      </w:r>
      <w:r w:rsidR="006F2BBF">
        <w:t xml:space="preserve">que cumplirá </w:t>
      </w:r>
      <w:r>
        <w:t>70 años de representaciones.</w:t>
      </w:r>
    </w:p>
    <w:p w14:paraId="32FE4D4A" w14:textId="51BA6FEA" w:rsidR="008E3BD6" w:rsidRDefault="008E3BD6" w:rsidP="008E3BD6">
      <w:pPr>
        <w:pStyle w:val="EstiloBoriz"/>
      </w:pPr>
      <w:r>
        <w:t xml:space="preserve">La diputada local del PRI, expuso que para </w:t>
      </w:r>
      <w:r w:rsidRPr="008E3BD6">
        <w:t>el Grupo Parlamentario del PRI</w:t>
      </w:r>
      <w:r>
        <w:t xml:space="preserve"> </w:t>
      </w:r>
      <w:r w:rsidRPr="008E3BD6">
        <w:t>es de imp</w:t>
      </w:r>
      <w:r>
        <w:t>ortancia el buscar preservar l</w:t>
      </w:r>
      <w:r w:rsidRPr="008E3BD6">
        <w:t xml:space="preserve">as expresiones culturales, que son signo de identidad, </w:t>
      </w:r>
      <w:r w:rsidR="006F2BBF">
        <w:t>pues representa</w:t>
      </w:r>
      <w:r>
        <w:t xml:space="preserve"> </w:t>
      </w:r>
      <w:r w:rsidRPr="008E3BD6">
        <w:t>riqueza cultural</w:t>
      </w:r>
      <w:r w:rsidR="006F2BBF">
        <w:t xml:space="preserve">, </w:t>
      </w:r>
      <w:r>
        <w:t xml:space="preserve">ofrece </w:t>
      </w:r>
      <w:r w:rsidR="006F2BBF">
        <w:t>identidad y a</w:t>
      </w:r>
      <w:r w:rsidRPr="008E3BD6">
        <w:t>rraigo</w:t>
      </w:r>
      <w:r>
        <w:t xml:space="preserve">, además de buscar fortalecer </w:t>
      </w:r>
      <w:r w:rsidRPr="008E3BD6">
        <w:t xml:space="preserve">principios, valores y tradiciones que identifican </w:t>
      </w:r>
      <w:r>
        <w:t xml:space="preserve">esta </w:t>
      </w:r>
      <w:r w:rsidRPr="008E3BD6">
        <w:t>herencia de tradición milenaria.</w:t>
      </w:r>
    </w:p>
    <w:p w14:paraId="3E8A7639" w14:textId="28F8A4A5" w:rsidR="008E3BD6" w:rsidRDefault="008E3BD6" w:rsidP="008E3BD6">
      <w:pPr>
        <w:pStyle w:val="EstiloBoriz"/>
      </w:pPr>
      <w:r>
        <w:t>“</w:t>
      </w:r>
      <w:r w:rsidR="004534F0">
        <w:t xml:space="preserve">El </w:t>
      </w:r>
      <w:r w:rsidR="004534F0" w:rsidRPr="004534F0">
        <w:t xml:space="preserve">Teatro Universitario y </w:t>
      </w:r>
      <w:r w:rsidR="004534F0">
        <w:t xml:space="preserve">los </w:t>
      </w:r>
      <w:r w:rsidR="004534F0" w:rsidRPr="004534F0">
        <w:t>Juglares tienen la virtud de ser la base de despegue para el Festival Internacional Cervantino y éste para la proliferación de muchos festivales más que hacen de Guanajuato la capital cultural del estado y Capital Cervantina de América</w:t>
      </w:r>
      <w:r w:rsidR="00813E61">
        <w:t>”, señaló</w:t>
      </w:r>
      <w:r w:rsidR="004534F0" w:rsidRPr="004534F0">
        <w:t>.</w:t>
      </w:r>
    </w:p>
    <w:p w14:paraId="65CA8E1F" w14:textId="56107DE4" w:rsidR="008F3570" w:rsidRDefault="00813E61" w:rsidP="008F3570">
      <w:pPr>
        <w:pStyle w:val="EstiloBoriz"/>
      </w:pPr>
      <w:r>
        <w:t>Además de recordar nombres y personajes que dieron origen a este espectáculo mundial y algunos de ellos presentes, se contó con la escenificación de los Juglares de Guanajuato, en el Congreso del Estado, que como es costumbre, enamoraron a los presentes con temas contemporáneos y de actualidad sin perder ese humor que los caracteriza.</w:t>
      </w:r>
    </w:p>
    <w:p w14:paraId="26BB2CC8" w14:textId="77777777" w:rsidR="008F3570" w:rsidRDefault="008F3570" w:rsidP="008F3570">
      <w:pPr>
        <w:pStyle w:val="EstiloBoriz"/>
      </w:pP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5422A4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7031" w14:textId="77777777" w:rsidR="005422A4" w:rsidRDefault="005422A4" w:rsidP="008F3570">
      <w:r>
        <w:separator/>
      </w:r>
    </w:p>
  </w:endnote>
  <w:endnote w:type="continuationSeparator" w:id="0">
    <w:p w14:paraId="1982BEC3" w14:textId="77777777" w:rsidR="005422A4" w:rsidRDefault="005422A4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A6BC" w14:textId="77777777" w:rsidR="005422A4" w:rsidRDefault="005422A4" w:rsidP="008F3570">
      <w:r>
        <w:separator/>
      </w:r>
    </w:p>
  </w:footnote>
  <w:footnote w:type="continuationSeparator" w:id="0">
    <w:p w14:paraId="3DF9AF58" w14:textId="77777777" w:rsidR="005422A4" w:rsidRDefault="005422A4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67AC2"/>
    <w:rsid w:val="003D67CD"/>
    <w:rsid w:val="004534F0"/>
    <w:rsid w:val="0050446C"/>
    <w:rsid w:val="005422A4"/>
    <w:rsid w:val="006971CB"/>
    <w:rsid w:val="006F2BBF"/>
    <w:rsid w:val="007F39D2"/>
    <w:rsid w:val="00813E61"/>
    <w:rsid w:val="008E3BD6"/>
    <w:rsid w:val="008F3570"/>
    <w:rsid w:val="00A82B8E"/>
    <w:rsid w:val="00B03407"/>
    <w:rsid w:val="00BA3D95"/>
    <w:rsid w:val="00C3539C"/>
    <w:rsid w:val="00C9226A"/>
    <w:rsid w:val="00D003D0"/>
    <w:rsid w:val="00E340CE"/>
    <w:rsid w:val="00EC06B6"/>
    <w:rsid w:val="00F17B61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Boriz - Babel</cp:lastModifiedBy>
  <cp:revision>2</cp:revision>
  <dcterms:created xsi:type="dcterms:W3CDTF">2022-09-13T16:34:00Z</dcterms:created>
  <dcterms:modified xsi:type="dcterms:W3CDTF">2022-09-13T16:34:00Z</dcterms:modified>
</cp:coreProperties>
</file>