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C9AD" w14:textId="77777777" w:rsidR="00D87CD3" w:rsidRDefault="00D87CD3">
      <w:pPr>
        <w:pBdr>
          <w:top w:val="nil"/>
          <w:left w:val="nil"/>
          <w:bottom w:val="nil"/>
          <w:right w:val="nil"/>
          <w:between w:val="nil"/>
        </w:pBdr>
        <w:tabs>
          <w:tab w:val="left" w:pos="215"/>
          <w:tab w:val="left" w:pos="2350"/>
          <w:tab w:val="right" w:pos="9974"/>
        </w:tabs>
        <w:jc w:val="right"/>
        <w:rPr>
          <w:color w:val="000000"/>
          <w:sz w:val="24"/>
          <w:szCs w:val="24"/>
        </w:rPr>
      </w:pPr>
    </w:p>
    <w:p w14:paraId="24A7DFD8" w14:textId="77777777" w:rsidR="00D87CD3" w:rsidRDefault="00000000">
      <w:pPr>
        <w:jc w:val="right"/>
        <w:rPr>
          <w:sz w:val="24"/>
          <w:szCs w:val="24"/>
        </w:rPr>
      </w:pPr>
      <w:r>
        <w:rPr>
          <w:sz w:val="24"/>
          <w:szCs w:val="24"/>
        </w:rPr>
        <w:t xml:space="preserve">                                                                                                                                                      </w:t>
      </w:r>
    </w:p>
    <w:p w14:paraId="57432DD2" w14:textId="77777777" w:rsidR="00D87CD3" w:rsidRDefault="00D87CD3">
      <w:pPr>
        <w:jc w:val="right"/>
        <w:rPr>
          <w:sz w:val="24"/>
          <w:szCs w:val="24"/>
        </w:rPr>
      </w:pPr>
    </w:p>
    <w:p w14:paraId="4741AEA6" w14:textId="77777777" w:rsidR="00D87CD3" w:rsidRDefault="00000000">
      <w:pPr>
        <w:jc w:val="right"/>
        <w:rPr>
          <w:sz w:val="24"/>
          <w:szCs w:val="24"/>
        </w:rPr>
      </w:pPr>
      <w:r>
        <w:rPr>
          <w:sz w:val="24"/>
          <w:szCs w:val="24"/>
        </w:rPr>
        <w:t xml:space="preserve">Aguascalientes </w:t>
      </w:r>
      <w:proofErr w:type="spellStart"/>
      <w:r>
        <w:rPr>
          <w:sz w:val="24"/>
          <w:szCs w:val="24"/>
        </w:rPr>
        <w:t>Ags</w:t>
      </w:r>
      <w:proofErr w:type="spellEnd"/>
      <w:r>
        <w:rPr>
          <w:sz w:val="24"/>
          <w:szCs w:val="24"/>
        </w:rPr>
        <w:t>., 15 de diciembre del 2022</w:t>
      </w:r>
    </w:p>
    <w:p w14:paraId="3DD5FC95" w14:textId="77777777" w:rsidR="00D87CD3" w:rsidRDefault="00D87CD3">
      <w:pPr>
        <w:jc w:val="both"/>
        <w:rPr>
          <w:sz w:val="24"/>
          <w:szCs w:val="24"/>
        </w:rPr>
      </w:pPr>
    </w:p>
    <w:p w14:paraId="5547B7A5" w14:textId="77777777" w:rsidR="00D87CD3" w:rsidRDefault="00D87CD3">
      <w:pPr>
        <w:jc w:val="both"/>
        <w:rPr>
          <w:sz w:val="24"/>
          <w:szCs w:val="24"/>
        </w:rPr>
      </w:pPr>
    </w:p>
    <w:p w14:paraId="3B5D14C6" w14:textId="77777777" w:rsidR="00D87CD3" w:rsidRDefault="00D87CD3">
      <w:pPr>
        <w:jc w:val="both"/>
        <w:rPr>
          <w:sz w:val="24"/>
          <w:szCs w:val="24"/>
        </w:rPr>
      </w:pPr>
    </w:p>
    <w:p w14:paraId="7CF2D5FB" w14:textId="77777777" w:rsidR="00D87CD3" w:rsidRDefault="00D87CD3">
      <w:pPr>
        <w:jc w:val="both"/>
        <w:rPr>
          <w:sz w:val="24"/>
          <w:szCs w:val="24"/>
        </w:rPr>
      </w:pPr>
    </w:p>
    <w:p w14:paraId="0B07E729" w14:textId="77777777" w:rsidR="00D87CD3" w:rsidRDefault="00000000">
      <w:pPr>
        <w:jc w:val="center"/>
        <w:rPr>
          <w:b/>
          <w:sz w:val="24"/>
          <w:szCs w:val="24"/>
        </w:rPr>
      </w:pPr>
      <w:r>
        <w:rPr>
          <w:b/>
          <w:sz w:val="24"/>
          <w:szCs w:val="24"/>
        </w:rPr>
        <w:t>Se unen más militantes al Partido Revolucionario Institucional</w:t>
      </w:r>
    </w:p>
    <w:p w14:paraId="493BD5CD" w14:textId="77777777" w:rsidR="00D87CD3" w:rsidRDefault="00D87CD3">
      <w:pPr>
        <w:jc w:val="center"/>
        <w:rPr>
          <w:b/>
          <w:sz w:val="24"/>
          <w:szCs w:val="24"/>
        </w:rPr>
      </w:pPr>
    </w:p>
    <w:p w14:paraId="1786055F" w14:textId="77777777" w:rsidR="00D87CD3" w:rsidRDefault="00D87CD3">
      <w:pPr>
        <w:jc w:val="center"/>
        <w:rPr>
          <w:b/>
          <w:sz w:val="24"/>
          <w:szCs w:val="24"/>
        </w:rPr>
      </w:pPr>
    </w:p>
    <w:p w14:paraId="0B88D692" w14:textId="77777777" w:rsidR="00D87CD3" w:rsidRDefault="00000000">
      <w:pPr>
        <w:jc w:val="both"/>
        <w:rPr>
          <w:sz w:val="24"/>
          <w:szCs w:val="24"/>
        </w:rPr>
      </w:pPr>
      <w:r>
        <w:rPr>
          <w:sz w:val="24"/>
          <w:szCs w:val="24"/>
        </w:rPr>
        <w:t>•</w:t>
      </w:r>
      <w:r>
        <w:rPr>
          <w:sz w:val="24"/>
          <w:szCs w:val="24"/>
        </w:rPr>
        <w:tab/>
        <w:t>Se entregaron credenciales nuevas a la militancia de Aguascalientes</w:t>
      </w:r>
    </w:p>
    <w:p w14:paraId="1B9C5657" w14:textId="77777777" w:rsidR="00D87CD3" w:rsidRDefault="00D87CD3">
      <w:pPr>
        <w:jc w:val="both"/>
        <w:rPr>
          <w:sz w:val="24"/>
          <w:szCs w:val="24"/>
        </w:rPr>
      </w:pPr>
    </w:p>
    <w:p w14:paraId="57A8FD07" w14:textId="77777777" w:rsidR="00D87CD3" w:rsidRDefault="00000000">
      <w:pPr>
        <w:jc w:val="both"/>
        <w:rPr>
          <w:sz w:val="24"/>
          <w:szCs w:val="24"/>
        </w:rPr>
      </w:pPr>
      <w:r>
        <w:rPr>
          <w:sz w:val="24"/>
          <w:szCs w:val="24"/>
        </w:rPr>
        <w:t>•</w:t>
      </w:r>
      <w:r>
        <w:rPr>
          <w:sz w:val="24"/>
          <w:szCs w:val="24"/>
        </w:rPr>
        <w:tab/>
        <w:t xml:space="preserve">Se llevo a cabo la firma de un protocolo de adhesión a la CNOP por parte de la Unión de Recolectores de papel y derivados </w:t>
      </w:r>
    </w:p>
    <w:p w14:paraId="08FFE2F1" w14:textId="77777777" w:rsidR="00D87CD3" w:rsidRDefault="00D87CD3">
      <w:pPr>
        <w:jc w:val="both"/>
        <w:rPr>
          <w:sz w:val="24"/>
          <w:szCs w:val="24"/>
        </w:rPr>
      </w:pPr>
    </w:p>
    <w:p w14:paraId="5BB1F285" w14:textId="77777777" w:rsidR="00D87CD3" w:rsidRDefault="00000000">
      <w:pPr>
        <w:jc w:val="both"/>
        <w:rPr>
          <w:sz w:val="24"/>
          <w:szCs w:val="24"/>
        </w:rPr>
      </w:pPr>
      <w:r>
        <w:rPr>
          <w:sz w:val="24"/>
          <w:szCs w:val="24"/>
        </w:rPr>
        <w:t xml:space="preserve">En el marco de un evento celebrado en el Auditorio Jesús Reyes Heroles del CDE (Comité Directivo Estatal) se realizó la entrega de credenciales nuevas a la militancia </w:t>
      </w:r>
      <w:proofErr w:type="spellStart"/>
      <w:r>
        <w:rPr>
          <w:sz w:val="24"/>
          <w:szCs w:val="24"/>
        </w:rPr>
        <w:t>priísta</w:t>
      </w:r>
      <w:proofErr w:type="spellEnd"/>
      <w:r>
        <w:rPr>
          <w:sz w:val="24"/>
          <w:szCs w:val="24"/>
        </w:rPr>
        <w:t xml:space="preserve"> del estado de Aguascalientes, misma que estuvo encabezado por el Coordinador Nacional de Afiliación y Registro partidario del CEN, José Luis Villalobos García.</w:t>
      </w:r>
    </w:p>
    <w:p w14:paraId="54B1B048" w14:textId="77777777" w:rsidR="00D87CD3" w:rsidRDefault="00D87CD3">
      <w:pPr>
        <w:jc w:val="both"/>
        <w:rPr>
          <w:sz w:val="24"/>
          <w:szCs w:val="24"/>
        </w:rPr>
      </w:pPr>
    </w:p>
    <w:p w14:paraId="3FC49D70" w14:textId="77777777" w:rsidR="00D87CD3" w:rsidRDefault="00000000">
      <w:pPr>
        <w:jc w:val="both"/>
        <w:rPr>
          <w:sz w:val="24"/>
          <w:szCs w:val="24"/>
        </w:rPr>
      </w:pPr>
      <w:r>
        <w:rPr>
          <w:sz w:val="24"/>
          <w:szCs w:val="24"/>
        </w:rPr>
        <w:t xml:space="preserve">También estuvieron presentes el presidente del CDE del PRI en Aguascalientes, </w:t>
      </w:r>
      <w:proofErr w:type="spellStart"/>
      <w:r>
        <w:rPr>
          <w:sz w:val="24"/>
          <w:szCs w:val="24"/>
        </w:rPr>
        <w:t>Kendor</w:t>
      </w:r>
      <w:proofErr w:type="spellEnd"/>
      <w:r>
        <w:rPr>
          <w:sz w:val="24"/>
          <w:szCs w:val="24"/>
        </w:rPr>
        <w:t xml:space="preserve"> Macías; la secretaria general, Leslie Atilano; el secretario de organización, Eduardo Hernández Tavera, además de ex presidentes del partido, Dirigentes de sectores y organizaciones, presidentes de Comités Municipales y </w:t>
      </w:r>
      <w:proofErr w:type="gramStart"/>
      <w:r>
        <w:rPr>
          <w:sz w:val="24"/>
          <w:szCs w:val="24"/>
        </w:rPr>
        <w:t>Secretarios</w:t>
      </w:r>
      <w:proofErr w:type="gramEnd"/>
      <w:r>
        <w:rPr>
          <w:sz w:val="24"/>
          <w:szCs w:val="24"/>
        </w:rPr>
        <w:t xml:space="preserve"> del CDE.</w:t>
      </w:r>
    </w:p>
    <w:p w14:paraId="74D89F03" w14:textId="77777777" w:rsidR="00D87CD3" w:rsidRDefault="00D87CD3">
      <w:pPr>
        <w:jc w:val="both"/>
        <w:rPr>
          <w:sz w:val="24"/>
          <w:szCs w:val="24"/>
        </w:rPr>
      </w:pPr>
    </w:p>
    <w:p w14:paraId="35592150" w14:textId="77777777" w:rsidR="00D87CD3" w:rsidRDefault="00000000">
      <w:pPr>
        <w:jc w:val="both"/>
        <w:rPr>
          <w:sz w:val="24"/>
          <w:szCs w:val="24"/>
        </w:rPr>
      </w:pPr>
      <w:r>
        <w:rPr>
          <w:sz w:val="24"/>
          <w:szCs w:val="24"/>
        </w:rPr>
        <w:t xml:space="preserve">El evento comenzó con la entrega de las credenciales, entre quienes recibieron su credencial fue el presidente del CDE, </w:t>
      </w:r>
      <w:proofErr w:type="spellStart"/>
      <w:r>
        <w:rPr>
          <w:sz w:val="24"/>
          <w:szCs w:val="24"/>
        </w:rPr>
        <w:t>Kendor</w:t>
      </w:r>
      <w:proofErr w:type="spellEnd"/>
      <w:r>
        <w:rPr>
          <w:sz w:val="24"/>
          <w:szCs w:val="24"/>
        </w:rPr>
        <w:t xml:space="preserve"> Macías, así como algunos de las y los secretarios que conforman el CDE; presidentes de Comités Municipales y Dirigentes de organizaciones, quienes de </w:t>
      </w:r>
      <w:proofErr w:type="spellStart"/>
      <w:r>
        <w:rPr>
          <w:sz w:val="24"/>
          <w:szCs w:val="24"/>
        </w:rPr>
        <w:t>está</w:t>
      </w:r>
      <w:proofErr w:type="spellEnd"/>
      <w:r>
        <w:rPr>
          <w:sz w:val="24"/>
          <w:szCs w:val="24"/>
        </w:rPr>
        <w:t xml:space="preserve"> manera refrendaron su compromiso por el PRI.</w:t>
      </w:r>
    </w:p>
    <w:p w14:paraId="375FD134" w14:textId="77777777" w:rsidR="00D87CD3" w:rsidRDefault="00D87CD3">
      <w:pPr>
        <w:jc w:val="both"/>
        <w:rPr>
          <w:sz w:val="24"/>
          <w:szCs w:val="24"/>
        </w:rPr>
      </w:pPr>
    </w:p>
    <w:p w14:paraId="71E99B3E" w14:textId="77777777" w:rsidR="00D87CD3" w:rsidRDefault="00000000">
      <w:pPr>
        <w:jc w:val="both"/>
        <w:rPr>
          <w:sz w:val="24"/>
          <w:szCs w:val="24"/>
        </w:rPr>
      </w:pPr>
      <w:r>
        <w:rPr>
          <w:sz w:val="24"/>
          <w:szCs w:val="24"/>
        </w:rPr>
        <w:t xml:space="preserve">Posteriormente, se </w:t>
      </w:r>
      <w:proofErr w:type="spellStart"/>
      <w:r>
        <w:rPr>
          <w:sz w:val="24"/>
          <w:szCs w:val="24"/>
        </w:rPr>
        <w:t>llevo</w:t>
      </w:r>
      <w:proofErr w:type="spellEnd"/>
      <w:r>
        <w:rPr>
          <w:sz w:val="24"/>
          <w:szCs w:val="24"/>
        </w:rPr>
        <w:t xml:space="preserve"> a cabo la firma del protocolo de adhesión de la Unión de Recolectores de papel y sus derivados donde David Hernández Vallín, dirigente de la CNOP, dio la bienvenida a esta asociación, señalando que cuentan con el respaldo de la CNOP y del PRI.</w:t>
      </w:r>
    </w:p>
    <w:p w14:paraId="29F5942F" w14:textId="77777777" w:rsidR="00D87CD3" w:rsidRDefault="00D87CD3">
      <w:pPr>
        <w:jc w:val="both"/>
        <w:rPr>
          <w:sz w:val="24"/>
          <w:szCs w:val="24"/>
        </w:rPr>
      </w:pPr>
    </w:p>
    <w:p w14:paraId="4D428FE3" w14:textId="77777777" w:rsidR="00D87CD3" w:rsidRDefault="00000000">
      <w:pPr>
        <w:jc w:val="both"/>
        <w:rPr>
          <w:sz w:val="24"/>
          <w:szCs w:val="24"/>
        </w:rPr>
      </w:pPr>
      <w:r>
        <w:rPr>
          <w:sz w:val="24"/>
          <w:szCs w:val="24"/>
        </w:rPr>
        <w:t xml:space="preserve">Al dar su mensaje a la militancia </w:t>
      </w:r>
      <w:proofErr w:type="spellStart"/>
      <w:r>
        <w:rPr>
          <w:sz w:val="24"/>
          <w:szCs w:val="24"/>
        </w:rPr>
        <w:t>priísta</w:t>
      </w:r>
      <w:proofErr w:type="spellEnd"/>
      <w:r>
        <w:rPr>
          <w:sz w:val="24"/>
          <w:szCs w:val="24"/>
        </w:rPr>
        <w:t xml:space="preserve">, Villalobos García, dijo que nuestro instituto político deberá llegar fortalecido a la elección del 2024, con un amplio apoyo social y trabajo en territorio, a fin de ser parte de una Coalición fuerte y tener la posibilidad de encabezar las candidaturas, donde en el año 2022 fue una elección únicamente para gobernadores, pero, en el 2024 va haber Ayuntamientos, Congresos locales, diputaciones federales, el senado de la república “por lo que el PRI tiene que fortalecer a su militancia y recuperar la confianza de muchos </w:t>
      </w:r>
      <w:proofErr w:type="spellStart"/>
      <w:r>
        <w:rPr>
          <w:sz w:val="24"/>
          <w:szCs w:val="24"/>
        </w:rPr>
        <w:t>priístas</w:t>
      </w:r>
      <w:proofErr w:type="spellEnd"/>
      <w:r>
        <w:rPr>
          <w:sz w:val="24"/>
          <w:szCs w:val="24"/>
        </w:rPr>
        <w:t xml:space="preserve"> que se fueron” indicó.</w:t>
      </w:r>
    </w:p>
    <w:p w14:paraId="0D96D5E1" w14:textId="77777777" w:rsidR="00D87CD3" w:rsidRDefault="00D87CD3">
      <w:pPr>
        <w:jc w:val="both"/>
        <w:rPr>
          <w:sz w:val="24"/>
          <w:szCs w:val="24"/>
        </w:rPr>
      </w:pPr>
    </w:p>
    <w:p w14:paraId="6E97C71E" w14:textId="77777777" w:rsidR="00D87CD3" w:rsidRDefault="00000000">
      <w:pPr>
        <w:jc w:val="both"/>
        <w:rPr>
          <w:sz w:val="24"/>
          <w:szCs w:val="24"/>
        </w:rPr>
      </w:pPr>
      <w:r>
        <w:rPr>
          <w:sz w:val="24"/>
          <w:szCs w:val="24"/>
        </w:rPr>
        <w:t xml:space="preserve">Por su parte, el presidente del CDE, </w:t>
      </w:r>
      <w:proofErr w:type="spellStart"/>
      <w:r>
        <w:rPr>
          <w:sz w:val="24"/>
          <w:szCs w:val="24"/>
        </w:rPr>
        <w:t>Kendor</w:t>
      </w:r>
      <w:proofErr w:type="spellEnd"/>
      <w:r>
        <w:rPr>
          <w:sz w:val="24"/>
          <w:szCs w:val="24"/>
        </w:rPr>
        <w:t xml:space="preserve"> Macías, dio la bienvenida a la Unión de recolectores de papel y derivados, señalando que se está trabajando para que más gente se </w:t>
      </w:r>
      <w:r>
        <w:rPr>
          <w:sz w:val="24"/>
          <w:szCs w:val="24"/>
        </w:rPr>
        <w:lastRenderedPageBreak/>
        <w:t>afilie al PRI y se dijo seguro de que con el respaldo del presidente nacional, Alejandro Moreno Cárdenas, el partido en Aguascalientes volverá a ser una de las principales fuerzas políticas.</w:t>
      </w:r>
    </w:p>
    <w:p w14:paraId="4FBEB472" w14:textId="77777777" w:rsidR="00D87CD3" w:rsidRDefault="00D87CD3">
      <w:pPr>
        <w:jc w:val="both"/>
        <w:rPr>
          <w:sz w:val="24"/>
          <w:szCs w:val="24"/>
        </w:rPr>
      </w:pPr>
    </w:p>
    <w:p w14:paraId="621D5EA4" w14:textId="77777777" w:rsidR="00D87CD3" w:rsidRDefault="00000000">
      <w:pPr>
        <w:jc w:val="both"/>
        <w:rPr>
          <w:sz w:val="24"/>
          <w:szCs w:val="24"/>
        </w:rPr>
      </w:pPr>
      <w:r>
        <w:rPr>
          <w:sz w:val="24"/>
          <w:szCs w:val="24"/>
        </w:rPr>
        <w:t xml:space="preserve">El encargado de dar la clausura fue el ex presidente del CDE, Enrique Juárez, quien reconoció el trabajo que están haciendo en el partido, encabezando por el presidente </w:t>
      </w:r>
      <w:proofErr w:type="spellStart"/>
      <w:r>
        <w:rPr>
          <w:sz w:val="24"/>
          <w:szCs w:val="24"/>
        </w:rPr>
        <w:t>Kendor</w:t>
      </w:r>
      <w:proofErr w:type="spellEnd"/>
      <w:r>
        <w:rPr>
          <w:sz w:val="24"/>
          <w:szCs w:val="24"/>
        </w:rPr>
        <w:t xml:space="preserve"> Macías y se dijo seguro de que si el PRI retoma las causas sociales irá por buen rumbo.</w:t>
      </w:r>
    </w:p>
    <w:p w14:paraId="1BC4A2A1" w14:textId="77777777" w:rsidR="00D87CD3" w:rsidRDefault="00D87CD3">
      <w:pPr>
        <w:jc w:val="both"/>
        <w:rPr>
          <w:sz w:val="24"/>
          <w:szCs w:val="24"/>
        </w:rPr>
      </w:pPr>
    </w:p>
    <w:p w14:paraId="619FC74A" w14:textId="77777777" w:rsidR="00D87CD3" w:rsidRDefault="00D87CD3">
      <w:pPr>
        <w:jc w:val="both"/>
        <w:rPr>
          <w:sz w:val="24"/>
          <w:szCs w:val="24"/>
        </w:rPr>
      </w:pPr>
    </w:p>
    <w:p w14:paraId="49AD42B1" w14:textId="77777777" w:rsidR="00D87CD3" w:rsidRDefault="00D87CD3">
      <w:pPr>
        <w:jc w:val="both"/>
        <w:rPr>
          <w:sz w:val="24"/>
          <w:szCs w:val="24"/>
        </w:rPr>
      </w:pPr>
    </w:p>
    <w:p w14:paraId="16E44DDB" w14:textId="77777777" w:rsidR="00D87CD3" w:rsidRDefault="00D87CD3">
      <w:pPr>
        <w:jc w:val="both"/>
        <w:rPr>
          <w:sz w:val="24"/>
          <w:szCs w:val="24"/>
        </w:rPr>
      </w:pPr>
    </w:p>
    <w:p w14:paraId="4F8B7DF5" w14:textId="77777777" w:rsidR="00D87CD3" w:rsidRDefault="00000000">
      <w:pPr>
        <w:spacing w:after="200"/>
        <w:jc w:val="center"/>
        <w:rPr>
          <w:sz w:val="24"/>
          <w:szCs w:val="24"/>
        </w:rPr>
      </w:pPr>
      <w:r>
        <w:rPr>
          <w:sz w:val="24"/>
          <w:szCs w:val="24"/>
        </w:rPr>
        <w:t>--oo0oo--</w:t>
      </w:r>
    </w:p>
    <w:p w14:paraId="356C1112" w14:textId="77777777" w:rsidR="00D87CD3" w:rsidRDefault="00D87CD3">
      <w:pPr>
        <w:spacing w:after="200"/>
        <w:rPr>
          <w:b/>
          <w:sz w:val="24"/>
          <w:szCs w:val="24"/>
        </w:rPr>
      </w:pPr>
    </w:p>
    <w:sectPr w:rsidR="00D87CD3">
      <w:footerReference w:type="even" r:id="rId6"/>
      <w:footerReference w:type="default" r:id="rId7"/>
      <w:headerReference w:type="first" r:id="rId8"/>
      <w:footerReference w:type="first" r:id="rId9"/>
      <w:pgSz w:w="12242" w:h="15842"/>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264D" w14:textId="77777777" w:rsidR="005C3B3E" w:rsidRDefault="005C3B3E">
      <w:r>
        <w:separator/>
      </w:r>
    </w:p>
  </w:endnote>
  <w:endnote w:type="continuationSeparator" w:id="0">
    <w:p w14:paraId="6F548F08" w14:textId="77777777" w:rsidR="005C3B3E" w:rsidRDefault="005C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988F" w14:textId="77777777" w:rsidR="00D87CD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FD4A446" w14:textId="77777777" w:rsidR="00D87CD3" w:rsidRDefault="00D87CD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350C" w14:textId="77777777" w:rsidR="00D87CD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21154">
      <w:rPr>
        <w:noProof/>
        <w:color w:val="000000"/>
      </w:rPr>
      <w:t>2</w:t>
    </w:r>
    <w:r>
      <w:rPr>
        <w:color w:val="000000"/>
      </w:rPr>
      <w:fldChar w:fldCharType="end"/>
    </w:r>
  </w:p>
  <w:p w14:paraId="4763D0F2" w14:textId="77777777" w:rsidR="00D87CD3" w:rsidRDefault="00000000">
    <w:pPr>
      <w:jc w:val="center"/>
      <w:rPr>
        <w:b/>
        <w:sz w:val="16"/>
        <w:szCs w:val="16"/>
      </w:rPr>
    </w:pPr>
    <w:r>
      <w:pict w14:anchorId="79ECB74E">
        <v:rect id="_x0000_i1025" style="width:0;height:1.5pt" o:hralign="center" o:hrstd="t" o:hr="t" fillcolor="#a0a0a0" stroked="f"/>
      </w:pict>
    </w:r>
  </w:p>
  <w:p w14:paraId="5B53A79C" w14:textId="77777777" w:rsidR="00D87CD3" w:rsidRDefault="00000000">
    <w:pPr>
      <w:jc w:val="center"/>
      <w:rPr>
        <w:b/>
        <w:smallCaps/>
        <w:sz w:val="16"/>
        <w:szCs w:val="16"/>
      </w:rPr>
    </w:pPr>
    <w:r>
      <w:rPr>
        <w:b/>
        <w:smallCaps/>
        <w:sz w:val="16"/>
        <w:szCs w:val="16"/>
      </w:rPr>
      <w:t xml:space="preserve">Av. Adolfo López Mateos 609 </w:t>
    </w:r>
    <w:proofErr w:type="spellStart"/>
    <w:r>
      <w:rPr>
        <w:b/>
        <w:smallCaps/>
        <w:sz w:val="16"/>
        <w:szCs w:val="16"/>
      </w:rPr>
      <w:t>ote</w:t>
    </w:r>
    <w:proofErr w:type="spellEnd"/>
    <w:r>
      <w:rPr>
        <w:b/>
        <w:smallCaps/>
        <w:sz w:val="16"/>
        <w:szCs w:val="16"/>
      </w:rPr>
      <w:t xml:space="preserve">, C. P. 20000, Aguascalientes, </w:t>
    </w:r>
    <w:proofErr w:type="spellStart"/>
    <w:r>
      <w:rPr>
        <w:b/>
        <w:smallCaps/>
        <w:sz w:val="16"/>
        <w:szCs w:val="16"/>
      </w:rPr>
      <w:t>Ags</w:t>
    </w:r>
    <w:proofErr w:type="spellEnd"/>
    <w:r>
      <w:rPr>
        <w:noProof/>
      </w:rPr>
      <w:drawing>
        <wp:anchor distT="0" distB="0" distL="0" distR="0" simplePos="0" relativeHeight="251660288" behindDoc="1" locked="0" layoutInCell="1" hidden="0" allowOverlap="1" wp14:anchorId="09412699" wp14:editId="2372676B">
          <wp:simplePos x="0" y="0"/>
          <wp:positionH relativeFrom="column">
            <wp:posOffset>-10514</wp:posOffset>
          </wp:positionH>
          <wp:positionV relativeFrom="paragraph">
            <wp:posOffset>8077</wp:posOffset>
          </wp:positionV>
          <wp:extent cx="1361766" cy="44622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1766" cy="446228"/>
                  </a:xfrm>
                  <a:prstGeom prst="rect">
                    <a:avLst/>
                  </a:prstGeom>
                  <a:ln/>
                </pic:spPr>
              </pic:pic>
            </a:graphicData>
          </a:graphic>
        </wp:anchor>
      </w:drawing>
    </w:r>
  </w:p>
  <w:p w14:paraId="3351E164" w14:textId="77777777" w:rsidR="00D87CD3" w:rsidRDefault="00000000">
    <w:pPr>
      <w:jc w:val="center"/>
      <w:rPr>
        <w:b/>
        <w:smallCaps/>
        <w:sz w:val="16"/>
        <w:szCs w:val="16"/>
      </w:rPr>
    </w:pPr>
    <w:r>
      <w:rPr>
        <w:b/>
        <w:smallCaps/>
        <w:sz w:val="16"/>
        <w:szCs w:val="16"/>
      </w:rPr>
      <w:t xml:space="preserve">Tel directo </w:t>
    </w:r>
    <w:proofErr w:type="spellStart"/>
    <w:r>
      <w:rPr>
        <w:b/>
        <w:smallCaps/>
        <w:sz w:val="16"/>
        <w:szCs w:val="16"/>
      </w:rPr>
      <w:t>Sria</w:t>
    </w:r>
    <w:proofErr w:type="spellEnd"/>
    <w:r>
      <w:rPr>
        <w:b/>
        <w:smallCaps/>
        <w:sz w:val="16"/>
        <w:szCs w:val="16"/>
      </w:rPr>
      <w:t>. Comunicación (449) 293-30-51</w:t>
    </w:r>
  </w:p>
  <w:p w14:paraId="67408B5F" w14:textId="77777777" w:rsidR="00D87CD3" w:rsidRDefault="00000000">
    <w:pPr>
      <w:jc w:val="center"/>
      <w:rPr>
        <w:b/>
        <w:smallCaps/>
        <w:sz w:val="16"/>
        <w:szCs w:val="16"/>
      </w:rPr>
    </w:pPr>
    <w:r>
      <w:rPr>
        <w:b/>
        <w:smallCaps/>
        <w:sz w:val="16"/>
        <w:szCs w:val="16"/>
      </w:rPr>
      <w:t xml:space="preserve">Visite nuestra página web </w:t>
    </w:r>
    <w:hyperlink r:id="rId2">
      <w:r>
        <w:rPr>
          <w:smallCaps/>
          <w:sz w:val="16"/>
          <w:szCs w:val="16"/>
        </w:rPr>
        <w:t>www.priags.org</w:t>
      </w:r>
    </w:hyperlink>
    <w:r>
      <w:rPr>
        <w:b/>
        <w:smallCaps/>
        <w:sz w:val="16"/>
        <w:szCs w:val="16"/>
      </w:rPr>
      <w:t xml:space="preserve"> </w:t>
    </w:r>
  </w:p>
  <w:p w14:paraId="322FB7BE" w14:textId="77777777" w:rsidR="00D87CD3" w:rsidRDefault="00000000">
    <w:pPr>
      <w:jc w:val="center"/>
      <w:rPr>
        <w:b/>
        <w:smallCaps/>
        <w:sz w:val="16"/>
        <w:szCs w:val="16"/>
      </w:rPr>
    </w:pPr>
    <w:r>
      <w:rPr>
        <w:b/>
        <w:smallCaps/>
        <w:sz w:val="16"/>
        <w:szCs w:val="16"/>
      </w:rPr>
      <w:t>Twitter @PRIAguas; Facebook/</w:t>
    </w:r>
    <w:proofErr w:type="spellStart"/>
    <w:r>
      <w:rPr>
        <w:b/>
        <w:smallCaps/>
        <w:sz w:val="16"/>
        <w:szCs w:val="16"/>
      </w:rPr>
      <w:t>Pri</w:t>
    </w:r>
    <w:proofErr w:type="spellEnd"/>
    <w:r>
      <w:rPr>
        <w:b/>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4761" w14:textId="77777777" w:rsidR="00D87CD3" w:rsidRDefault="00000000">
    <w:pPr>
      <w:jc w:val="center"/>
      <w:rPr>
        <w:b/>
        <w:sz w:val="16"/>
        <w:szCs w:val="16"/>
      </w:rPr>
    </w:pPr>
    <w:r>
      <w:pict w14:anchorId="18958B54">
        <v:rect id="_x0000_i1026" style="width:0;height:1.5pt" o:hralign="center" o:hrstd="t" o:hr="t" fillcolor="#a0a0a0" stroked="f"/>
      </w:pict>
    </w:r>
  </w:p>
  <w:p w14:paraId="39C844EE" w14:textId="77777777" w:rsidR="00D87CD3" w:rsidRDefault="00000000">
    <w:pPr>
      <w:tabs>
        <w:tab w:val="left" w:pos="2224"/>
        <w:tab w:val="center" w:pos="4987"/>
      </w:tabs>
      <w:rPr>
        <w:b/>
        <w:smallCaps/>
        <w:sz w:val="14"/>
        <w:szCs w:val="14"/>
      </w:rPr>
    </w:pPr>
    <w:r>
      <w:rPr>
        <w:b/>
        <w:smallCaps/>
        <w:sz w:val="16"/>
        <w:szCs w:val="16"/>
      </w:rPr>
      <w:tab/>
    </w:r>
    <w:r>
      <w:rPr>
        <w:b/>
        <w:smallCaps/>
        <w:sz w:val="16"/>
        <w:szCs w:val="16"/>
      </w:rPr>
      <w:tab/>
    </w:r>
    <w:r>
      <w:rPr>
        <w:b/>
        <w:smallCaps/>
        <w:sz w:val="14"/>
        <w:szCs w:val="14"/>
      </w:rPr>
      <w:t xml:space="preserve">Av. Adolfo López Mateos 609 </w:t>
    </w:r>
    <w:proofErr w:type="spellStart"/>
    <w:r>
      <w:rPr>
        <w:b/>
        <w:smallCaps/>
        <w:sz w:val="14"/>
        <w:szCs w:val="14"/>
      </w:rPr>
      <w:t>ote</w:t>
    </w:r>
    <w:proofErr w:type="spellEnd"/>
    <w:r>
      <w:rPr>
        <w:b/>
        <w:smallCaps/>
        <w:sz w:val="14"/>
        <w:szCs w:val="14"/>
      </w:rPr>
      <w:t xml:space="preserve">, C. P. 20000, Aguascalientes, </w:t>
    </w:r>
    <w:proofErr w:type="spellStart"/>
    <w:r>
      <w:rPr>
        <w:b/>
        <w:smallCaps/>
        <w:sz w:val="14"/>
        <w:szCs w:val="14"/>
      </w:rPr>
      <w:t>Ags</w:t>
    </w:r>
    <w:proofErr w:type="spellEnd"/>
    <w:r>
      <w:rPr>
        <w:noProof/>
      </w:rPr>
      <w:drawing>
        <wp:anchor distT="0" distB="0" distL="0" distR="0" simplePos="0" relativeHeight="251661312" behindDoc="1" locked="0" layoutInCell="1" hidden="0" allowOverlap="1" wp14:anchorId="3C0ED129" wp14:editId="1F7ADBDA">
          <wp:simplePos x="0" y="0"/>
          <wp:positionH relativeFrom="column">
            <wp:posOffset>194310</wp:posOffset>
          </wp:positionH>
          <wp:positionV relativeFrom="paragraph">
            <wp:posOffset>19685</wp:posOffset>
          </wp:positionV>
          <wp:extent cx="1391920" cy="49085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91920" cy="4908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750F863" wp14:editId="0855BEAB">
          <wp:simplePos x="0" y="0"/>
          <wp:positionH relativeFrom="column">
            <wp:posOffset>5711676</wp:posOffset>
          </wp:positionH>
          <wp:positionV relativeFrom="paragraph">
            <wp:posOffset>6201</wp:posOffset>
          </wp:positionV>
          <wp:extent cx="1197288" cy="425824"/>
          <wp:effectExtent l="0" t="0" r="0" b="0"/>
          <wp:wrapNone/>
          <wp:docPr id="2" name="image1.png" descr="C:\Users\prensa 1\AppData\Local\Microsoft\Windows\INetCache\Content.Word\Revolucionario.png"/>
          <wp:cNvGraphicFramePr/>
          <a:graphic xmlns:a="http://schemas.openxmlformats.org/drawingml/2006/main">
            <a:graphicData uri="http://schemas.openxmlformats.org/drawingml/2006/picture">
              <pic:pic xmlns:pic="http://schemas.openxmlformats.org/drawingml/2006/picture">
                <pic:nvPicPr>
                  <pic:cNvPr id="0" name="image1.png" descr="C:\Users\prensa 1\AppData\Local\Microsoft\Windows\INetCache\Content.Word\Revolucionario.png"/>
                  <pic:cNvPicPr preferRelativeResize="0"/>
                </pic:nvPicPr>
                <pic:blipFill>
                  <a:blip r:embed="rId2"/>
                  <a:srcRect/>
                  <a:stretch>
                    <a:fillRect/>
                  </a:stretch>
                </pic:blipFill>
                <pic:spPr>
                  <a:xfrm>
                    <a:off x="0" y="0"/>
                    <a:ext cx="1197288" cy="425824"/>
                  </a:xfrm>
                  <a:prstGeom prst="rect">
                    <a:avLst/>
                  </a:prstGeom>
                  <a:ln/>
                </pic:spPr>
              </pic:pic>
            </a:graphicData>
          </a:graphic>
        </wp:anchor>
      </w:drawing>
    </w:r>
  </w:p>
  <w:p w14:paraId="53093F7E" w14:textId="77777777" w:rsidR="00D87CD3" w:rsidRDefault="00000000">
    <w:pPr>
      <w:jc w:val="center"/>
      <w:rPr>
        <w:b/>
        <w:smallCaps/>
        <w:sz w:val="14"/>
        <w:szCs w:val="14"/>
      </w:rPr>
    </w:pPr>
    <w:r>
      <w:rPr>
        <w:b/>
        <w:smallCaps/>
        <w:sz w:val="14"/>
        <w:szCs w:val="14"/>
      </w:rPr>
      <w:t xml:space="preserve">Tel </w:t>
    </w:r>
    <w:proofErr w:type="spellStart"/>
    <w:r>
      <w:rPr>
        <w:b/>
        <w:smallCaps/>
        <w:sz w:val="14"/>
        <w:szCs w:val="14"/>
      </w:rPr>
      <w:t>Sria</w:t>
    </w:r>
    <w:proofErr w:type="spellEnd"/>
    <w:r>
      <w:rPr>
        <w:b/>
        <w:smallCaps/>
        <w:sz w:val="14"/>
        <w:szCs w:val="14"/>
      </w:rPr>
      <w:t>. Comunicación (449) 171-70-00 ext.126 y 153</w:t>
    </w:r>
  </w:p>
  <w:p w14:paraId="24D5A73B" w14:textId="77777777" w:rsidR="00D87CD3" w:rsidRDefault="00000000">
    <w:pPr>
      <w:tabs>
        <w:tab w:val="left" w:pos="1107"/>
        <w:tab w:val="center" w:pos="4987"/>
      </w:tabs>
      <w:rPr>
        <w:b/>
        <w:smallCaps/>
        <w:sz w:val="14"/>
        <w:szCs w:val="14"/>
      </w:rPr>
    </w:pPr>
    <w:r>
      <w:rPr>
        <w:b/>
        <w:smallCaps/>
        <w:sz w:val="14"/>
        <w:szCs w:val="14"/>
      </w:rPr>
      <w:tab/>
    </w:r>
    <w:r>
      <w:rPr>
        <w:b/>
        <w:smallCaps/>
        <w:sz w:val="14"/>
        <w:szCs w:val="14"/>
      </w:rPr>
      <w:tab/>
      <w:t xml:space="preserve">Visite nuestra página web </w:t>
    </w:r>
    <w:hyperlink r:id="rId3">
      <w:r>
        <w:rPr>
          <w:smallCaps/>
          <w:sz w:val="14"/>
          <w:szCs w:val="14"/>
        </w:rPr>
        <w:t>www.priags.org</w:t>
      </w:r>
    </w:hyperlink>
    <w:r>
      <w:rPr>
        <w:b/>
        <w:smallCaps/>
        <w:sz w:val="14"/>
        <w:szCs w:val="14"/>
      </w:rPr>
      <w:t xml:space="preserve"> </w:t>
    </w:r>
  </w:p>
  <w:p w14:paraId="337D4FD6" w14:textId="77777777" w:rsidR="00D87CD3" w:rsidRDefault="00000000">
    <w:pPr>
      <w:jc w:val="center"/>
      <w:rPr>
        <w:b/>
        <w:smallCaps/>
        <w:sz w:val="16"/>
        <w:szCs w:val="16"/>
      </w:rPr>
    </w:pPr>
    <w:r>
      <w:rPr>
        <w:b/>
        <w:smallCaps/>
        <w:sz w:val="14"/>
        <w:szCs w:val="14"/>
      </w:rPr>
      <w:t>Twitter @PRIAguas; Facebook/</w:t>
    </w:r>
    <w:proofErr w:type="spellStart"/>
    <w:r>
      <w:rPr>
        <w:b/>
        <w:smallCaps/>
        <w:sz w:val="14"/>
        <w:szCs w:val="14"/>
      </w:rPr>
      <w:t>Pri</w:t>
    </w:r>
    <w:proofErr w:type="spellEnd"/>
    <w:r>
      <w:rPr>
        <w:b/>
        <w:smallCaps/>
        <w:sz w:val="14"/>
        <w:szCs w:val="14"/>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CC4D" w14:textId="77777777" w:rsidR="005C3B3E" w:rsidRDefault="005C3B3E">
      <w:r>
        <w:separator/>
      </w:r>
    </w:p>
  </w:footnote>
  <w:footnote w:type="continuationSeparator" w:id="0">
    <w:p w14:paraId="2DA3927A" w14:textId="77777777" w:rsidR="005C3B3E" w:rsidRDefault="005C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1E5A" w14:textId="77777777" w:rsidR="00D87CD3" w:rsidRDefault="00000000">
    <w:pPr>
      <w:pStyle w:val="Ttulo6"/>
      <w:rPr>
        <w:b w:val="0"/>
        <w:sz w:val="48"/>
        <w:szCs w:val="48"/>
      </w:rPr>
    </w:pPr>
    <w:r>
      <w:rPr>
        <w:smallCaps w:val="0"/>
        <w:sz w:val="32"/>
        <w:szCs w:val="32"/>
      </w:rPr>
      <w:t xml:space="preserve">Boletín de Prensa No: </w:t>
    </w:r>
    <w:r>
      <w:rPr>
        <w:sz w:val="32"/>
        <w:szCs w:val="32"/>
      </w:rPr>
      <w:t>0004</w:t>
    </w:r>
    <w:r>
      <w:rPr>
        <w:smallCaps w:val="0"/>
        <w:sz w:val="32"/>
        <w:szCs w:val="32"/>
      </w:rPr>
      <w:t>- 2022</w:t>
    </w:r>
  </w:p>
  <w:p w14:paraId="38CB436E" w14:textId="77777777" w:rsidR="00D87CD3" w:rsidRDefault="0000000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8240" behindDoc="0" locked="0" layoutInCell="1" hidden="0" allowOverlap="1" wp14:anchorId="76F6314F" wp14:editId="5DCEA1CD">
              <wp:simplePos x="0" y="0"/>
              <wp:positionH relativeFrom="column">
                <wp:posOffset>-234313</wp:posOffset>
              </wp:positionH>
              <wp:positionV relativeFrom="paragraph">
                <wp:posOffset>473709</wp:posOffset>
              </wp:positionV>
              <wp:extent cx="1809750" cy="4095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5C804B49" w14:textId="77777777" w:rsidR="0069648B" w:rsidRPr="00A35786" w:rsidRDefault="00000000" w:rsidP="00D0417F">
                          <w:pPr>
                            <w:jc w:val="center"/>
                            <w:rPr>
                              <w:b/>
                              <w:sz w:val="14"/>
                              <w:szCs w:val="12"/>
                            </w:rPr>
                          </w:pPr>
                          <w:r w:rsidRPr="00A35786">
                            <w:rPr>
                              <w:b/>
                              <w:sz w:val="14"/>
                              <w:szCs w:val="12"/>
                            </w:rPr>
                            <w:t>Comité Directivo Estatal</w:t>
                          </w:r>
                        </w:p>
                        <w:p w14:paraId="40D50CF5" w14:textId="77777777" w:rsidR="0069648B" w:rsidRPr="00A35786" w:rsidRDefault="00000000" w:rsidP="00D0417F">
                          <w:pPr>
                            <w:jc w:val="center"/>
                            <w:rPr>
                              <w:b/>
                              <w:sz w:val="14"/>
                              <w:szCs w:val="12"/>
                            </w:rPr>
                          </w:pPr>
                          <w:r w:rsidRPr="00A35786">
                            <w:rPr>
                              <w:b/>
                              <w:sz w:val="14"/>
                              <w:szCs w:val="12"/>
                            </w:rPr>
                            <w:t>Secretaría de Comunicación Institucional</w:t>
                          </w:r>
                        </w:p>
                        <w:p w14:paraId="485ED9E3" w14:textId="77777777" w:rsidR="0069648B" w:rsidRDefault="00000000" w:rsidP="00D0417F"/>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-234313</wp:posOffset>
              </wp:positionH>
              <wp:positionV relativeFrom="paragraph">
                <wp:posOffset>473709</wp:posOffset>
              </wp:positionV>
              <wp:extent cx="1809750" cy="409575"/>
              <wp:effectExtent b="0" l="0" r="0" t="0"/>
              <wp:wrapNone/>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09750" cy="4095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B222A49" wp14:editId="48BD132D">
          <wp:simplePos x="0" y="0"/>
          <wp:positionH relativeFrom="column">
            <wp:posOffset>395717</wp:posOffset>
          </wp:positionH>
          <wp:positionV relativeFrom="paragraph">
            <wp:posOffset>-168385</wp:posOffset>
          </wp:positionV>
          <wp:extent cx="530225" cy="53022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30225" cy="530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D3"/>
    <w:rsid w:val="005C3B3E"/>
    <w:rsid w:val="00D87CD3"/>
    <w:rsid w:val="00F21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BAB0"/>
  <w15:docId w15:val="{2AC6367C-B040-48BE-A7EB-CC17F3E7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b/>
      <w:sz w:val="32"/>
      <w:szCs w:val="32"/>
    </w:rPr>
  </w:style>
  <w:style w:type="paragraph" w:styleId="Ttulo2">
    <w:name w:val="heading 2"/>
    <w:basedOn w:val="Normal"/>
    <w:next w:val="Normal"/>
    <w:uiPriority w:val="9"/>
    <w:unhideWhenUsed/>
    <w:qFormat/>
    <w:pPr>
      <w:keepNext/>
      <w:spacing w:before="240" w:after="60"/>
      <w:outlineLvl w:val="1"/>
    </w:pPr>
    <w:rPr>
      <w:b/>
      <w:i/>
    </w:rPr>
  </w:style>
  <w:style w:type="paragraph" w:styleId="Ttulo3">
    <w:name w:val="heading 3"/>
    <w:basedOn w:val="Normal"/>
    <w:next w:val="Normal"/>
    <w:uiPriority w:val="9"/>
    <w:unhideWhenUsed/>
    <w:qFormat/>
    <w:pPr>
      <w:keepNext/>
      <w:spacing w:before="240" w:after="60"/>
      <w:outlineLvl w:val="2"/>
    </w:pPr>
    <w:rPr>
      <w:b/>
      <w:sz w:val="26"/>
      <w:szCs w:val="26"/>
    </w:rPr>
  </w:style>
  <w:style w:type="paragraph" w:styleId="Ttulo4">
    <w:name w:val="heading 4"/>
    <w:basedOn w:val="Normal"/>
    <w:next w:val="Normal"/>
    <w:uiPriority w:val="9"/>
    <w:unhideWhenUsed/>
    <w:qFormat/>
    <w:pPr>
      <w:keepNext/>
      <w:jc w:val="right"/>
      <w:outlineLvl w:val="3"/>
    </w:pPr>
    <w:rPr>
      <w:b/>
    </w:rPr>
  </w:style>
  <w:style w:type="paragraph" w:styleId="Ttulo5">
    <w:name w:val="heading 5"/>
    <w:basedOn w:val="Normal"/>
    <w:next w:val="Normal"/>
    <w:uiPriority w:val="9"/>
    <w:unhideWhenUsed/>
    <w:qFormat/>
    <w:pPr>
      <w:keepNext/>
      <w:jc w:val="center"/>
      <w:outlineLvl w:val="4"/>
    </w:pPr>
    <w:rPr>
      <w:b/>
      <w:i/>
      <w:sz w:val="20"/>
      <w:szCs w:val="20"/>
    </w:rPr>
  </w:style>
  <w:style w:type="paragraph" w:styleId="Ttulo6">
    <w:name w:val="heading 6"/>
    <w:basedOn w:val="Normal"/>
    <w:next w:val="Normal"/>
    <w:uiPriority w:val="9"/>
    <w:unhideWhenUsed/>
    <w:qFormat/>
    <w:pPr>
      <w:keepNext/>
      <w:jc w:val="center"/>
      <w:outlineLvl w:val="5"/>
    </w:pPr>
    <w:rPr>
      <w:b/>
      <w:smallCaps/>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tulo">
    <w:name w:val="Subtitle"/>
    <w:basedOn w:val="Normal"/>
    <w:next w:val="Normal"/>
    <w:uiPriority w:val="11"/>
    <w:qFormat/>
    <w:pPr>
      <w:spacing w:after="160"/>
    </w:pPr>
    <w:rPr>
      <w:rFonts w:ascii="Calibri" w:eastAsia="Calibri" w:hAnsi="Calibri" w:cs="Calibri"/>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2514</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Maria Elena Elizabeth Rodriguez Montoya</cp:lastModifiedBy>
  <cp:revision>2</cp:revision>
  <cp:lastPrinted>2022-12-16T19:40:00Z</cp:lastPrinted>
  <dcterms:created xsi:type="dcterms:W3CDTF">2022-12-16T19:50:00Z</dcterms:created>
  <dcterms:modified xsi:type="dcterms:W3CDTF">2022-12-16T19:50:00Z</dcterms:modified>
</cp:coreProperties>
</file>