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7016" w14:textId="77777777" w:rsidR="008F3570" w:rsidRDefault="008F3570" w:rsidP="008F3570">
      <w:pPr>
        <w:pStyle w:val="EstiloBoriz"/>
        <w:jc w:val="center"/>
        <w:rPr>
          <w:b/>
          <w:sz w:val="36"/>
        </w:rPr>
      </w:pPr>
    </w:p>
    <w:p w14:paraId="4234EF28" w14:textId="01C740F0" w:rsidR="008F3570" w:rsidRPr="00C47821" w:rsidRDefault="008D2C8D" w:rsidP="008F3570">
      <w:pPr>
        <w:pStyle w:val="EstiloBoriz"/>
        <w:jc w:val="center"/>
        <w:rPr>
          <w:b/>
        </w:rPr>
      </w:pPr>
      <w:r>
        <w:rPr>
          <w:b/>
          <w:sz w:val="36"/>
        </w:rPr>
        <w:t>ENTREGA PRESIDENTA DEL CDE APOYO A FAMILIAS CAPITALINAS</w:t>
      </w:r>
    </w:p>
    <w:p w14:paraId="03C7B258" w14:textId="77777777" w:rsidR="008F3570" w:rsidRDefault="008F3570" w:rsidP="008F3570">
      <w:pPr>
        <w:pStyle w:val="EstiloBoriz"/>
      </w:pPr>
    </w:p>
    <w:p w14:paraId="1F118129" w14:textId="48A276FD" w:rsidR="008F3570" w:rsidRDefault="008D2C8D" w:rsidP="008F3570">
      <w:pPr>
        <w:pStyle w:val="EstiloBoriz"/>
        <w:numPr>
          <w:ilvl w:val="0"/>
          <w:numId w:val="1"/>
        </w:numPr>
        <w:jc w:val="center"/>
      </w:pPr>
      <w:r>
        <w:rPr>
          <w:b/>
        </w:rPr>
        <w:t>La presidenta del Comité Estatal, diputada Ruth Tiscareño entregó alimentos a cientos de familias de Guanajuato capital</w:t>
      </w:r>
    </w:p>
    <w:p w14:paraId="1BBB9CE2" w14:textId="77777777" w:rsidR="008D2C8D" w:rsidRDefault="008D2C8D" w:rsidP="008F3570">
      <w:pPr>
        <w:pStyle w:val="EstiloBoriz"/>
        <w:jc w:val="right"/>
        <w:rPr>
          <w:i/>
          <w:sz w:val="21"/>
        </w:rPr>
      </w:pPr>
    </w:p>
    <w:p w14:paraId="7D94B54B" w14:textId="077E3CD5" w:rsidR="008F3570" w:rsidRPr="00C47821" w:rsidRDefault="008F3570" w:rsidP="008F3570">
      <w:pPr>
        <w:pStyle w:val="EstiloBoriz"/>
        <w:jc w:val="right"/>
        <w:rPr>
          <w:i/>
        </w:rPr>
      </w:pPr>
      <w:r w:rsidRPr="00C47821">
        <w:rPr>
          <w:i/>
          <w:sz w:val="21"/>
        </w:rPr>
        <w:t>Guanajuato, Gto.</w:t>
      </w:r>
      <w:r w:rsidR="008D2C8D">
        <w:rPr>
          <w:i/>
          <w:sz w:val="21"/>
        </w:rPr>
        <w:t xml:space="preserve"> 17 diciembre</w:t>
      </w:r>
      <w:r w:rsidRPr="00C47821">
        <w:rPr>
          <w:i/>
          <w:sz w:val="21"/>
        </w:rPr>
        <w:t>, 2022</w:t>
      </w:r>
    </w:p>
    <w:p w14:paraId="4CFBEF50" w14:textId="77777777" w:rsidR="008F3570" w:rsidRDefault="008F3570" w:rsidP="008F3570">
      <w:pPr>
        <w:pStyle w:val="EstiloBoriz"/>
      </w:pPr>
    </w:p>
    <w:p w14:paraId="7818ADA5" w14:textId="55211920" w:rsidR="008F3570" w:rsidRDefault="008D2C8D" w:rsidP="008F3570">
      <w:pPr>
        <w:pStyle w:val="EstiloBoriz"/>
      </w:pPr>
      <w:r>
        <w:tab/>
        <w:t xml:space="preserve">La presidenta del Comité Directivo Estatal (CDE) del Partido Revolucionario Institucional (PRI), Ruth Noemí Tiscareño Agoitia, entregó a familias de varios puntos de la ciudad, alimentos de la canasta básica, ante el incremento en los precios de </w:t>
      </w:r>
      <w:r w:rsidR="000E1A5E">
        <w:t>esta</w:t>
      </w:r>
      <w:r>
        <w:t>.</w:t>
      </w:r>
    </w:p>
    <w:p w14:paraId="412838E6" w14:textId="31A552D1" w:rsidR="008D2C8D" w:rsidRDefault="008D2C8D" w:rsidP="008F3570">
      <w:pPr>
        <w:pStyle w:val="EstiloBoriz"/>
      </w:pPr>
      <w:r>
        <w:t>Al menos 400 jefas y jefes de familia recibieron cartones de huevo y pollos a fin de que se ofrezca alimento a sus familias. Indicó que ante el recorte de apoyos sociales y el incremento de los precios de la canasta básica, se tiene que fortalecer la economía famili</w:t>
      </w:r>
      <w:r w:rsidR="000E1A5E">
        <w:t xml:space="preserve">ar para que puedan resistir </w:t>
      </w:r>
      <w:r>
        <w:t>la inflación.</w:t>
      </w:r>
      <w:bookmarkStart w:id="0" w:name="_GoBack"/>
      <w:bookmarkEnd w:id="0"/>
    </w:p>
    <w:p w14:paraId="50AB2287" w14:textId="1DC281BA" w:rsidR="008D2C8D" w:rsidRDefault="008D2C8D" w:rsidP="008F3570">
      <w:pPr>
        <w:pStyle w:val="EstiloBoriz"/>
      </w:pPr>
      <w:r>
        <w:t>“Sabemos que es una temporada difícil para muchas familias, esto es un pequeño apoyo para ellas, no dejaremos de apoyar principalmente a quienes encabezan el hogar, seguimos buscando y luchando por la ciudadanía, mientras se pueda aquí estaremos ayudando”, señaló.</w:t>
      </w:r>
    </w:p>
    <w:p w14:paraId="224A76F6" w14:textId="6BD55CDF" w:rsidR="008D2C8D" w:rsidRDefault="008D2C8D" w:rsidP="008F3570">
      <w:pPr>
        <w:pStyle w:val="EstiloBoriz"/>
      </w:pPr>
      <w:r>
        <w:t xml:space="preserve">En las instalaciones del Comité Estatal, fue donde la diputada del PRI, entregó el apoyo a cientos de guanajuatenses, quienes se mostraron agradecidos por el apoyo de Tiscareño Agoitia, quien recordó que el mayor gasto para las personas generalmente es en la compra de alimentos. </w:t>
      </w:r>
    </w:p>
    <w:p w14:paraId="1CBF276E" w14:textId="5245BFFB" w:rsidR="008D2C8D" w:rsidRDefault="008D2C8D" w:rsidP="008F3570">
      <w:pPr>
        <w:pStyle w:val="EstiloBoriz"/>
      </w:pPr>
      <w:r>
        <w:t>Finalmente, Ruth Tiscareño saludó a quienes acudieron a la entrega de apoyo, escuchó a las madres de familia y aprovechó la ocasión para desearles unas felices fiestas decembrinas y un productivo año nuevo.</w:t>
      </w:r>
    </w:p>
    <w:p w14:paraId="65CA8E1F" w14:textId="77777777" w:rsidR="008F3570" w:rsidRDefault="008F3570" w:rsidP="008F3570">
      <w:pPr>
        <w:pStyle w:val="EstiloBoriz"/>
      </w:pPr>
    </w:p>
    <w:p w14:paraId="26BB2CC8" w14:textId="77777777" w:rsidR="008F3570" w:rsidRDefault="008F3570" w:rsidP="008F3570">
      <w:pPr>
        <w:pStyle w:val="EstiloBoriz"/>
      </w:pPr>
    </w:p>
    <w:p w14:paraId="75B1AF3F" w14:textId="77777777" w:rsidR="008F3570" w:rsidRDefault="008F3570" w:rsidP="008F3570">
      <w:pPr>
        <w:pStyle w:val="EstiloBoriz"/>
        <w:jc w:val="center"/>
      </w:pPr>
      <w:r>
        <w:t>- - - 0 0 0 - - -</w:t>
      </w:r>
    </w:p>
    <w:p w14:paraId="3C9D05BD" w14:textId="77777777" w:rsidR="00815060" w:rsidRDefault="00C335CE" w:rsidP="008F3570">
      <w:pPr>
        <w:pStyle w:val="EstiloBoriz"/>
      </w:pPr>
    </w:p>
    <w:sectPr w:rsidR="00815060" w:rsidSect="008F3570">
      <w:headerReference w:type="default" r:id="rId7"/>
      <w:footerReference w:type="default" r:id="rId8"/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CB5E" w14:textId="77777777" w:rsidR="00C335CE" w:rsidRDefault="00C335CE" w:rsidP="008F3570">
      <w:r>
        <w:separator/>
      </w:r>
    </w:p>
  </w:endnote>
  <w:endnote w:type="continuationSeparator" w:id="0">
    <w:p w14:paraId="4819F4A1" w14:textId="77777777" w:rsidR="00C335CE" w:rsidRDefault="00C335CE" w:rsidP="008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A3B4" w14:textId="77777777" w:rsidR="008F3570" w:rsidRDefault="008F3570" w:rsidP="008F3570">
    <w:pPr>
      <w:pStyle w:val="Piedepgina"/>
    </w:pPr>
    <w:r>
      <w:rPr>
        <w:rFonts w:ascii="Arial" w:hAnsi="Arial" w:cs="Arial"/>
        <w:noProof/>
        <w:sz w:val="22"/>
        <w:lang w:val="es-ES"/>
      </w:rPr>
      <w:drawing>
        <wp:anchor distT="0" distB="0" distL="114300" distR="114300" simplePos="0" relativeHeight="251659264" behindDoc="1" locked="0" layoutInCell="1" allowOverlap="1" wp14:anchorId="1A7E3A2A" wp14:editId="778A11EE">
          <wp:simplePos x="0" y="0"/>
          <wp:positionH relativeFrom="column">
            <wp:posOffset>5715365</wp:posOffset>
          </wp:positionH>
          <wp:positionV relativeFrom="paragraph">
            <wp:posOffset>-191270</wp:posOffset>
          </wp:positionV>
          <wp:extent cx="457565" cy="457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I-RED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65" cy="4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F3570">
        <w:rPr>
          <w:rStyle w:val="Hipervnculo"/>
          <w:rFonts w:ascii="Arial" w:hAnsi="Arial" w:cs="Arial"/>
          <w:sz w:val="22"/>
          <w:lang w:val="en-US"/>
        </w:rPr>
        <w:t>www.priguanajuato.org.mx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7828" w14:textId="77777777" w:rsidR="00C335CE" w:rsidRDefault="00C335CE" w:rsidP="008F3570">
      <w:r>
        <w:separator/>
      </w:r>
    </w:p>
  </w:footnote>
  <w:footnote w:type="continuationSeparator" w:id="0">
    <w:p w14:paraId="0C9697FB" w14:textId="77777777" w:rsidR="00C335CE" w:rsidRDefault="00C335CE" w:rsidP="008F3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FC43" w14:textId="77777777" w:rsidR="008F3570" w:rsidRPr="008F3570" w:rsidRDefault="008F3570" w:rsidP="008F3570">
    <w:pPr>
      <w:pStyle w:val="Organizacin"/>
      <w:rPr>
        <w:rFonts w:ascii="Arial" w:hAnsi="Arial" w:cs="Arial"/>
        <w:b/>
        <w:color w:val="262626" w:themeColor="text1" w:themeTint="D9"/>
      </w:rPr>
    </w:pPr>
    <w:r w:rsidRPr="008F357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42D038" wp14:editId="553AAF03">
          <wp:simplePos x="0" y="0"/>
          <wp:positionH relativeFrom="column">
            <wp:posOffset>-571135</wp:posOffset>
          </wp:positionH>
          <wp:positionV relativeFrom="paragraph">
            <wp:posOffset>123298</wp:posOffset>
          </wp:positionV>
          <wp:extent cx="2906516" cy="34300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516" cy="34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70">
      <w:rPr>
        <w:rFonts w:ascii="Arial" w:hAnsi="Arial" w:cs="Arial"/>
        <w:b/>
        <w:color w:val="262626" w:themeColor="text1" w:themeTint="D9"/>
        <w:sz w:val="28"/>
      </w:rPr>
      <w:t>Comité Directivo Estatal</w:t>
    </w:r>
  </w:p>
  <w:p w14:paraId="391589BB" w14:textId="77777777" w:rsidR="008F3570" w:rsidRPr="008F3570" w:rsidRDefault="008F3570" w:rsidP="008F3570">
    <w:pPr>
      <w:pStyle w:val="Encabezado"/>
      <w:jc w:val="right"/>
      <w:rPr>
        <w:rFonts w:ascii="Arial" w:hAnsi="Arial" w:cs="Arial"/>
      </w:rPr>
    </w:pPr>
    <w:r w:rsidRPr="008F3570">
      <w:rPr>
        <w:rFonts w:ascii="Arial" w:hAnsi="Arial" w:cs="Arial"/>
        <w:color w:val="262626" w:themeColor="text1" w:themeTint="D9"/>
        <w:sz w:val="21"/>
      </w:rPr>
      <w:t>Paseo de la Presa No. 37. Col. Centro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s-ES"/>
      </w:rPr>
      <w:t xml:space="preserve">Guanajuato, Guanajuato. </w:t>
    </w:r>
    <w:r w:rsidRPr="008F3570">
      <w:rPr>
        <w:rFonts w:ascii="Arial" w:hAnsi="Arial" w:cs="Arial"/>
        <w:color w:val="262626" w:themeColor="text1" w:themeTint="D9"/>
        <w:sz w:val="21"/>
        <w:lang w:val="en-US"/>
      </w:rPr>
      <w:t xml:space="preserve">C.P. </w:t>
    </w:r>
    <w:r w:rsidRPr="008F3570">
      <w:rPr>
        <w:rFonts w:ascii="Arial" w:hAnsi="Arial" w:cs="Arial"/>
        <w:color w:val="262626" w:themeColor="text1" w:themeTint="D9"/>
        <w:sz w:val="21"/>
      </w:rPr>
      <w:t>36000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n-US"/>
      </w:rPr>
      <w:t>Tel. 473 731 13096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DE1"/>
    <w:multiLevelType w:val="hybridMultilevel"/>
    <w:tmpl w:val="208263C4"/>
    <w:lvl w:ilvl="0" w:tplc="48C6475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0"/>
    <w:rsid w:val="00067AC2"/>
    <w:rsid w:val="000E1A5E"/>
    <w:rsid w:val="002B48D5"/>
    <w:rsid w:val="0050446C"/>
    <w:rsid w:val="006971CB"/>
    <w:rsid w:val="007F39D2"/>
    <w:rsid w:val="008D2C8D"/>
    <w:rsid w:val="008F3570"/>
    <w:rsid w:val="00A425D9"/>
    <w:rsid w:val="00A82B8E"/>
    <w:rsid w:val="00B03407"/>
    <w:rsid w:val="00C335CE"/>
    <w:rsid w:val="00C3539C"/>
    <w:rsid w:val="00C9226A"/>
    <w:rsid w:val="00D003D0"/>
    <w:rsid w:val="00F17B61"/>
    <w:rsid w:val="00FB0418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8E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riz">
    <w:name w:val="Estilo Boriz"/>
    <w:basedOn w:val="Normal"/>
    <w:autoRedefine/>
    <w:qFormat/>
    <w:rsid w:val="00067AC2"/>
    <w:pPr>
      <w:spacing w:before="120" w:after="1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5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70"/>
    <w:rPr>
      <w:lang w:val="es-ES_tradnl"/>
    </w:rPr>
  </w:style>
  <w:style w:type="paragraph" w:customStyle="1" w:styleId="Organizacin">
    <w:name w:val="Organización"/>
    <w:basedOn w:val="Normal"/>
    <w:rsid w:val="008F3570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F35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riguanajuat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Boriz - Babel</cp:lastModifiedBy>
  <cp:revision>3</cp:revision>
  <dcterms:created xsi:type="dcterms:W3CDTF">2022-12-17T22:15:00Z</dcterms:created>
  <dcterms:modified xsi:type="dcterms:W3CDTF">2022-12-19T13:19:00Z</dcterms:modified>
</cp:coreProperties>
</file>