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EB7" w:rsidRDefault="00584EB7" w:rsidP="00FA6957">
      <w:pPr>
        <w:jc w:val="both"/>
        <w:rPr>
          <w:rFonts w:cs="Arial"/>
          <w:sz w:val="24"/>
          <w:szCs w:val="24"/>
          <w:lang w:val="es-MX"/>
        </w:rPr>
      </w:pPr>
    </w:p>
    <w:p w:rsidR="00B77826" w:rsidRDefault="00B77826" w:rsidP="00FA6957">
      <w:pPr>
        <w:jc w:val="both"/>
        <w:rPr>
          <w:rFonts w:cs="Arial"/>
          <w:sz w:val="24"/>
          <w:szCs w:val="24"/>
          <w:lang w:val="es-MX"/>
        </w:rPr>
      </w:pPr>
    </w:p>
    <w:p w:rsidR="00B77826" w:rsidRPr="00B93D2F" w:rsidRDefault="00B77826" w:rsidP="00FA6957">
      <w:pPr>
        <w:jc w:val="both"/>
        <w:rPr>
          <w:rFonts w:cs="Arial"/>
          <w:sz w:val="24"/>
          <w:szCs w:val="24"/>
          <w:lang w:val="es-MX"/>
        </w:rPr>
      </w:pPr>
    </w:p>
    <w:p w:rsidR="00807C44" w:rsidRDefault="00AD2187" w:rsidP="00AD2187">
      <w:pPr>
        <w:tabs>
          <w:tab w:val="left" w:pos="4239"/>
        </w:tabs>
        <w:jc w:val="both"/>
        <w:rPr>
          <w:rFonts w:cs="Arial"/>
          <w:sz w:val="24"/>
          <w:szCs w:val="24"/>
          <w:lang w:val="es-MX"/>
        </w:rPr>
      </w:pPr>
      <w:r>
        <w:rPr>
          <w:rFonts w:cs="Arial"/>
          <w:sz w:val="24"/>
          <w:szCs w:val="24"/>
          <w:lang w:val="es-MX"/>
        </w:rPr>
        <w:tab/>
      </w:r>
    </w:p>
    <w:p w:rsidR="00C40215" w:rsidRPr="00F77AFC" w:rsidRDefault="008129FA" w:rsidP="008129FA">
      <w:pPr>
        <w:pStyle w:val="Sinespaciado"/>
        <w:tabs>
          <w:tab w:val="left" w:pos="2350"/>
          <w:tab w:val="right" w:pos="9974"/>
        </w:tabs>
        <w:rPr>
          <w:rFonts w:ascii="Arial" w:hAnsi="Arial" w:cs="Arial"/>
          <w:sz w:val="24"/>
          <w:szCs w:val="24"/>
          <w:lang w:eastAsia="es-MX"/>
        </w:rPr>
      </w:pPr>
      <w:r>
        <w:rPr>
          <w:rFonts w:ascii="Arial" w:hAnsi="Arial" w:cs="Arial"/>
          <w:sz w:val="24"/>
          <w:szCs w:val="24"/>
          <w:lang w:eastAsia="es-MX"/>
        </w:rPr>
        <w:tab/>
      </w:r>
      <w:r>
        <w:rPr>
          <w:rFonts w:ascii="Arial" w:hAnsi="Arial" w:cs="Arial"/>
          <w:sz w:val="24"/>
          <w:szCs w:val="24"/>
          <w:lang w:eastAsia="es-MX"/>
        </w:rPr>
        <w:tab/>
      </w:r>
      <w:r w:rsidR="00B77826">
        <w:rPr>
          <w:rFonts w:ascii="Arial" w:hAnsi="Arial" w:cs="Arial"/>
          <w:sz w:val="24"/>
          <w:szCs w:val="24"/>
          <w:lang w:eastAsia="es-MX"/>
        </w:rPr>
        <w:t>Aguascalientes, Ags</w:t>
      </w:r>
      <w:r w:rsidR="00C40215" w:rsidRPr="00F77AFC">
        <w:rPr>
          <w:rFonts w:ascii="Arial" w:hAnsi="Arial" w:cs="Arial"/>
          <w:sz w:val="24"/>
          <w:szCs w:val="24"/>
          <w:lang w:eastAsia="es-MX"/>
        </w:rPr>
        <w:t>,</w:t>
      </w:r>
      <w:r w:rsidR="004624F5">
        <w:rPr>
          <w:rFonts w:ascii="Arial" w:hAnsi="Arial" w:cs="Arial"/>
          <w:sz w:val="24"/>
          <w:szCs w:val="24"/>
          <w:lang w:eastAsia="es-MX"/>
        </w:rPr>
        <w:t xml:space="preserve"> </w:t>
      </w:r>
      <w:r w:rsidR="002E15C6">
        <w:rPr>
          <w:rFonts w:ascii="Arial" w:hAnsi="Arial" w:cs="Arial"/>
          <w:sz w:val="24"/>
          <w:szCs w:val="24"/>
          <w:lang w:eastAsia="es-MX"/>
        </w:rPr>
        <w:fldChar w:fldCharType="begin"/>
      </w:r>
      <w:r w:rsidR="002E15C6">
        <w:rPr>
          <w:rFonts w:ascii="Arial" w:hAnsi="Arial" w:cs="Arial"/>
          <w:sz w:val="24"/>
          <w:szCs w:val="24"/>
          <w:lang w:eastAsia="es-MX"/>
        </w:rPr>
        <w:instrText xml:space="preserve"> TIME \@ "dddd, dd' de 'MMMM' de 'yyyy" </w:instrText>
      </w:r>
      <w:r w:rsidR="002E15C6">
        <w:rPr>
          <w:rFonts w:ascii="Arial" w:hAnsi="Arial" w:cs="Arial"/>
          <w:sz w:val="24"/>
          <w:szCs w:val="24"/>
          <w:lang w:eastAsia="es-MX"/>
        </w:rPr>
        <w:fldChar w:fldCharType="separate"/>
      </w:r>
      <w:r w:rsidR="00332D7F">
        <w:rPr>
          <w:rFonts w:ascii="Arial" w:hAnsi="Arial" w:cs="Arial"/>
          <w:noProof/>
          <w:sz w:val="24"/>
          <w:szCs w:val="24"/>
          <w:lang w:eastAsia="es-MX"/>
        </w:rPr>
        <w:t>miércoles, 04 de marzo de 2015</w:t>
      </w:r>
      <w:r w:rsidR="002E15C6">
        <w:rPr>
          <w:rFonts w:ascii="Arial" w:hAnsi="Arial" w:cs="Arial"/>
          <w:sz w:val="24"/>
          <w:szCs w:val="24"/>
          <w:lang w:eastAsia="es-MX"/>
        </w:rPr>
        <w:fldChar w:fldCharType="end"/>
      </w:r>
    </w:p>
    <w:p w:rsidR="006809E7" w:rsidRDefault="006809E7" w:rsidP="00C40215">
      <w:pPr>
        <w:pStyle w:val="Sinespaciado"/>
        <w:jc w:val="center"/>
        <w:rPr>
          <w:rFonts w:ascii="Arial" w:hAnsi="Arial" w:cs="Arial"/>
          <w:b/>
          <w:sz w:val="16"/>
          <w:szCs w:val="16"/>
          <w:lang w:eastAsia="es-MX"/>
        </w:rPr>
      </w:pPr>
    </w:p>
    <w:p w:rsidR="007B5B07" w:rsidRDefault="007B5B07" w:rsidP="00C40215">
      <w:pPr>
        <w:pStyle w:val="Sinespaciado"/>
        <w:jc w:val="center"/>
        <w:rPr>
          <w:rFonts w:ascii="Arial" w:hAnsi="Arial" w:cs="Arial"/>
          <w:b/>
          <w:sz w:val="16"/>
          <w:szCs w:val="16"/>
          <w:lang w:eastAsia="es-MX"/>
        </w:rPr>
      </w:pPr>
    </w:p>
    <w:p w:rsidR="0073111F" w:rsidRDefault="0073111F" w:rsidP="00C40215">
      <w:pPr>
        <w:pStyle w:val="Sinespaciado"/>
        <w:jc w:val="center"/>
        <w:rPr>
          <w:rFonts w:ascii="Arial" w:hAnsi="Arial" w:cs="Arial"/>
          <w:b/>
          <w:sz w:val="28"/>
          <w:szCs w:val="24"/>
          <w:lang w:eastAsia="es-MX"/>
        </w:rPr>
      </w:pPr>
    </w:p>
    <w:p w:rsidR="00C40215" w:rsidRPr="00811F74" w:rsidRDefault="00666507" w:rsidP="00C40215">
      <w:pPr>
        <w:pStyle w:val="Sinespaciado"/>
        <w:jc w:val="center"/>
        <w:rPr>
          <w:rFonts w:ascii="Arial" w:hAnsi="Arial" w:cs="Arial"/>
          <w:b/>
          <w:sz w:val="28"/>
          <w:szCs w:val="28"/>
          <w:lang w:eastAsia="es-MX"/>
        </w:rPr>
      </w:pPr>
      <w:r>
        <w:rPr>
          <w:rFonts w:ascii="Arial" w:hAnsi="Arial" w:cs="Arial"/>
          <w:b/>
          <w:sz w:val="28"/>
          <w:szCs w:val="28"/>
        </w:rPr>
        <w:t>NO PERMITIREMOS QUE AVANCES SE PIERDAN POR VORACIDAD DE QUIENES SOLO PIENSAN EN SU BENEFICIO: JUAN MANUEL GÓMEZ</w:t>
      </w:r>
      <w:r w:rsidR="00EA43F3" w:rsidRPr="00811F74">
        <w:rPr>
          <w:rFonts w:ascii="Arial" w:hAnsi="Arial" w:cs="Arial"/>
          <w:b/>
          <w:sz w:val="28"/>
          <w:szCs w:val="28"/>
          <w:lang w:eastAsia="es-MX"/>
        </w:rPr>
        <w:t xml:space="preserve"> </w:t>
      </w:r>
    </w:p>
    <w:p w:rsidR="00135DED" w:rsidRPr="00F77AFC" w:rsidRDefault="00135DED" w:rsidP="00C40215">
      <w:pPr>
        <w:pStyle w:val="Sinespaciado"/>
        <w:jc w:val="center"/>
        <w:rPr>
          <w:rFonts w:ascii="Arial" w:hAnsi="Arial" w:cs="Arial"/>
          <w:b/>
          <w:sz w:val="28"/>
          <w:szCs w:val="24"/>
          <w:lang w:eastAsia="es-MX"/>
        </w:rPr>
      </w:pPr>
    </w:p>
    <w:p w:rsidR="00E66530" w:rsidRDefault="00666507" w:rsidP="00134DB1">
      <w:pPr>
        <w:pStyle w:val="Sinespaciado"/>
        <w:numPr>
          <w:ilvl w:val="0"/>
          <w:numId w:val="16"/>
        </w:numPr>
        <w:rPr>
          <w:rFonts w:ascii="Arial" w:hAnsi="Arial" w:cs="Arial"/>
          <w:b/>
          <w:sz w:val="24"/>
          <w:szCs w:val="24"/>
          <w:lang w:eastAsia="es-MX"/>
        </w:rPr>
      </w:pPr>
      <w:r>
        <w:rPr>
          <w:rFonts w:ascii="Arial" w:hAnsi="Arial" w:cs="Arial"/>
          <w:b/>
          <w:sz w:val="24"/>
          <w:szCs w:val="24"/>
          <w:lang w:eastAsia="es-MX"/>
        </w:rPr>
        <w:t>Conmemora el PRI el LXXXVI Aniversario de su fundación</w:t>
      </w:r>
    </w:p>
    <w:p w:rsidR="000D12E5" w:rsidRPr="00811F74" w:rsidRDefault="00025D91" w:rsidP="00134DB1">
      <w:pPr>
        <w:pStyle w:val="Sinespaciado"/>
        <w:numPr>
          <w:ilvl w:val="0"/>
          <w:numId w:val="16"/>
        </w:numPr>
        <w:rPr>
          <w:rFonts w:ascii="Arial" w:hAnsi="Arial" w:cs="Arial"/>
          <w:b/>
          <w:sz w:val="24"/>
          <w:szCs w:val="24"/>
          <w:lang w:eastAsia="es-MX"/>
        </w:rPr>
      </w:pPr>
      <w:r>
        <w:rPr>
          <w:rFonts w:ascii="Arial" w:hAnsi="Arial" w:cs="Arial"/>
          <w:b/>
          <w:sz w:val="24"/>
          <w:szCs w:val="24"/>
        </w:rPr>
        <w:t>Enrique Peña y Carlos Lozano han logrado lo que otros no pudieron</w:t>
      </w:r>
      <w:r w:rsidR="00532267" w:rsidRPr="00811F74">
        <w:rPr>
          <w:rFonts w:ascii="Arial" w:hAnsi="Arial" w:cs="Arial"/>
          <w:b/>
          <w:sz w:val="24"/>
          <w:szCs w:val="24"/>
        </w:rPr>
        <w:t xml:space="preserve"> </w:t>
      </w:r>
    </w:p>
    <w:p w:rsidR="00135DED" w:rsidRDefault="00135DED" w:rsidP="00A479B0">
      <w:pPr>
        <w:pStyle w:val="Sinespaciado"/>
        <w:jc w:val="both"/>
        <w:rPr>
          <w:rFonts w:ascii="Arial" w:hAnsi="Arial" w:cs="Arial"/>
          <w:sz w:val="24"/>
          <w:szCs w:val="24"/>
          <w:lang w:eastAsia="es-MX"/>
        </w:rPr>
      </w:pPr>
    </w:p>
    <w:p w:rsidR="00022868" w:rsidRDefault="00B60682" w:rsidP="007906CE">
      <w:pPr>
        <w:jc w:val="both"/>
        <w:rPr>
          <w:rFonts w:cs="Arial"/>
          <w:sz w:val="24"/>
          <w:szCs w:val="24"/>
        </w:rPr>
      </w:pPr>
      <w:r>
        <w:rPr>
          <w:rFonts w:cs="Arial"/>
          <w:sz w:val="24"/>
          <w:szCs w:val="24"/>
        </w:rPr>
        <w:t>Hoy los priístas estamos más unidos que nunca y no permitiremos que los grandes avances que se han logrado se pierdan por la voracidad de quienes s</w:t>
      </w:r>
      <w:r w:rsidR="00A14AC2">
        <w:rPr>
          <w:rFonts w:cs="Arial"/>
          <w:sz w:val="24"/>
          <w:szCs w:val="24"/>
        </w:rPr>
        <w:t>ó</w:t>
      </w:r>
      <w:r>
        <w:rPr>
          <w:rFonts w:cs="Arial"/>
          <w:sz w:val="24"/>
          <w:szCs w:val="24"/>
        </w:rPr>
        <w:t>lo piensan en su beneficio</w:t>
      </w:r>
      <w:r w:rsidR="00A14AC2">
        <w:rPr>
          <w:rFonts w:cs="Arial"/>
          <w:sz w:val="24"/>
          <w:szCs w:val="24"/>
        </w:rPr>
        <w:t xml:space="preserve"> y no en el de toda la sociedad,</w:t>
      </w:r>
      <w:r>
        <w:rPr>
          <w:rFonts w:cs="Arial"/>
          <w:sz w:val="24"/>
          <w:szCs w:val="24"/>
        </w:rPr>
        <w:t xml:space="preserve"> </w:t>
      </w:r>
      <w:r w:rsidR="00A14AC2">
        <w:rPr>
          <w:rFonts w:cs="Arial"/>
          <w:sz w:val="24"/>
          <w:szCs w:val="24"/>
        </w:rPr>
        <w:t xml:space="preserve">por </w:t>
      </w:r>
      <w:r>
        <w:rPr>
          <w:rFonts w:cs="Arial"/>
          <w:sz w:val="24"/>
          <w:szCs w:val="24"/>
        </w:rPr>
        <w:t xml:space="preserve">la voracidad de aquellos que no conocen el compromiso que el gobierno debe tener para su pueblo, de aquellos que no saben </w:t>
      </w:r>
      <w:bookmarkStart w:id="0" w:name="_GoBack"/>
      <w:bookmarkEnd w:id="0"/>
      <w:r>
        <w:rPr>
          <w:rFonts w:cs="Arial"/>
          <w:sz w:val="24"/>
          <w:szCs w:val="24"/>
        </w:rPr>
        <w:t>lo que es dar la vida en la</w:t>
      </w:r>
      <w:r w:rsidR="00042E62">
        <w:rPr>
          <w:rFonts w:cs="Arial"/>
          <w:sz w:val="24"/>
          <w:szCs w:val="24"/>
        </w:rPr>
        <w:t xml:space="preserve"> </w:t>
      </w:r>
      <w:r>
        <w:rPr>
          <w:rFonts w:cs="Arial"/>
          <w:sz w:val="24"/>
          <w:szCs w:val="24"/>
        </w:rPr>
        <w:t xml:space="preserve">defensa de los ideales, manifestó el Secretario de </w:t>
      </w:r>
      <w:r w:rsidR="00042E62">
        <w:rPr>
          <w:rFonts w:cs="Arial"/>
          <w:sz w:val="24"/>
          <w:szCs w:val="24"/>
        </w:rPr>
        <w:t>Organización del Comité Directivo Estatal del Comité Directivo Estatal (CDE), Juan Manuel Gómez Morales.</w:t>
      </w:r>
    </w:p>
    <w:p w:rsidR="00042E62" w:rsidRDefault="00042E62" w:rsidP="007906CE">
      <w:pPr>
        <w:jc w:val="both"/>
        <w:rPr>
          <w:rFonts w:cs="Arial"/>
          <w:sz w:val="24"/>
          <w:szCs w:val="24"/>
        </w:rPr>
      </w:pPr>
    </w:p>
    <w:p w:rsidR="00042E62" w:rsidRDefault="00975C7A" w:rsidP="007906CE">
      <w:pPr>
        <w:jc w:val="both"/>
        <w:rPr>
          <w:rFonts w:cs="Arial"/>
          <w:sz w:val="24"/>
          <w:szCs w:val="24"/>
        </w:rPr>
      </w:pPr>
      <w:r>
        <w:rPr>
          <w:rFonts w:cs="Arial"/>
          <w:sz w:val="24"/>
          <w:szCs w:val="24"/>
        </w:rPr>
        <w:t>Al hacer uso de la palabra como orador oficial durante la ceremonia de conmemoración del LXXXVI Aniversario de la fundación del Partido Nacional Revolucionario, hoy Partido Revolucionario Institucional, Gómez Morales hizo un enfático llamado a redoblar los esfuerzos para honrar a quienes nos heredaron el México que hoy tenemos.</w:t>
      </w:r>
    </w:p>
    <w:p w:rsidR="00975C7A" w:rsidRDefault="00975C7A" w:rsidP="007906CE">
      <w:pPr>
        <w:jc w:val="both"/>
        <w:rPr>
          <w:rFonts w:cs="Arial"/>
          <w:sz w:val="24"/>
          <w:szCs w:val="24"/>
        </w:rPr>
      </w:pPr>
    </w:p>
    <w:p w:rsidR="00975C7A" w:rsidRDefault="00975C7A" w:rsidP="007906CE">
      <w:pPr>
        <w:jc w:val="both"/>
        <w:rPr>
          <w:rFonts w:cs="Arial"/>
          <w:sz w:val="24"/>
          <w:szCs w:val="24"/>
        </w:rPr>
      </w:pPr>
      <w:r>
        <w:rPr>
          <w:rFonts w:cs="Arial"/>
          <w:sz w:val="24"/>
          <w:szCs w:val="24"/>
        </w:rPr>
        <w:t>“Precisamente por ello es que depositamos nuestra confianza en Enrique Peña Nieto y en Carlos Lozano de la Torre, quienes han logrado lo que otros colores no pudieron cuando tuvieron la oportunidad de demostrarlo, y pese a las críticas de aquellos que solo se empeñan en ver lo que quieren de manera negativa”, apuntó.</w:t>
      </w:r>
    </w:p>
    <w:p w:rsidR="00975C7A" w:rsidRDefault="00975C7A" w:rsidP="007906CE">
      <w:pPr>
        <w:jc w:val="both"/>
        <w:rPr>
          <w:rFonts w:cs="Arial"/>
          <w:sz w:val="24"/>
          <w:szCs w:val="24"/>
        </w:rPr>
      </w:pPr>
    </w:p>
    <w:p w:rsidR="00975C7A" w:rsidRDefault="00975C7A" w:rsidP="007906CE">
      <w:pPr>
        <w:jc w:val="both"/>
        <w:rPr>
          <w:rFonts w:cs="Arial"/>
          <w:sz w:val="24"/>
          <w:szCs w:val="24"/>
        </w:rPr>
      </w:pPr>
      <w:r>
        <w:rPr>
          <w:rFonts w:cs="Arial"/>
          <w:sz w:val="24"/>
          <w:szCs w:val="24"/>
        </w:rPr>
        <w:t xml:space="preserve">Ante la Secretaria General del CDE, Lourdes Dávila; los titulares de la CTM y CNOP en la entidad, Alfredo González y Gustavo Granados Corzo; diputados locales; presidentes de los Comités Municipales de nuestro partido, militantes y simpatizantes, </w:t>
      </w:r>
      <w:r w:rsidR="007B5B07">
        <w:rPr>
          <w:rFonts w:cs="Arial"/>
          <w:sz w:val="24"/>
          <w:szCs w:val="24"/>
        </w:rPr>
        <w:t>Gómez Morales afirmó que el PRI es el único partido que no cierra los ojos ante las necesidades de la gente, especialmente de quienes no han podido salir de la pobreza o quienes aún sufren carencias.</w:t>
      </w:r>
    </w:p>
    <w:p w:rsidR="007B5B07" w:rsidRDefault="007B5B07" w:rsidP="007906CE">
      <w:pPr>
        <w:jc w:val="both"/>
        <w:rPr>
          <w:rFonts w:cs="Arial"/>
          <w:sz w:val="24"/>
          <w:szCs w:val="24"/>
        </w:rPr>
      </w:pPr>
    </w:p>
    <w:p w:rsidR="007B5B07" w:rsidRDefault="007B5B07" w:rsidP="007906CE">
      <w:pPr>
        <w:jc w:val="both"/>
        <w:rPr>
          <w:rFonts w:cs="Arial"/>
          <w:sz w:val="24"/>
          <w:szCs w:val="24"/>
        </w:rPr>
      </w:pPr>
      <w:r>
        <w:rPr>
          <w:rFonts w:cs="Arial"/>
          <w:sz w:val="24"/>
          <w:szCs w:val="24"/>
        </w:rPr>
        <w:t>La calidad de vida que disfrutamos los aguascalentenses es producto del esfuerzo de gobernantes emanados de las filas del PRI “por ello somos el PRImer lugar en atracción de inversiones, que se traduce en empleos para nuestra gente, PRImer lugar en crecimiento económico, PRImer lugar en educación, PRImer estado verde y el PRImer lugar libre de secuestros”.</w:t>
      </w:r>
    </w:p>
    <w:p w:rsidR="007B5B07" w:rsidRDefault="007B5B07" w:rsidP="007906CE">
      <w:pPr>
        <w:jc w:val="both"/>
        <w:rPr>
          <w:rFonts w:cs="Arial"/>
          <w:sz w:val="24"/>
          <w:szCs w:val="24"/>
        </w:rPr>
      </w:pPr>
    </w:p>
    <w:p w:rsidR="007B5B07" w:rsidRDefault="007B5B07" w:rsidP="007906CE">
      <w:pPr>
        <w:jc w:val="both"/>
        <w:rPr>
          <w:rFonts w:cs="Arial"/>
          <w:sz w:val="24"/>
          <w:szCs w:val="24"/>
        </w:rPr>
      </w:pPr>
      <w:r>
        <w:rPr>
          <w:rFonts w:cs="Arial"/>
          <w:sz w:val="24"/>
          <w:szCs w:val="24"/>
        </w:rPr>
        <w:lastRenderedPageBreak/>
        <w:t xml:space="preserve">Al pie de la efigie de Plutarco Elías Calles, Juan Manuel Gómez Morales </w:t>
      </w:r>
      <w:r w:rsidR="0075007C">
        <w:rPr>
          <w:rFonts w:cs="Arial"/>
          <w:sz w:val="24"/>
          <w:szCs w:val="24"/>
        </w:rPr>
        <w:t>apuntó finalmente que el nacimiento del PRI marcó el inicio de la consolidación del Estado Mexicano, un Gobierno de Instituciones que al igual que hoy transformaron al país para bien de todos los nacidos en esta patria.</w:t>
      </w:r>
    </w:p>
    <w:p w:rsidR="0075007C" w:rsidRDefault="0075007C" w:rsidP="007906CE">
      <w:pPr>
        <w:jc w:val="both"/>
        <w:rPr>
          <w:rFonts w:cs="Arial"/>
          <w:sz w:val="24"/>
          <w:szCs w:val="24"/>
        </w:rPr>
      </w:pPr>
    </w:p>
    <w:p w:rsidR="00666507" w:rsidRDefault="0075007C" w:rsidP="007906CE">
      <w:pPr>
        <w:jc w:val="both"/>
        <w:rPr>
          <w:rFonts w:cs="Arial"/>
          <w:sz w:val="24"/>
          <w:szCs w:val="24"/>
        </w:rPr>
      </w:pPr>
      <w:r>
        <w:rPr>
          <w:rFonts w:cs="Arial"/>
          <w:sz w:val="24"/>
          <w:szCs w:val="24"/>
        </w:rPr>
        <w:t>Tras el mensaje oficial, los presentes rindieron diversas guardias de honor ante el monumento de don Plutarco Elías Calles, fundador de nuestro organismo político.</w:t>
      </w:r>
    </w:p>
    <w:p w:rsidR="00666507" w:rsidRDefault="00666507" w:rsidP="007906CE">
      <w:pPr>
        <w:jc w:val="both"/>
        <w:rPr>
          <w:rFonts w:cs="Arial"/>
          <w:sz w:val="24"/>
          <w:szCs w:val="24"/>
        </w:rPr>
      </w:pPr>
    </w:p>
    <w:p w:rsidR="007906CE" w:rsidRDefault="007906CE" w:rsidP="007906CE">
      <w:pPr>
        <w:jc w:val="both"/>
        <w:rPr>
          <w:rFonts w:cs="Arial"/>
          <w:sz w:val="24"/>
          <w:szCs w:val="24"/>
        </w:rPr>
      </w:pPr>
    </w:p>
    <w:p w:rsidR="007906CE" w:rsidRDefault="007906CE" w:rsidP="007906CE">
      <w:pPr>
        <w:jc w:val="both"/>
        <w:rPr>
          <w:rFonts w:cs="Arial"/>
          <w:sz w:val="24"/>
          <w:szCs w:val="24"/>
          <w:lang w:eastAsia="es-MX"/>
        </w:rPr>
      </w:pPr>
    </w:p>
    <w:p w:rsidR="007A30C5" w:rsidRDefault="007A30C5" w:rsidP="007A30C5">
      <w:pPr>
        <w:pStyle w:val="Sinespaciado"/>
        <w:jc w:val="both"/>
        <w:rPr>
          <w:rFonts w:ascii="Arial" w:hAnsi="Arial" w:cs="Arial"/>
          <w:sz w:val="24"/>
          <w:szCs w:val="24"/>
        </w:rPr>
      </w:pPr>
    </w:p>
    <w:p w:rsidR="005D0124" w:rsidRPr="005D0124" w:rsidRDefault="00C40215" w:rsidP="007A30C5">
      <w:pPr>
        <w:pStyle w:val="Sinespaciado"/>
        <w:jc w:val="center"/>
        <w:rPr>
          <w:rFonts w:cs="Arial"/>
          <w:sz w:val="24"/>
          <w:szCs w:val="24"/>
        </w:rPr>
      </w:pPr>
      <w:r w:rsidRPr="00F77AFC">
        <w:rPr>
          <w:rFonts w:ascii="Arial" w:hAnsi="Arial" w:cs="Arial"/>
          <w:b/>
          <w:sz w:val="28"/>
          <w:szCs w:val="24"/>
        </w:rPr>
        <w:t>--oo0oo--</w:t>
      </w:r>
    </w:p>
    <w:sectPr w:rsidR="005D0124" w:rsidRPr="005D0124" w:rsidSect="00EF7233">
      <w:footerReference w:type="even" r:id="rId9"/>
      <w:footerReference w:type="default" r:id="rId10"/>
      <w:headerReference w:type="first" r:id="rId11"/>
      <w:footerReference w:type="first" r:id="rId12"/>
      <w:pgSz w:w="12242" w:h="15842" w:code="1"/>
      <w:pgMar w:top="1134" w:right="1134"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A35" w:rsidRDefault="006A7A35">
      <w:r>
        <w:separator/>
      </w:r>
    </w:p>
  </w:endnote>
  <w:endnote w:type="continuationSeparator" w:id="0">
    <w:p w:rsidR="006A7A35" w:rsidRDefault="006A7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45C62" w:rsidRDefault="00145C62" w:rsidP="000A382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14AC2">
      <w:rPr>
        <w:rStyle w:val="Nmerodepgina"/>
        <w:noProof/>
      </w:rPr>
      <w:t>2</w:t>
    </w:r>
    <w:r>
      <w:rPr>
        <w:rStyle w:val="Nmerodepgina"/>
      </w:rPr>
      <w:fldChar w:fldCharType="end"/>
    </w:r>
  </w:p>
  <w:p w:rsidR="00145C62" w:rsidRPr="00584EB7" w:rsidRDefault="006A7A35" w:rsidP="00584EB7">
    <w:pPr>
      <w:jc w:val="center"/>
      <w:rPr>
        <w:rFonts w:cs="Arial"/>
        <w:b/>
        <w:bCs/>
        <w:sz w:val="16"/>
        <w:szCs w:val="16"/>
      </w:rPr>
    </w:pPr>
    <w:r>
      <w:rPr>
        <w:rFonts w:cs="Arial"/>
        <w:b/>
        <w:bCs/>
        <w:sz w:val="16"/>
        <w:szCs w:val="16"/>
      </w:rPr>
      <w:pict>
        <v:rect id="_x0000_i1025" style="width:0;height:1.5pt" o:hralign="center" o:hrstd="t" o:hr="t" fillcolor="gray" stroked="f"/>
      </w:pict>
    </w:r>
  </w:p>
  <w:p w:rsidR="004707F4" w:rsidRPr="00BC5FBA" w:rsidRDefault="00145C62"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4707F4">
      <w:rPr>
        <w:rFonts w:cs="Arial"/>
        <w:b/>
        <w:bCs/>
        <w:smallCaps/>
        <w:noProof/>
        <w:sz w:val="16"/>
        <w:szCs w:val="16"/>
        <w:lang w:val="es-MX" w:eastAsia="es-MX"/>
      </w:rPr>
      <w:drawing>
        <wp:anchor distT="0" distB="0" distL="114300" distR="114300" simplePos="0" relativeHeight="251661312" behindDoc="1" locked="0" layoutInCell="1" allowOverlap="1" wp14:anchorId="64426F11" wp14:editId="63ABCDEB">
          <wp:simplePos x="0" y="0"/>
          <wp:positionH relativeFrom="column">
            <wp:posOffset>-10516</wp:posOffset>
          </wp:positionH>
          <wp:positionV relativeFrom="paragraph">
            <wp:posOffset>8077</wp:posOffset>
          </wp:positionV>
          <wp:extent cx="1361763" cy="446227"/>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sidR="004707F4">
      <w:rPr>
        <w:rFonts w:cs="Arial"/>
        <w:b/>
        <w:bCs/>
        <w:smallCaps/>
        <w:sz w:val="16"/>
        <w:szCs w:val="16"/>
        <w14:shadow w14:blurRad="50800" w14:dist="38100" w14:dir="2700000" w14:sx="100000" w14:sy="100000" w14:kx="0" w14:ky="0" w14:algn="tl">
          <w14:srgbClr w14:val="000000">
            <w14:alpha w14:val="60000"/>
          </w14:srgbClr>
        </w14:shadow>
      </w:rPr>
      <w:t>Pedro Parga 313, Zona Centro, C. P. 20000</w:t>
    </w:r>
    <w:r w:rsidR="004707F4"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4707F4">
      <w:rPr>
        <w:rFonts w:cs="Arial"/>
        <w:b/>
        <w:bCs/>
        <w:smallCaps/>
        <w:sz w:val="16"/>
        <w:szCs w:val="16"/>
        <w14:shadow w14:blurRad="50800" w14:dist="38100" w14:dir="2700000" w14:sx="100000" w14:sy="100000" w14:kx="0" w14:ky="0" w14:algn="tl">
          <w14:srgbClr w14:val="000000">
            <w14:alpha w14:val="60000"/>
          </w14:srgbClr>
        </w14:shadow>
      </w:rPr>
      <w:t>Aguascalientes, Ags</w:t>
    </w:r>
  </w:p>
  <w:p w:rsidR="004707F4" w:rsidRPr="008129FA" w:rsidRDefault="004707F4"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Tels: Oficina CDE (449) 145-42-58; Directo Comunicación (449) 293-30-51</w:t>
    </w:r>
  </w:p>
  <w:p w:rsidR="004707F4" w:rsidRDefault="004707F4"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nuestra página web </w:t>
    </w:r>
    <w:hyperlink r:id="rId2" w:history="1">
      <w:r w:rsidRPr="008129FA">
        <w:rPr>
          <w:bCs/>
          <w:smallCaps/>
          <w:sz w:val="16"/>
          <w:szCs w:val="16"/>
          <w14:shadow w14:blurRad="50800" w14:dist="38100" w14:dir="2700000" w14:sx="100000" w14:sy="100000" w14:kx="0" w14:ky="0" w14:algn="tl">
            <w14:srgbClr w14:val="000000">
              <w14:alpha w14:val="60000"/>
            </w14:srgbClr>
          </w14:shadow>
        </w:rPr>
        <w:t>www.priags.org</w:t>
      </w:r>
    </w:hyperlink>
    <w:r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4707F4" w:rsidRPr="004707F4" w:rsidRDefault="004707F4" w:rsidP="004707F4">
    <w:pPr>
      <w:jc w:val="center"/>
      <w:rPr>
        <w:rFonts w:cs="Arial"/>
        <w:b/>
        <w:bCs/>
        <w:smallCaps/>
        <w:sz w:val="16"/>
        <w:szCs w:val="16"/>
        <w:lang w:val="en-US"/>
        <w14:shadow w14:blurRad="50800" w14:dist="38100" w14:dir="2700000" w14:sx="100000" w14:sy="100000" w14:kx="0" w14:ky="0" w14:algn="tl">
          <w14:srgbClr w14:val="000000">
            <w14:alpha w14:val="60000"/>
          </w14:srgbClr>
        </w14:shadow>
      </w:rPr>
    </w:pPr>
    <w:r w:rsidRPr="004707F4">
      <w:rPr>
        <w:rFonts w:cs="Arial"/>
        <w:b/>
        <w:bCs/>
        <w:smallCaps/>
        <w:sz w:val="16"/>
        <w:szCs w:val="16"/>
        <w:lang w:val="en-US"/>
        <w14:shadow w14:blurRad="50800" w14:dist="38100" w14:dir="2700000" w14:sx="100000" w14:sy="100000" w14:kx="0" w14:ky="0" w14:algn="tl">
          <w14:srgbClr w14:val="000000">
            <w14:alpha w14:val="60000"/>
          </w14:srgbClr>
        </w14:shadow>
      </w:rPr>
      <w:t>Twitter @PRIAguas; Facebook/Pri Aguascalientes</w:t>
    </w:r>
  </w:p>
  <w:p w:rsidR="004707F4" w:rsidRPr="008129FA" w:rsidRDefault="004707F4" w:rsidP="004707F4">
    <w:pPr>
      <w:pStyle w:val="Piedepgina"/>
      <w:rPr>
        <w:lang w:val="en-US"/>
      </w:rPr>
    </w:pPr>
  </w:p>
  <w:p w:rsidR="00145C62" w:rsidRPr="00584EB7" w:rsidRDefault="00145C62" w:rsidP="004707F4">
    <w:pPr>
      <w:jc w:val="center"/>
      <w:rPr>
        <w:rFonts w:cs="Arial"/>
        <w:b/>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584EB7" w:rsidRDefault="006A7A35" w:rsidP="00584EB7">
    <w:pPr>
      <w:jc w:val="center"/>
      <w:rPr>
        <w:rFonts w:cs="Arial"/>
        <w:b/>
        <w:bCs/>
        <w:sz w:val="16"/>
        <w:szCs w:val="16"/>
      </w:rPr>
    </w:pPr>
    <w:r>
      <w:rPr>
        <w:rFonts w:cs="Arial"/>
        <w:b/>
        <w:bCs/>
        <w:sz w:val="16"/>
        <w:szCs w:val="16"/>
      </w:rPr>
      <w:pict>
        <v:rect id="_x0000_i1026" style="width:0;height:1.5pt" o:hralign="center" o:hrstd="t" o:hr="t" fillcolor="gray" stroked="f"/>
      </w:pict>
    </w:r>
  </w:p>
  <w:p w:rsidR="00145C62" w:rsidRPr="00BC5FBA" w:rsidRDefault="008129FA"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Pr>
        <w:rFonts w:cs="Arial"/>
        <w:b/>
        <w:bCs/>
        <w:smallCaps/>
        <w:noProof/>
        <w:sz w:val="16"/>
        <w:szCs w:val="16"/>
        <w:lang w:val="es-MX" w:eastAsia="es-MX"/>
      </w:rPr>
      <w:drawing>
        <wp:anchor distT="0" distB="0" distL="114300" distR="114300" simplePos="0" relativeHeight="251659264" behindDoc="1" locked="0" layoutInCell="1" allowOverlap="1" wp14:anchorId="32FDECEA" wp14:editId="52769158">
          <wp:simplePos x="0" y="0"/>
          <wp:positionH relativeFrom="column">
            <wp:posOffset>-10516</wp:posOffset>
          </wp:positionH>
          <wp:positionV relativeFrom="paragraph">
            <wp:posOffset>8077</wp:posOffset>
          </wp:positionV>
          <wp:extent cx="1361763" cy="446227"/>
          <wp:effectExtent l="0" t="0" r="0"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sidR="00B77826">
      <w:rPr>
        <w:rFonts w:cs="Arial"/>
        <w:b/>
        <w:bCs/>
        <w:smallCaps/>
        <w:sz w:val="16"/>
        <w:szCs w:val="16"/>
        <w14:shadow w14:blurRad="50800" w14:dist="38100" w14:dir="2700000" w14:sx="100000" w14:sy="100000" w14:kx="0" w14:ky="0" w14:algn="tl">
          <w14:srgbClr w14:val="000000">
            <w14:alpha w14:val="60000"/>
          </w14:srgbClr>
        </w14:shadow>
      </w:rPr>
      <w:t>Pedro Parga 313, Zona Centro, C. P. 20000</w:t>
    </w:r>
    <w:r w:rsidR="00145C62"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B77826">
      <w:rPr>
        <w:rFonts w:cs="Arial"/>
        <w:b/>
        <w:bCs/>
        <w:smallCaps/>
        <w:sz w:val="16"/>
        <w:szCs w:val="16"/>
        <w14:shadow w14:blurRad="50800" w14:dist="38100" w14:dir="2700000" w14:sx="100000" w14:sy="100000" w14:kx="0" w14:ky="0" w14:algn="tl">
          <w14:srgbClr w14:val="000000">
            <w14:alpha w14:val="60000"/>
          </w14:srgbClr>
        </w14:shadow>
      </w:rPr>
      <w:t>Aguascalientes, Ags</w:t>
    </w:r>
  </w:p>
  <w:p w:rsidR="00145C62" w:rsidRPr="008129FA" w:rsidRDefault="00145C62"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Tels: </w:t>
    </w:r>
    <w:r w:rsidR="00B77826" w:rsidRPr="008129FA">
      <w:rPr>
        <w:rFonts w:cs="Arial"/>
        <w:b/>
        <w:bCs/>
        <w:smallCaps/>
        <w:sz w:val="16"/>
        <w:szCs w:val="16"/>
        <w14:shadow w14:blurRad="50800" w14:dist="38100" w14:dir="2700000" w14:sx="100000" w14:sy="100000" w14:kx="0" w14:ky="0" w14:algn="tl">
          <w14:srgbClr w14:val="000000">
            <w14:alpha w14:val="60000"/>
          </w14:srgbClr>
        </w14:shadow>
      </w:rPr>
      <w:t xml:space="preserve">Oficina CDE </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(449) 145-42-58; Directo Comunicación (449) 293-30-51</w:t>
    </w:r>
  </w:p>
  <w:p w:rsidR="008129FA" w:rsidRDefault="00145C62" w:rsidP="008129FA">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nuestra página web </w:t>
    </w:r>
    <w:hyperlink r:id="rId2" w:history="1">
      <w:r w:rsidR="008129FA" w:rsidRPr="008129FA">
        <w:rPr>
          <w:bCs/>
          <w:smallCaps/>
          <w:sz w:val="16"/>
          <w:szCs w:val="16"/>
          <w14:shadow w14:blurRad="50800" w14:dist="38100" w14:dir="2700000" w14:sx="100000" w14:sy="100000" w14:kx="0" w14:ky="0" w14:algn="tl">
            <w14:srgbClr w14:val="000000">
              <w14:alpha w14:val="60000"/>
            </w14:srgbClr>
          </w14:shadow>
        </w:rPr>
        <w:t>www.priags.org</w:t>
      </w:r>
    </w:hyperlink>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145C62" w:rsidRPr="008129FA" w:rsidRDefault="008129FA" w:rsidP="00805B55">
    <w:pPr>
      <w:jc w:val="center"/>
      <w:rPr>
        <w:lang w:val="en-US"/>
      </w:rPr>
    </w:pPr>
    <w:r w:rsidRPr="004707F4">
      <w:rPr>
        <w:rFonts w:cs="Arial"/>
        <w:b/>
        <w:bCs/>
        <w:smallCaps/>
        <w:sz w:val="16"/>
        <w:szCs w:val="16"/>
        <w:lang w:val="en-US"/>
        <w14:shadow w14:blurRad="50800" w14:dist="38100" w14:dir="2700000" w14:sx="100000" w14:sy="100000" w14:kx="0" w14:ky="0" w14:algn="tl">
          <w14:srgbClr w14:val="000000">
            <w14:alpha w14:val="60000"/>
          </w14:srgbClr>
        </w14:shadow>
      </w:rPr>
      <w:t>Twitter @PRIAguas; Facebook/Pri Aguascalientes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A35" w:rsidRDefault="006A7A35">
      <w:r>
        <w:separator/>
      </w:r>
    </w:p>
  </w:footnote>
  <w:footnote w:type="continuationSeparator" w:id="0">
    <w:p w:rsidR="006A7A35" w:rsidRDefault="006A7A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00475D" w:rsidRDefault="00BC5FBA">
    <w:pPr>
      <w:rPr>
        <w:lang w:val="es-MX"/>
      </w:rPr>
    </w:pPr>
    <w:r>
      <w:rPr>
        <w:noProof/>
        <w:lang w:val="es-MX" w:eastAsia="es-MX"/>
      </w:rPr>
      <mc:AlternateContent>
        <mc:Choice Requires="wps">
          <w:drawing>
            <wp:anchor distT="0" distB="0" distL="114300" distR="114300" simplePos="0" relativeHeight="251657216" behindDoc="0" locked="0" layoutInCell="1" allowOverlap="1" wp14:anchorId="08E23880" wp14:editId="699E4D74">
              <wp:simplePos x="0" y="0"/>
              <wp:positionH relativeFrom="column">
                <wp:posOffset>113843</wp:posOffset>
              </wp:positionH>
              <wp:positionV relativeFrom="paragraph">
                <wp:posOffset>-69825</wp:posOffset>
              </wp:positionV>
              <wp:extent cx="1880006" cy="1301700"/>
              <wp:effectExtent l="0" t="0" r="635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006" cy="130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A" w:rsidRDefault="008129FA">
                          <w:r>
                            <w:rPr>
                              <w:noProof/>
                              <w:lang w:val="es-MX" w:eastAsia="es-MX"/>
                            </w:rPr>
                            <w:drawing>
                              <wp:inline distT="0" distB="0" distL="0" distR="0">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8.95pt;margin-top:-5.5pt;width:148.05pt;height:1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" stroked="f">
              <v:textbox>
                <w:txbxContent>
                  <w:p w:rsidR="00F56B2A" w:rsidRDefault="008129FA">
                    <w:r>
                      <w:rPr>
                        <w:noProof/>
                        <w:lang w:val="es-MX" w:eastAsia="es-MX"/>
                      </w:rPr>
                      <w:drawing>
                        <wp:inline distT="0" distB="0" distL="0" distR="0">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v:textbox>
            </v:shape>
          </w:pict>
        </mc:Fallback>
      </mc:AlternateContent>
    </w:r>
  </w:p>
  <w:p w:rsidR="00145C62" w:rsidRPr="0000475D" w:rsidRDefault="00145C62">
    <w:pPr>
      <w:rPr>
        <w:lang w:val="es-MX"/>
      </w:rPr>
    </w:pPr>
  </w:p>
  <w:p w:rsidR="000F22F5" w:rsidRPr="005C1D61" w:rsidRDefault="000F22F5" w:rsidP="000F22F5">
    <w:pPr>
      <w:pStyle w:val="Ttulo6"/>
      <w:framePr w:w="4645" w:h="534" w:wrap="around" w:hAnchor="page" w:x="6455" w:y="163"/>
      <w:jc w:val="right"/>
      <w:rPr>
        <w:rFonts w:cs="Arial"/>
        <w:sz w:val="36"/>
        <w:szCs w:val="36"/>
      </w:rPr>
    </w:pPr>
    <w:r>
      <w:rPr>
        <w:sz w:val="36"/>
        <w:szCs w:val="36"/>
      </w:rPr>
      <w:t xml:space="preserve">Comunicado No: </w:t>
    </w:r>
    <w:r w:rsidR="00B77826">
      <w:rPr>
        <w:sz w:val="36"/>
        <w:szCs w:val="36"/>
      </w:rPr>
      <w:t>8</w:t>
    </w:r>
    <w:r w:rsidR="00832D13">
      <w:rPr>
        <w:sz w:val="36"/>
        <w:szCs w:val="36"/>
      </w:rPr>
      <w:t>8</w:t>
    </w:r>
    <w:r w:rsidR="00666507">
      <w:rPr>
        <w:sz w:val="36"/>
        <w:szCs w:val="36"/>
      </w:rPr>
      <w:t>8</w:t>
    </w:r>
    <w:r>
      <w:rPr>
        <w:sz w:val="36"/>
        <w:szCs w:val="36"/>
      </w:rPr>
      <w:t xml:space="preserve"> - 201</w:t>
    </w:r>
    <w:r w:rsidR="00307B36">
      <w:rPr>
        <w:sz w:val="36"/>
        <w:szCs w:val="36"/>
      </w:rPr>
      <w:t>5</w:t>
    </w:r>
  </w:p>
  <w:p w:rsidR="00F36081" w:rsidRPr="00D74D67" w:rsidRDefault="00F36081" w:rsidP="00F36081">
    <w:pPr>
      <w:framePr w:w="4645" w:h="534" w:hSpace="180" w:wrap="around" w:vAnchor="text" w:hAnchor="page" w:x="6455" w:y="163"/>
      <w:jc w:val="right"/>
      <w:rPr>
        <w:rFonts w:cs="Arial"/>
        <w:b/>
        <w:bCs/>
        <w:sz w:val="48"/>
        <w:szCs w:val="48"/>
        <w:lang w:val="pt-BR"/>
      </w:rPr>
    </w:pPr>
  </w:p>
  <w:p w:rsidR="00145C62" w:rsidRPr="00D74D67" w:rsidRDefault="00145C62">
    <w:pPr>
      <w:pStyle w:val="Encabezado"/>
      <w:tabs>
        <w:tab w:val="clear" w:pos="4252"/>
        <w:tab w:val="clear" w:pos="8504"/>
      </w:tabs>
      <w:rPr>
        <w:lang w:val="pt-BR"/>
      </w:rPr>
    </w:pPr>
    <w:r w:rsidRPr="00D74D67">
      <w:rPr>
        <w:lang w:val="pt-BR"/>
      </w:rPr>
      <w:t xml:space="preserve"> </w:t>
    </w:r>
  </w:p>
  <w:p w:rsidR="00145C62" w:rsidRDefault="00BC5FBA">
    <w:pPr>
      <w:pStyle w:val="Encabezado"/>
    </w:pPr>
    <w:r>
      <w:rPr>
        <w:noProof/>
        <w:lang w:val="es-MX" w:eastAsia="es-MX"/>
      </w:rPr>
      <mc:AlternateContent>
        <mc:Choice Requires="wpg">
          <w:drawing>
            <wp:anchor distT="0" distB="0" distL="114300" distR="114300" simplePos="0" relativeHeight="251658240" behindDoc="0" locked="0" layoutInCell="1" allowOverlap="1" wp14:anchorId="790E5BDD" wp14:editId="36E72FBC">
              <wp:simplePos x="0" y="0"/>
              <wp:positionH relativeFrom="column">
                <wp:posOffset>-241300</wp:posOffset>
              </wp:positionH>
              <wp:positionV relativeFrom="paragraph">
                <wp:posOffset>515620</wp:posOffset>
              </wp:positionV>
              <wp:extent cx="2667000" cy="445770"/>
              <wp:effectExtent l="0" t="1270" r="3175" b="635"/>
              <wp:wrapNone/>
              <wp:docPr id="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445770"/>
                        <a:chOff x="754" y="2412"/>
                        <a:chExt cx="4200" cy="702"/>
                      </a:xfrm>
                    </wpg:grpSpPr>
                    <wps:wsp>
                      <wps:cNvPr id="2" name="Text Box 35"/>
                      <wps:cNvSpPr txBox="1">
                        <a:spLocks noChangeArrowheads="1"/>
                      </wps:cNvSpPr>
                      <wps:spPr bwMode="auto">
                        <a:xfrm>
                          <a:off x="1136" y="2412"/>
                          <a:ext cx="350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wps:txbx>
                      <wps:bodyPr rot="0" vert="horz" wrap="square" lIns="91440" tIns="45720" rIns="91440" bIns="45720" anchor="t" anchorCtr="0" upright="1">
                        <a:noAutofit/>
                      </wps:bodyPr>
                    </wps:wsp>
                    <wps:wsp>
                      <wps:cNvPr id="3" name="Text Box 37"/>
                      <wps:cNvSpPr txBox="1">
                        <a:spLocks noChangeArrowheads="1"/>
                      </wps:cNvSpPr>
                      <wps:spPr bwMode="auto">
                        <a:xfrm>
                          <a:off x="754" y="2643"/>
                          <a:ext cx="420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7" style="position:absolute;margin-left:-19pt;margin-top:40.6pt;width:210pt;height:35.1pt;z-index:251658240" coordorigin="754,2412" coordsize="420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">
              <v:shape id="Text Box 35" o:spid="_x0000_s1028" type="#_x0000_t202" style="position:absolute;left:1136;top:2412;width:350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v:textbox>
              </v:shape>
              <v:shape id="Text Box 37" o:spid="_x0000_s1029" type="#_x0000_t202" style="position:absolute;left:754;top:2643;width:420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56F8E"/>
    <w:multiLevelType w:val="hybridMultilevel"/>
    <w:tmpl w:val="F0CEB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582E24"/>
    <w:multiLevelType w:val="hybridMultilevel"/>
    <w:tmpl w:val="CD50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CA06B2C"/>
    <w:multiLevelType w:val="hybridMultilevel"/>
    <w:tmpl w:val="F516192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nsid w:val="35913DCD"/>
    <w:multiLevelType w:val="hybridMultilevel"/>
    <w:tmpl w:val="4A24C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63C55CF"/>
    <w:multiLevelType w:val="hybridMultilevel"/>
    <w:tmpl w:val="4DAAE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7754DA9"/>
    <w:multiLevelType w:val="hybridMultilevel"/>
    <w:tmpl w:val="34CCD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818229B"/>
    <w:multiLevelType w:val="hybridMultilevel"/>
    <w:tmpl w:val="2494B10C"/>
    <w:lvl w:ilvl="0" w:tplc="E418EB2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30723C1"/>
    <w:multiLevelType w:val="hybridMultilevel"/>
    <w:tmpl w:val="9828C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BDE4945"/>
    <w:multiLevelType w:val="hybridMultilevel"/>
    <w:tmpl w:val="2B280AE6"/>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9">
    <w:nsid w:val="5AE37C8D"/>
    <w:multiLevelType w:val="hybridMultilevel"/>
    <w:tmpl w:val="8DF0C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324256D"/>
    <w:multiLevelType w:val="hybridMultilevel"/>
    <w:tmpl w:val="E90CF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4350633"/>
    <w:multiLevelType w:val="hybridMultilevel"/>
    <w:tmpl w:val="2A265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4920D29"/>
    <w:multiLevelType w:val="hybridMultilevel"/>
    <w:tmpl w:val="04129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319601C"/>
    <w:multiLevelType w:val="hybridMultilevel"/>
    <w:tmpl w:val="95626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3403BBB"/>
    <w:multiLevelType w:val="hybridMultilevel"/>
    <w:tmpl w:val="8F66A8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54E7954"/>
    <w:multiLevelType w:val="hybridMultilevel"/>
    <w:tmpl w:val="CF521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4"/>
  </w:num>
  <w:num w:numId="4">
    <w:abstractNumId w:val="7"/>
  </w:num>
  <w:num w:numId="5">
    <w:abstractNumId w:val="4"/>
  </w:num>
  <w:num w:numId="6">
    <w:abstractNumId w:val="10"/>
  </w:num>
  <w:num w:numId="7">
    <w:abstractNumId w:val="12"/>
  </w:num>
  <w:num w:numId="8">
    <w:abstractNumId w:val="6"/>
  </w:num>
  <w:num w:numId="9">
    <w:abstractNumId w:val="9"/>
  </w:num>
  <w:num w:numId="10">
    <w:abstractNumId w:val="11"/>
  </w:num>
  <w:num w:numId="11">
    <w:abstractNumId w:val="13"/>
  </w:num>
  <w:num w:numId="12">
    <w:abstractNumId w:val="15"/>
  </w:num>
  <w:num w:numId="13">
    <w:abstractNumId w:val="5"/>
  </w:num>
  <w:num w:numId="14">
    <w:abstractNumId w:val="3"/>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rawingGridVerticalSpacing w:val="38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F48"/>
    <w:rsid w:val="00002A03"/>
    <w:rsid w:val="0000475D"/>
    <w:rsid w:val="000121A6"/>
    <w:rsid w:val="00022278"/>
    <w:rsid w:val="00022279"/>
    <w:rsid w:val="00022868"/>
    <w:rsid w:val="000234B8"/>
    <w:rsid w:val="00024F52"/>
    <w:rsid w:val="00025D91"/>
    <w:rsid w:val="00026C66"/>
    <w:rsid w:val="0002747B"/>
    <w:rsid w:val="000350C0"/>
    <w:rsid w:val="000377C2"/>
    <w:rsid w:val="00041115"/>
    <w:rsid w:val="00042E62"/>
    <w:rsid w:val="000444C8"/>
    <w:rsid w:val="00051548"/>
    <w:rsid w:val="000579C1"/>
    <w:rsid w:val="00061056"/>
    <w:rsid w:val="0006332D"/>
    <w:rsid w:val="000643AB"/>
    <w:rsid w:val="00066105"/>
    <w:rsid w:val="00075173"/>
    <w:rsid w:val="000816DF"/>
    <w:rsid w:val="00084053"/>
    <w:rsid w:val="000856C7"/>
    <w:rsid w:val="00091308"/>
    <w:rsid w:val="00091CFE"/>
    <w:rsid w:val="000929AF"/>
    <w:rsid w:val="000947CA"/>
    <w:rsid w:val="00095E3B"/>
    <w:rsid w:val="00097876"/>
    <w:rsid w:val="000A0984"/>
    <w:rsid w:val="000A0E09"/>
    <w:rsid w:val="000A382F"/>
    <w:rsid w:val="000B6345"/>
    <w:rsid w:val="000B6589"/>
    <w:rsid w:val="000C05B1"/>
    <w:rsid w:val="000C1A8F"/>
    <w:rsid w:val="000C64A8"/>
    <w:rsid w:val="000D0F54"/>
    <w:rsid w:val="000D12E5"/>
    <w:rsid w:val="000E3797"/>
    <w:rsid w:val="000E4EC6"/>
    <w:rsid w:val="000E6E48"/>
    <w:rsid w:val="000F22F5"/>
    <w:rsid w:val="000F46CE"/>
    <w:rsid w:val="000F7BB9"/>
    <w:rsid w:val="0010141F"/>
    <w:rsid w:val="00102ECC"/>
    <w:rsid w:val="00107DF4"/>
    <w:rsid w:val="0011207A"/>
    <w:rsid w:val="00120D4E"/>
    <w:rsid w:val="00122033"/>
    <w:rsid w:val="00134DB1"/>
    <w:rsid w:val="00135DED"/>
    <w:rsid w:val="00136414"/>
    <w:rsid w:val="00137771"/>
    <w:rsid w:val="00142A6E"/>
    <w:rsid w:val="00145C62"/>
    <w:rsid w:val="00151F21"/>
    <w:rsid w:val="00161EA0"/>
    <w:rsid w:val="00167391"/>
    <w:rsid w:val="0017094C"/>
    <w:rsid w:val="00173CE0"/>
    <w:rsid w:val="00180B14"/>
    <w:rsid w:val="00191E8A"/>
    <w:rsid w:val="001A1009"/>
    <w:rsid w:val="001C6133"/>
    <w:rsid w:val="001D5D40"/>
    <w:rsid w:val="001F6500"/>
    <w:rsid w:val="002021FD"/>
    <w:rsid w:val="0021471E"/>
    <w:rsid w:val="00214976"/>
    <w:rsid w:val="002212A5"/>
    <w:rsid w:val="00222E5D"/>
    <w:rsid w:val="00223EA5"/>
    <w:rsid w:val="002268AD"/>
    <w:rsid w:val="00244A60"/>
    <w:rsid w:val="00245103"/>
    <w:rsid w:val="002455BF"/>
    <w:rsid w:val="00246682"/>
    <w:rsid w:val="00261412"/>
    <w:rsid w:val="00272A12"/>
    <w:rsid w:val="00272A58"/>
    <w:rsid w:val="002746EA"/>
    <w:rsid w:val="00295B8A"/>
    <w:rsid w:val="002A4CED"/>
    <w:rsid w:val="002C0A2A"/>
    <w:rsid w:val="002C5DA3"/>
    <w:rsid w:val="002E15C6"/>
    <w:rsid w:val="002E1BBC"/>
    <w:rsid w:val="002E1E28"/>
    <w:rsid w:val="002E3925"/>
    <w:rsid w:val="0030046A"/>
    <w:rsid w:val="00306E5F"/>
    <w:rsid w:val="00307B36"/>
    <w:rsid w:val="00316AB6"/>
    <w:rsid w:val="003171E0"/>
    <w:rsid w:val="003278A0"/>
    <w:rsid w:val="00327AE0"/>
    <w:rsid w:val="00332D7F"/>
    <w:rsid w:val="0033450F"/>
    <w:rsid w:val="00335CC7"/>
    <w:rsid w:val="00343BA2"/>
    <w:rsid w:val="003465DA"/>
    <w:rsid w:val="00346DE9"/>
    <w:rsid w:val="00347499"/>
    <w:rsid w:val="003542EB"/>
    <w:rsid w:val="003544BC"/>
    <w:rsid w:val="003650A3"/>
    <w:rsid w:val="003850A9"/>
    <w:rsid w:val="003865B8"/>
    <w:rsid w:val="00396D80"/>
    <w:rsid w:val="003A2F87"/>
    <w:rsid w:val="003A3423"/>
    <w:rsid w:val="003A78A9"/>
    <w:rsid w:val="003B70C7"/>
    <w:rsid w:val="003C2535"/>
    <w:rsid w:val="003D2F86"/>
    <w:rsid w:val="003D6A98"/>
    <w:rsid w:val="003D744B"/>
    <w:rsid w:val="003E12AC"/>
    <w:rsid w:val="003F0A09"/>
    <w:rsid w:val="003F1E97"/>
    <w:rsid w:val="0040476C"/>
    <w:rsid w:val="00411C53"/>
    <w:rsid w:val="00421650"/>
    <w:rsid w:val="00426B62"/>
    <w:rsid w:val="00427338"/>
    <w:rsid w:val="00430DE4"/>
    <w:rsid w:val="004329F4"/>
    <w:rsid w:val="00443860"/>
    <w:rsid w:val="0044762D"/>
    <w:rsid w:val="004624F5"/>
    <w:rsid w:val="004707F4"/>
    <w:rsid w:val="004720AF"/>
    <w:rsid w:val="004850BB"/>
    <w:rsid w:val="00486273"/>
    <w:rsid w:val="00487D1E"/>
    <w:rsid w:val="0049059E"/>
    <w:rsid w:val="0049430E"/>
    <w:rsid w:val="00496419"/>
    <w:rsid w:val="004A314F"/>
    <w:rsid w:val="004B253D"/>
    <w:rsid w:val="004B6CAB"/>
    <w:rsid w:val="004C3649"/>
    <w:rsid w:val="004C7764"/>
    <w:rsid w:val="004D1D2C"/>
    <w:rsid w:val="004D4DD7"/>
    <w:rsid w:val="004D6A3E"/>
    <w:rsid w:val="004E2F3B"/>
    <w:rsid w:val="004E7976"/>
    <w:rsid w:val="005059B8"/>
    <w:rsid w:val="0051439E"/>
    <w:rsid w:val="00532267"/>
    <w:rsid w:val="005323AB"/>
    <w:rsid w:val="005329BF"/>
    <w:rsid w:val="00532AE0"/>
    <w:rsid w:val="00534580"/>
    <w:rsid w:val="00542615"/>
    <w:rsid w:val="0055438D"/>
    <w:rsid w:val="00555742"/>
    <w:rsid w:val="00570E79"/>
    <w:rsid w:val="00571DB1"/>
    <w:rsid w:val="005774C3"/>
    <w:rsid w:val="00584EB7"/>
    <w:rsid w:val="00586768"/>
    <w:rsid w:val="005912C8"/>
    <w:rsid w:val="005A17EB"/>
    <w:rsid w:val="005A1C1E"/>
    <w:rsid w:val="005A31AC"/>
    <w:rsid w:val="005B3417"/>
    <w:rsid w:val="005C0303"/>
    <w:rsid w:val="005C1D61"/>
    <w:rsid w:val="005C3D7D"/>
    <w:rsid w:val="005C54DB"/>
    <w:rsid w:val="005D0124"/>
    <w:rsid w:val="005F19E5"/>
    <w:rsid w:val="006169B7"/>
    <w:rsid w:val="00616BFE"/>
    <w:rsid w:val="00626E44"/>
    <w:rsid w:val="00627077"/>
    <w:rsid w:val="00634AC0"/>
    <w:rsid w:val="00652751"/>
    <w:rsid w:val="006638B8"/>
    <w:rsid w:val="00666507"/>
    <w:rsid w:val="0067260C"/>
    <w:rsid w:val="00674F7D"/>
    <w:rsid w:val="006809E7"/>
    <w:rsid w:val="00684686"/>
    <w:rsid w:val="006A7A35"/>
    <w:rsid w:val="006B0412"/>
    <w:rsid w:val="006B20C4"/>
    <w:rsid w:val="006B5C0A"/>
    <w:rsid w:val="006C320D"/>
    <w:rsid w:val="006E2CED"/>
    <w:rsid w:val="006E4D0A"/>
    <w:rsid w:val="006F34B8"/>
    <w:rsid w:val="006F4657"/>
    <w:rsid w:val="006F5A83"/>
    <w:rsid w:val="0073111F"/>
    <w:rsid w:val="0075007C"/>
    <w:rsid w:val="00756168"/>
    <w:rsid w:val="00766C44"/>
    <w:rsid w:val="007701ED"/>
    <w:rsid w:val="00773263"/>
    <w:rsid w:val="00775A43"/>
    <w:rsid w:val="00781FCB"/>
    <w:rsid w:val="0078286E"/>
    <w:rsid w:val="007843F0"/>
    <w:rsid w:val="007906CE"/>
    <w:rsid w:val="00792D6D"/>
    <w:rsid w:val="00793584"/>
    <w:rsid w:val="00794801"/>
    <w:rsid w:val="00796A94"/>
    <w:rsid w:val="00797A58"/>
    <w:rsid w:val="007A30C5"/>
    <w:rsid w:val="007A5AE1"/>
    <w:rsid w:val="007B5B07"/>
    <w:rsid w:val="007B5FE8"/>
    <w:rsid w:val="007C203B"/>
    <w:rsid w:val="007C2861"/>
    <w:rsid w:val="007C615C"/>
    <w:rsid w:val="007D301F"/>
    <w:rsid w:val="007E1EA0"/>
    <w:rsid w:val="007E6D32"/>
    <w:rsid w:val="007F2549"/>
    <w:rsid w:val="00804A3F"/>
    <w:rsid w:val="00805B55"/>
    <w:rsid w:val="00807C44"/>
    <w:rsid w:val="00811F74"/>
    <w:rsid w:val="008129FA"/>
    <w:rsid w:val="00815C13"/>
    <w:rsid w:val="008209FD"/>
    <w:rsid w:val="008214DD"/>
    <w:rsid w:val="00824152"/>
    <w:rsid w:val="00831E53"/>
    <w:rsid w:val="00832D13"/>
    <w:rsid w:val="008344D4"/>
    <w:rsid w:val="00837775"/>
    <w:rsid w:val="008424C6"/>
    <w:rsid w:val="008430C9"/>
    <w:rsid w:val="00845BA0"/>
    <w:rsid w:val="00846C62"/>
    <w:rsid w:val="008546E8"/>
    <w:rsid w:val="008553FB"/>
    <w:rsid w:val="0086153E"/>
    <w:rsid w:val="00863F5D"/>
    <w:rsid w:val="008658B0"/>
    <w:rsid w:val="00872CF3"/>
    <w:rsid w:val="00873A27"/>
    <w:rsid w:val="00881BDF"/>
    <w:rsid w:val="0088487B"/>
    <w:rsid w:val="008948C1"/>
    <w:rsid w:val="00897E40"/>
    <w:rsid w:val="008B1730"/>
    <w:rsid w:val="008B4575"/>
    <w:rsid w:val="008C0804"/>
    <w:rsid w:val="008C71F5"/>
    <w:rsid w:val="008D0C3F"/>
    <w:rsid w:val="008D2B5D"/>
    <w:rsid w:val="008D391D"/>
    <w:rsid w:val="008D5FD6"/>
    <w:rsid w:val="008E3879"/>
    <w:rsid w:val="008E49A8"/>
    <w:rsid w:val="008E7B5F"/>
    <w:rsid w:val="008F4451"/>
    <w:rsid w:val="008F5089"/>
    <w:rsid w:val="009001AC"/>
    <w:rsid w:val="00920E11"/>
    <w:rsid w:val="00933DF1"/>
    <w:rsid w:val="0094688B"/>
    <w:rsid w:val="00947A73"/>
    <w:rsid w:val="009519E4"/>
    <w:rsid w:val="009617AE"/>
    <w:rsid w:val="00963017"/>
    <w:rsid w:val="009652CC"/>
    <w:rsid w:val="00965A07"/>
    <w:rsid w:val="00965CB7"/>
    <w:rsid w:val="00966EDC"/>
    <w:rsid w:val="0097132B"/>
    <w:rsid w:val="00974C02"/>
    <w:rsid w:val="009752AF"/>
    <w:rsid w:val="00975C7A"/>
    <w:rsid w:val="00984FEB"/>
    <w:rsid w:val="0098576E"/>
    <w:rsid w:val="0099009D"/>
    <w:rsid w:val="0099284F"/>
    <w:rsid w:val="00994E0A"/>
    <w:rsid w:val="009971E4"/>
    <w:rsid w:val="009A259E"/>
    <w:rsid w:val="009C2FB9"/>
    <w:rsid w:val="009F579E"/>
    <w:rsid w:val="009F5CF1"/>
    <w:rsid w:val="00A00708"/>
    <w:rsid w:val="00A018BC"/>
    <w:rsid w:val="00A0201E"/>
    <w:rsid w:val="00A11D3C"/>
    <w:rsid w:val="00A139F0"/>
    <w:rsid w:val="00A13C1C"/>
    <w:rsid w:val="00A14AC2"/>
    <w:rsid w:val="00A46981"/>
    <w:rsid w:val="00A479B0"/>
    <w:rsid w:val="00A57321"/>
    <w:rsid w:val="00A60AC8"/>
    <w:rsid w:val="00A642B6"/>
    <w:rsid w:val="00A6480F"/>
    <w:rsid w:val="00A74D9F"/>
    <w:rsid w:val="00A7636A"/>
    <w:rsid w:val="00A77C7F"/>
    <w:rsid w:val="00A77E99"/>
    <w:rsid w:val="00A80318"/>
    <w:rsid w:val="00A80FF6"/>
    <w:rsid w:val="00AA10ED"/>
    <w:rsid w:val="00AA4314"/>
    <w:rsid w:val="00AB103C"/>
    <w:rsid w:val="00AB3FF8"/>
    <w:rsid w:val="00AC5CBD"/>
    <w:rsid w:val="00AD2187"/>
    <w:rsid w:val="00AD3F48"/>
    <w:rsid w:val="00B011FA"/>
    <w:rsid w:val="00B109BA"/>
    <w:rsid w:val="00B1385C"/>
    <w:rsid w:val="00B15F85"/>
    <w:rsid w:val="00B176FA"/>
    <w:rsid w:val="00B22A01"/>
    <w:rsid w:val="00B24C23"/>
    <w:rsid w:val="00B333C9"/>
    <w:rsid w:val="00B34419"/>
    <w:rsid w:val="00B44E3C"/>
    <w:rsid w:val="00B56510"/>
    <w:rsid w:val="00B60682"/>
    <w:rsid w:val="00B75829"/>
    <w:rsid w:val="00B77826"/>
    <w:rsid w:val="00B81910"/>
    <w:rsid w:val="00B844A6"/>
    <w:rsid w:val="00B93D2F"/>
    <w:rsid w:val="00B97A03"/>
    <w:rsid w:val="00BA043A"/>
    <w:rsid w:val="00BA06C4"/>
    <w:rsid w:val="00BB0EBF"/>
    <w:rsid w:val="00BB41BD"/>
    <w:rsid w:val="00BB59CC"/>
    <w:rsid w:val="00BB77FC"/>
    <w:rsid w:val="00BC015C"/>
    <w:rsid w:val="00BC05C0"/>
    <w:rsid w:val="00BC40E7"/>
    <w:rsid w:val="00BC5B14"/>
    <w:rsid w:val="00BC5FBA"/>
    <w:rsid w:val="00BD09E3"/>
    <w:rsid w:val="00BE3562"/>
    <w:rsid w:val="00BE662C"/>
    <w:rsid w:val="00C070F4"/>
    <w:rsid w:val="00C174BD"/>
    <w:rsid w:val="00C21782"/>
    <w:rsid w:val="00C33061"/>
    <w:rsid w:val="00C330DA"/>
    <w:rsid w:val="00C40215"/>
    <w:rsid w:val="00C43395"/>
    <w:rsid w:val="00C44D1F"/>
    <w:rsid w:val="00C56F7E"/>
    <w:rsid w:val="00C6025E"/>
    <w:rsid w:val="00C70A53"/>
    <w:rsid w:val="00C770F5"/>
    <w:rsid w:val="00C830A1"/>
    <w:rsid w:val="00C85E27"/>
    <w:rsid w:val="00C879EA"/>
    <w:rsid w:val="00CA2B3B"/>
    <w:rsid w:val="00CA5A74"/>
    <w:rsid w:val="00CB159E"/>
    <w:rsid w:val="00CB4FC8"/>
    <w:rsid w:val="00CB5FFF"/>
    <w:rsid w:val="00CB7538"/>
    <w:rsid w:val="00CC6410"/>
    <w:rsid w:val="00CC6BE8"/>
    <w:rsid w:val="00CD619D"/>
    <w:rsid w:val="00CE08B5"/>
    <w:rsid w:val="00CE193E"/>
    <w:rsid w:val="00CE2E50"/>
    <w:rsid w:val="00CF2974"/>
    <w:rsid w:val="00D03809"/>
    <w:rsid w:val="00D06A21"/>
    <w:rsid w:val="00D13AC8"/>
    <w:rsid w:val="00D218DB"/>
    <w:rsid w:val="00D24CF5"/>
    <w:rsid w:val="00D31895"/>
    <w:rsid w:val="00D352B2"/>
    <w:rsid w:val="00D41596"/>
    <w:rsid w:val="00D42EB6"/>
    <w:rsid w:val="00D442DB"/>
    <w:rsid w:val="00D459BE"/>
    <w:rsid w:val="00D46103"/>
    <w:rsid w:val="00D51CA1"/>
    <w:rsid w:val="00D55F63"/>
    <w:rsid w:val="00D6034B"/>
    <w:rsid w:val="00D71858"/>
    <w:rsid w:val="00D74D67"/>
    <w:rsid w:val="00D76360"/>
    <w:rsid w:val="00D766F3"/>
    <w:rsid w:val="00D770BB"/>
    <w:rsid w:val="00D80283"/>
    <w:rsid w:val="00D80E08"/>
    <w:rsid w:val="00D82BDE"/>
    <w:rsid w:val="00D86FEC"/>
    <w:rsid w:val="00D87A83"/>
    <w:rsid w:val="00D926A6"/>
    <w:rsid w:val="00DA0829"/>
    <w:rsid w:val="00DA277C"/>
    <w:rsid w:val="00DB0200"/>
    <w:rsid w:val="00DC1018"/>
    <w:rsid w:val="00DC5C62"/>
    <w:rsid w:val="00DD0736"/>
    <w:rsid w:val="00DD2A9D"/>
    <w:rsid w:val="00DE27BD"/>
    <w:rsid w:val="00DF0C97"/>
    <w:rsid w:val="00DF3D1F"/>
    <w:rsid w:val="00DF5B00"/>
    <w:rsid w:val="00E01904"/>
    <w:rsid w:val="00E032B1"/>
    <w:rsid w:val="00E0764B"/>
    <w:rsid w:val="00E10AD0"/>
    <w:rsid w:val="00E13034"/>
    <w:rsid w:val="00E21A99"/>
    <w:rsid w:val="00E21CCF"/>
    <w:rsid w:val="00E25B8A"/>
    <w:rsid w:val="00E25DA5"/>
    <w:rsid w:val="00E27291"/>
    <w:rsid w:val="00E42090"/>
    <w:rsid w:val="00E46E60"/>
    <w:rsid w:val="00E66530"/>
    <w:rsid w:val="00E74160"/>
    <w:rsid w:val="00E758B3"/>
    <w:rsid w:val="00E82769"/>
    <w:rsid w:val="00E84CFD"/>
    <w:rsid w:val="00E96800"/>
    <w:rsid w:val="00EA43F3"/>
    <w:rsid w:val="00EB0E5E"/>
    <w:rsid w:val="00EB555B"/>
    <w:rsid w:val="00EB60D0"/>
    <w:rsid w:val="00EB705D"/>
    <w:rsid w:val="00EC2CE7"/>
    <w:rsid w:val="00ED03BE"/>
    <w:rsid w:val="00ED2BC0"/>
    <w:rsid w:val="00ED3699"/>
    <w:rsid w:val="00ED631E"/>
    <w:rsid w:val="00ED6FB0"/>
    <w:rsid w:val="00EF7233"/>
    <w:rsid w:val="00EF7705"/>
    <w:rsid w:val="00F008BD"/>
    <w:rsid w:val="00F02093"/>
    <w:rsid w:val="00F11A3C"/>
    <w:rsid w:val="00F24152"/>
    <w:rsid w:val="00F35DA3"/>
    <w:rsid w:val="00F36081"/>
    <w:rsid w:val="00F4141D"/>
    <w:rsid w:val="00F56B2A"/>
    <w:rsid w:val="00F67616"/>
    <w:rsid w:val="00F73B7E"/>
    <w:rsid w:val="00F7489D"/>
    <w:rsid w:val="00F8237B"/>
    <w:rsid w:val="00F94567"/>
    <w:rsid w:val="00F94E85"/>
    <w:rsid w:val="00FA6957"/>
    <w:rsid w:val="00FA7EA6"/>
    <w:rsid w:val="00FB13EC"/>
    <w:rsid w:val="00FB32C1"/>
    <w:rsid w:val="00FC35A7"/>
    <w:rsid w:val="00FD1B5D"/>
    <w:rsid w:val="00FD6690"/>
    <w:rsid w:val="00FE66F6"/>
    <w:rsid w:val="00FF52F2"/>
    <w:rsid w:val="00FF732F"/>
    <w:rsid w:val="00FF7E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8506">
      <w:bodyDiv w:val="1"/>
      <w:marLeft w:val="0"/>
      <w:marRight w:val="0"/>
      <w:marTop w:val="0"/>
      <w:marBottom w:val="0"/>
      <w:divBdr>
        <w:top w:val="none" w:sz="0" w:space="0" w:color="auto"/>
        <w:left w:val="none" w:sz="0" w:space="0" w:color="auto"/>
        <w:bottom w:val="none" w:sz="0" w:space="0" w:color="auto"/>
        <w:right w:val="none" w:sz="0" w:space="0" w:color="auto"/>
      </w:divBdr>
      <w:divsChild>
        <w:div w:id="110054586">
          <w:marLeft w:val="0"/>
          <w:marRight w:val="0"/>
          <w:marTop w:val="0"/>
          <w:marBottom w:val="0"/>
          <w:divBdr>
            <w:top w:val="none" w:sz="0" w:space="0" w:color="auto"/>
            <w:left w:val="none" w:sz="0" w:space="0" w:color="auto"/>
            <w:bottom w:val="none" w:sz="0" w:space="0" w:color="auto"/>
            <w:right w:val="none" w:sz="0" w:space="0" w:color="auto"/>
          </w:divBdr>
        </w:div>
        <w:div w:id="356586802">
          <w:marLeft w:val="0"/>
          <w:marRight w:val="0"/>
          <w:marTop w:val="0"/>
          <w:marBottom w:val="0"/>
          <w:divBdr>
            <w:top w:val="none" w:sz="0" w:space="0" w:color="auto"/>
            <w:left w:val="none" w:sz="0" w:space="0" w:color="auto"/>
            <w:bottom w:val="none" w:sz="0" w:space="0" w:color="auto"/>
            <w:right w:val="none" w:sz="0" w:space="0" w:color="auto"/>
          </w:divBdr>
        </w:div>
        <w:div w:id="638877524">
          <w:marLeft w:val="0"/>
          <w:marRight w:val="0"/>
          <w:marTop w:val="0"/>
          <w:marBottom w:val="0"/>
          <w:divBdr>
            <w:top w:val="none" w:sz="0" w:space="0" w:color="auto"/>
            <w:left w:val="none" w:sz="0" w:space="0" w:color="auto"/>
            <w:bottom w:val="none" w:sz="0" w:space="0" w:color="auto"/>
            <w:right w:val="none" w:sz="0" w:space="0" w:color="auto"/>
          </w:divBdr>
        </w:div>
        <w:div w:id="698895011">
          <w:marLeft w:val="0"/>
          <w:marRight w:val="0"/>
          <w:marTop w:val="0"/>
          <w:marBottom w:val="0"/>
          <w:divBdr>
            <w:top w:val="none" w:sz="0" w:space="0" w:color="auto"/>
            <w:left w:val="none" w:sz="0" w:space="0" w:color="auto"/>
            <w:bottom w:val="none" w:sz="0" w:space="0" w:color="auto"/>
            <w:right w:val="none" w:sz="0" w:space="0" w:color="auto"/>
          </w:divBdr>
        </w:div>
        <w:div w:id="883366113">
          <w:marLeft w:val="0"/>
          <w:marRight w:val="0"/>
          <w:marTop w:val="0"/>
          <w:marBottom w:val="0"/>
          <w:divBdr>
            <w:top w:val="none" w:sz="0" w:space="0" w:color="auto"/>
            <w:left w:val="none" w:sz="0" w:space="0" w:color="auto"/>
            <w:bottom w:val="none" w:sz="0" w:space="0" w:color="auto"/>
            <w:right w:val="none" w:sz="0" w:space="0" w:color="auto"/>
          </w:divBdr>
        </w:div>
        <w:div w:id="966354660">
          <w:marLeft w:val="0"/>
          <w:marRight w:val="0"/>
          <w:marTop w:val="0"/>
          <w:marBottom w:val="0"/>
          <w:divBdr>
            <w:top w:val="none" w:sz="0" w:space="0" w:color="auto"/>
            <w:left w:val="none" w:sz="0" w:space="0" w:color="auto"/>
            <w:bottom w:val="none" w:sz="0" w:space="0" w:color="auto"/>
            <w:right w:val="none" w:sz="0" w:space="0" w:color="auto"/>
          </w:divBdr>
        </w:div>
        <w:div w:id="1156217298">
          <w:marLeft w:val="0"/>
          <w:marRight w:val="0"/>
          <w:marTop w:val="0"/>
          <w:marBottom w:val="0"/>
          <w:divBdr>
            <w:top w:val="none" w:sz="0" w:space="0" w:color="auto"/>
            <w:left w:val="none" w:sz="0" w:space="0" w:color="auto"/>
            <w:bottom w:val="none" w:sz="0" w:space="0" w:color="auto"/>
            <w:right w:val="none" w:sz="0" w:space="0" w:color="auto"/>
          </w:divBdr>
        </w:div>
        <w:div w:id="1203441375">
          <w:marLeft w:val="0"/>
          <w:marRight w:val="0"/>
          <w:marTop w:val="0"/>
          <w:marBottom w:val="0"/>
          <w:divBdr>
            <w:top w:val="none" w:sz="0" w:space="0" w:color="auto"/>
            <w:left w:val="none" w:sz="0" w:space="0" w:color="auto"/>
            <w:bottom w:val="none" w:sz="0" w:space="0" w:color="auto"/>
            <w:right w:val="none" w:sz="0" w:space="0" w:color="auto"/>
          </w:divBdr>
        </w:div>
        <w:div w:id="1625306445">
          <w:marLeft w:val="0"/>
          <w:marRight w:val="0"/>
          <w:marTop w:val="0"/>
          <w:marBottom w:val="0"/>
          <w:divBdr>
            <w:top w:val="none" w:sz="0" w:space="0" w:color="auto"/>
            <w:left w:val="none" w:sz="0" w:space="0" w:color="auto"/>
            <w:bottom w:val="none" w:sz="0" w:space="0" w:color="auto"/>
            <w:right w:val="none" w:sz="0" w:space="0" w:color="auto"/>
          </w:divBdr>
        </w:div>
        <w:div w:id="1719626686">
          <w:marLeft w:val="0"/>
          <w:marRight w:val="0"/>
          <w:marTop w:val="0"/>
          <w:marBottom w:val="0"/>
          <w:divBdr>
            <w:top w:val="none" w:sz="0" w:space="0" w:color="auto"/>
            <w:left w:val="none" w:sz="0" w:space="0" w:color="auto"/>
            <w:bottom w:val="none" w:sz="0" w:space="0" w:color="auto"/>
            <w:right w:val="none" w:sz="0" w:space="0" w:color="auto"/>
          </w:divBdr>
        </w:div>
        <w:div w:id="1868369382">
          <w:marLeft w:val="0"/>
          <w:marRight w:val="0"/>
          <w:marTop w:val="0"/>
          <w:marBottom w:val="0"/>
          <w:divBdr>
            <w:top w:val="none" w:sz="0" w:space="0" w:color="auto"/>
            <w:left w:val="none" w:sz="0" w:space="0" w:color="auto"/>
            <w:bottom w:val="none" w:sz="0" w:space="0" w:color="auto"/>
            <w:right w:val="none" w:sz="0" w:space="0" w:color="auto"/>
          </w:divBdr>
        </w:div>
        <w:div w:id="1922254818">
          <w:marLeft w:val="0"/>
          <w:marRight w:val="0"/>
          <w:marTop w:val="0"/>
          <w:marBottom w:val="0"/>
          <w:divBdr>
            <w:top w:val="none" w:sz="0" w:space="0" w:color="auto"/>
            <w:left w:val="none" w:sz="0" w:space="0" w:color="auto"/>
            <w:bottom w:val="none" w:sz="0" w:space="0" w:color="auto"/>
            <w:right w:val="none" w:sz="0" w:space="0" w:color="auto"/>
          </w:divBdr>
        </w:div>
        <w:div w:id="2134906989">
          <w:marLeft w:val="0"/>
          <w:marRight w:val="0"/>
          <w:marTop w:val="0"/>
          <w:marBottom w:val="0"/>
          <w:divBdr>
            <w:top w:val="none" w:sz="0" w:space="0" w:color="auto"/>
            <w:left w:val="none" w:sz="0" w:space="0" w:color="auto"/>
            <w:bottom w:val="none" w:sz="0" w:space="0" w:color="auto"/>
            <w:right w:val="none" w:sz="0" w:space="0" w:color="auto"/>
          </w:divBdr>
        </w:div>
      </w:divsChild>
    </w:div>
    <w:div w:id="92554430">
      <w:bodyDiv w:val="1"/>
      <w:marLeft w:val="0"/>
      <w:marRight w:val="0"/>
      <w:marTop w:val="0"/>
      <w:marBottom w:val="0"/>
      <w:divBdr>
        <w:top w:val="none" w:sz="0" w:space="0" w:color="auto"/>
        <w:left w:val="none" w:sz="0" w:space="0" w:color="auto"/>
        <w:bottom w:val="none" w:sz="0" w:space="0" w:color="auto"/>
        <w:right w:val="none" w:sz="0" w:space="0" w:color="auto"/>
      </w:divBdr>
    </w:div>
    <w:div w:id="736974707">
      <w:bodyDiv w:val="1"/>
      <w:marLeft w:val="0"/>
      <w:marRight w:val="0"/>
      <w:marTop w:val="0"/>
      <w:marBottom w:val="0"/>
      <w:divBdr>
        <w:top w:val="none" w:sz="0" w:space="0" w:color="auto"/>
        <w:left w:val="none" w:sz="0" w:space="0" w:color="auto"/>
        <w:bottom w:val="none" w:sz="0" w:space="0" w:color="auto"/>
        <w:right w:val="none" w:sz="0" w:space="0" w:color="auto"/>
      </w:divBdr>
      <w:divsChild>
        <w:div w:id="2010479062">
          <w:marLeft w:val="0"/>
          <w:marRight w:val="0"/>
          <w:marTop w:val="0"/>
          <w:marBottom w:val="0"/>
          <w:divBdr>
            <w:top w:val="none" w:sz="0" w:space="0" w:color="auto"/>
            <w:left w:val="none" w:sz="0" w:space="0" w:color="auto"/>
            <w:bottom w:val="none" w:sz="0" w:space="0" w:color="auto"/>
            <w:right w:val="none" w:sz="0" w:space="0" w:color="auto"/>
          </w:divBdr>
          <w:divsChild>
            <w:div w:id="2114468447">
              <w:marLeft w:val="0"/>
              <w:marRight w:val="0"/>
              <w:marTop w:val="0"/>
              <w:marBottom w:val="0"/>
              <w:divBdr>
                <w:top w:val="none" w:sz="0" w:space="0" w:color="auto"/>
                <w:left w:val="none" w:sz="0" w:space="0" w:color="auto"/>
                <w:bottom w:val="none" w:sz="0" w:space="0" w:color="auto"/>
                <w:right w:val="none" w:sz="0" w:space="0" w:color="auto"/>
              </w:divBdr>
              <w:divsChild>
                <w:div w:id="154612773">
                  <w:marLeft w:val="0"/>
                  <w:marRight w:val="0"/>
                  <w:marTop w:val="0"/>
                  <w:marBottom w:val="0"/>
                  <w:divBdr>
                    <w:top w:val="none" w:sz="0" w:space="0" w:color="auto"/>
                    <w:left w:val="none" w:sz="0" w:space="0" w:color="auto"/>
                    <w:bottom w:val="none" w:sz="0" w:space="0" w:color="auto"/>
                    <w:right w:val="none" w:sz="0" w:space="0" w:color="auto"/>
                  </w:divBdr>
                  <w:divsChild>
                    <w:div w:id="23598712">
                      <w:marLeft w:val="0"/>
                      <w:marRight w:val="0"/>
                      <w:marTop w:val="0"/>
                      <w:marBottom w:val="0"/>
                      <w:divBdr>
                        <w:top w:val="none" w:sz="0" w:space="0" w:color="auto"/>
                        <w:left w:val="none" w:sz="0" w:space="0" w:color="auto"/>
                        <w:bottom w:val="none" w:sz="0" w:space="0" w:color="auto"/>
                        <w:right w:val="none" w:sz="0" w:space="0" w:color="auto"/>
                      </w:divBdr>
                      <w:divsChild>
                        <w:div w:id="836770100">
                          <w:marLeft w:val="0"/>
                          <w:marRight w:val="0"/>
                          <w:marTop w:val="0"/>
                          <w:marBottom w:val="0"/>
                          <w:divBdr>
                            <w:top w:val="none" w:sz="0" w:space="0" w:color="auto"/>
                            <w:left w:val="none" w:sz="0" w:space="0" w:color="auto"/>
                            <w:bottom w:val="none" w:sz="0" w:space="0" w:color="auto"/>
                            <w:right w:val="none" w:sz="0" w:space="0" w:color="auto"/>
                          </w:divBdr>
                          <w:divsChild>
                            <w:div w:id="2070498627">
                              <w:marLeft w:val="0"/>
                              <w:marRight w:val="0"/>
                              <w:marTop w:val="0"/>
                              <w:marBottom w:val="0"/>
                              <w:divBdr>
                                <w:top w:val="none" w:sz="0" w:space="0" w:color="auto"/>
                                <w:left w:val="none" w:sz="0" w:space="0" w:color="auto"/>
                                <w:bottom w:val="none" w:sz="0" w:space="0" w:color="auto"/>
                                <w:right w:val="none" w:sz="0" w:space="0" w:color="auto"/>
                              </w:divBdr>
                              <w:divsChild>
                                <w:div w:id="1824271670">
                                  <w:marLeft w:val="0"/>
                                  <w:marRight w:val="0"/>
                                  <w:marTop w:val="0"/>
                                  <w:marBottom w:val="0"/>
                                  <w:divBdr>
                                    <w:top w:val="none" w:sz="0" w:space="0" w:color="auto"/>
                                    <w:left w:val="none" w:sz="0" w:space="0" w:color="auto"/>
                                    <w:bottom w:val="none" w:sz="0" w:space="0" w:color="auto"/>
                                    <w:right w:val="none" w:sz="0" w:space="0" w:color="auto"/>
                                  </w:divBdr>
                                  <w:divsChild>
                                    <w:div w:id="55326703">
                                      <w:marLeft w:val="0"/>
                                      <w:marRight w:val="0"/>
                                      <w:marTop w:val="0"/>
                                      <w:marBottom w:val="0"/>
                                      <w:divBdr>
                                        <w:top w:val="none" w:sz="0" w:space="0" w:color="auto"/>
                                        <w:left w:val="none" w:sz="0" w:space="0" w:color="auto"/>
                                        <w:bottom w:val="none" w:sz="0" w:space="0" w:color="auto"/>
                                        <w:right w:val="none" w:sz="0" w:space="0" w:color="auto"/>
                                      </w:divBdr>
                                      <w:divsChild>
                                        <w:div w:id="175584109">
                                          <w:marLeft w:val="0"/>
                                          <w:marRight w:val="0"/>
                                          <w:marTop w:val="0"/>
                                          <w:marBottom w:val="0"/>
                                          <w:divBdr>
                                            <w:top w:val="none" w:sz="0" w:space="0" w:color="auto"/>
                                            <w:left w:val="none" w:sz="0" w:space="0" w:color="auto"/>
                                            <w:bottom w:val="none" w:sz="0" w:space="0" w:color="auto"/>
                                            <w:right w:val="none" w:sz="0" w:space="0" w:color="auto"/>
                                          </w:divBdr>
                                          <w:divsChild>
                                            <w:div w:id="1103844642">
                                              <w:marLeft w:val="0"/>
                                              <w:marRight w:val="0"/>
                                              <w:marTop w:val="0"/>
                                              <w:marBottom w:val="0"/>
                                              <w:divBdr>
                                                <w:top w:val="none" w:sz="0" w:space="0" w:color="auto"/>
                                                <w:left w:val="none" w:sz="0" w:space="0" w:color="auto"/>
                                                <w:bottom w:val="none" w:sz="0" w:space="0" w:color="auto"/>
                                                <w:right w:val="none" w:sz="0" w:space="0" w:color="auto"/>
                                              </w:divBdr>
                                              <w:divsChild>
                                                <w:div w:id="1116414339">
                                                  <w:marLeft w:val="0"/>
                                                  <w:marRight w:val="0"/>
                                                  <w:marTop w:val="0"/>
                                                  <w:marBottom w:val="0"/>
                                                  <w:divBdr>
                                                    <w:top w:val="none" w:sz="0" w:space="0" w:color="auto"/>
                                                    <w:left w:val="none" w:sz="0" w:space="0" w:color="auto"/>
                                                    <w:bottom w:val="none" w:sz="0" w:space="0" w:color="auto"/>
                                                    <w:right w:val="none" w:sz="0" w:space="0" w:color="auto"/>
                                                  </w:divBdr>
                                                  <w:divsChild>
                                                    <w:div w:id="1258439650">
                                                      <w:marLeft w:val="0"/>
                                                      <w:marRight w:val="0"/>
                                                      <w:marTop w:val="0"/>
                                                      <w:marBottom w:val="0"/>
                                                      <w:divBdr>
                                                        <w:top w:val="none" w:sz="0" w:space="0" w:color="auto"/>
                                                        <w:left w:val="none" w:sz="0" w:space="0" w:color="auto"/>
                                                        <w:bottom w:val="none" w:sz="0" w:space="0" w:color="auto"/>
                                                        <w:right w:val="none" w:sz="0" w:space="0" w:color="auto"/>
                                                      </w:divBdr>
                                                      <w:divsChild>
                                                        <w:div w:id="2027362461">
                                                          <w:marLeft w:val="0"/>
                                                          <w:marRight w:val="0"/>
                                                          <w:marTop w:val="0"/>
                                                          <w:marBottom w:val="0"/>
                                                          <w:divBdr>
                                                            <w:top w:val="none" w:sz="0" w:space="0" w:color="auto"/>
                                                            <w:left w:val="none" w:sz="0" w:space="0" w:color="auto"/>
                                                            <w:bottom w:val="none" w:sz="0" w:space="0" w:color="auto"/>
                                                            <w:right w:val="none" w:sz="0" w:space="0" w:color="auto"/>
                                                          </w:divBdr>
                                                          <w:divsChild>
                                                            <w:div w:id="1074857654">
                                                              <w:marLeft w:val="0"/>
                                                              <w:marRight w:val="0"/>
                                                              <w:marTop w:val="0"/>
                                                              <w:marBottom w:val="0"/>
                                                              <w:divBdr>
                                                                <w:top w:val="none" w:sz="0" w:space="0" w:color="auto"/>
                                                                <w:left w:val="none" w:sz="0" w:space="0" w:color="auto"/>
                                                                <w:bottom w:val="none" w:sz="0" w:space="0" w:color="auto"/>
                                                                <w:right w:val="none" w:sz="0" w:space="0" w:color="auto"/>
                                                              </w:divBdr>
                                                              <w:divsChild>
                                                                <w:div w:id="1604453071">
                                                                  <w:marLeft w:val="0"/>
                                                                  <w:marRight w:val="0"/>
                                                                  <w:marTop w:val="0"/>
                                                                  <w:marBottom w:val="0"/>
                                                                  <w:divBdr>
                                                                    <w:top w:val="none" w:sz="0" w:space="0" w:color="auto"/>
                                                                    <w:left w:val="none" w:sz="0" w:space="0" w:color="auto"/>
                                                                    <w:bottom w:val="none" w:sz="0" w:space="0" w:color="auto"/>
                                                                    <w:right w:val="none" w:sz="0" w:space="0" w:color="auto"/>
                                                                  </w:divBdr>
                                                                  <w:divsChild>
                                                                    <w:div w:id="1069421592">
                                                                      <w:marLeft w:val="0"/>
                                                                      <w:marRight w:val="0"/>
                                                                      <w:marTop w:val="0"/>
                                                                      <w:marBottom w:val="0"/>
                                                                      <w:divBdr>
                                                                        <w:top w:val="none" w:sz="0" w:space="0" w:color="auto"/>
                                                                        <w:left w:val="none" w:sz="0" w:space="0" w:color="auto"/>
                                                                        <w:bottom w:val="none" w:sz="0" w:space="0" w:color="auto"/>
                                                                        <w:right w:val="none" w:sz="0" w:space="0" w:color="auto"/>
                                                                      </w:divBdr>
                                                                      <w:divsChild>
                                                                        <w:div w:id="1074737914">
                                                                          <w:marLeft w:val="0"/>
                                                                          <w:marRight w:val="0"/>
                                                                          <w:marTop w:val="0"/>
                                                                          <w:marBottom w:val="0"/>
                                                                          <w:divBdr>
                                                                            <w:top w:val="none" w:sz="0" w:space="0" w:color="auto"/>
                                                                            <w:left w:val="none" w:sz="0" w:space="0" w:color="auto"/>
                                                                            <w:bottom w:val="none" w:sz="0" w:space="0" w:color="auto"/>
                                                                            <w:right w:val="none" w:sz="0" w:space="0" w:color="auto"/>
                                                                          </w:divBdr>
                                                                          <w:divsChild>
                                                                            <w:div w:id="1905332554">
                                                                              <w:marLeft w:val="0"/>
                                                                              <w:marRight w:val="0"/>
                                                                              <w:marTop w:val="0"/>
                                                                              <w:marBottom w:val="0"/>
                                                                              <w:divBdr>
                                                                                <w:top w:val="none" w:sz="0" w:space="0" w:color="auto"/>
                                                                                <w:left w:val="none" w:sz="0" w:space="0" w:color="auto"/>
                                                                                <w:bottom w:val="none" w:sz="0" w:space="0" w:color="auto"/>
                                                                                <w:right w:val="none" w:sz="0" w:space="0" w:color="auto"/>
                                                                              </w:divBdr>
                                                                              <w:divsChild>
                                                                                <w:div w:id="1556889247">
                                                                                  <w:marLeft w:val="0"/>
                                                                                  <w:marRight w:val="0"/>
                                                                                  <w:marTop w:val="0"/>
                                                                                  <w:marBottom w:val="0"/>
                                                                                  <w:divBdr>
                                                                                    <w:top w:val="none" w:sz="0" w:space="0" w:color="auto"/>
                                                                                    <w:left w:val="none" w:sz="0" w:space="0" w:color="auto"/>
                                                                                    <w:bottom w:val="none" w:sz="0" w:space="0" w:color="auto"/>
                                                                                    <w:right w:val="none" w:sz="0" w:space="0" w:color="auto"/>
                                                                                  </w:divBdr>
                                                                                  <w:divsChild>
                                                                                    <w:div w:id="225847171">
                                                                                      <w:marLeft w:val="0"/>
                                                                                      <w:marRight w:val="0"/>
                                                                                      <w:marTop w:val="0"/>
                                                                                      <w:marBottom w:val="0"/>
                                                                                      <w:divBdr>
                                                                                        <w:top w:val="none" w:sz="0" w:space="0" w:color="auto"/>
                                                                                        <w:left w:val="none" w:sz="0" w:space="0" w:color="auto"/>
                                                                                        <w:bottom w:val="none" w:sz="0" w:space="0" w:color="auto"/>
                                                                                        <w:right w:val="none" w:sz="0" w:space="0" w:color="auto"/>
                                                                                      </w:divBdr>
                                                                                      <w:divsChild>
                                                                                        <w:div w:id="552892088">
                                                                                          <w:marLeft w:val="0"/>
                                                                                          <w:marRight w:val="0"/>
                                                                                          <w:marTop w:val="0"/>
                                                                                          <w:marBottom w:val="0"/>
                                                                                          <w:divBdr>
                                                                                            <w:top w:val="none" w:sz="0" w:space="0" w:color="auto"/>
                                                                                            <w:left w:val="none" w:sz="0" w:space="0" w:color="auto"/>
                                                                                            <w:bottom w:val="none" w:sz="0" w:space="0" w:color="auto"/>
                                                                                            <w:right w:val="none" w:sz="0" w:space="0" w:color="auto"/>
                                                                                          </w:divBdr>
                                                                                          <w:divsChild>
                                                                                            <w:div w:id="271019350">
                                                                                              <w:marLeft w:val="0"/>
                                                                                              <w:marRight w:val="0"/>
                                                                                              <w:marTop w:val="0"/>
                                                                                              <w:marBottom w:val="0"/>
                                                                                              <w:divBdr>
                                                                                                <w:top w:val="none" w:sz="0" w:space="0" w:color="auto"/>
                                                                                                <w:left w:val="none" w:sz="0" w:space="0" w:color="auto"/>
                                                                                                <w:bottom w:val="none" w:sz="0" w:space="0" w:color="auto"/>
                                                                                                <w:right w:val="none" w:sz="0" w:space="0" w:color="auto"/>
                                                                                              </w:divBdr>
                                                                                              <w:divsChild>
                                                                                                <w:div w:id="1195584138">
                                                                                                  <w:marLeft w:val="0"/>
                                                                                                  <w:marRight w:val="0"/>
                                                                                                  <w:marTop w:val="0"/>
                                                                                                  <w:marBottom w:val="0"/>
                                                                                                  <w:divBdr>
                                                                                                    <w:top w:val="none" w:sz="0" w:space="0" w:color="auto"/>
                                                                                                    <w:left w:val="none" w:sz="0" w:space="0" w:color="auto"/>
                                                                                                    <w:bottom w:val="none" w:sz="0" w:space="0" w:color="auto"/>
                                                                                                    <w:right w:val="none" w:sz="0" w:space="0" w:color="auto"/>
                                                                                                  </w:divBdr>
                                                                                                  <w:divsChild>
                                                                                                    <w:div w:id="209537551">
                                                                                                      <w:marLeft w:val="0"/>
                                                                                                      <w:marRight w:val="0"/>
                                                                                                      <w:marTop w:val="0"/>
                                                                                                      <w:marBottom w:val="0"/>
                                                                                                      <w:divBdr>
                                                                                                        <w:top w:val="none" w:sz="0" w:space="0" w:color="auto"/>
                                                                                                        <w:left w:val="none" w:sz="0" w:space="0" w:color="auto"/>
                                                                                                        <w:bottom w:val="none" w:sz="0" w:space="0" w:color="auto"/>
                                                                                                        <w:right w:val="none" w:sz="0" w:space="0" w:color="auto"/>
                                                                                                      </w:divBdr>
                                                                                                      <w:divsChild>
                                                                                                        <w:div w:id="1477527981">
                                                                                                          <w:marLeft w:val="0"/>
                                                                                                          <w:marRight w:val="0"/>
                                                                                                          <w:marTop w:val="0"/>
                                                                                                          <w:marBottom w:val="0"/>
                                                                                                          <w:divBdr>
                                                                                                            <w:top w:val="none" w:sz="0" w:space="0" w:color="auto"/>
                                                                                                            <w:left w:val="none" w:sz="0" w:space="0" w:color="auto"/>
                                                                                                            <w:bottom w:val="none" w:sz="0" w:space="0" w:color="auto"/>
                                                                                                            <w:right w:val="none" w:sz="0" w:space="0" w:color="auto"/>
                                                                                                          </w:divBdr>
                                                                                                          <w:divsChild>
                                                                                                            <w:div w:id="910771537">
                                                                                                              <w:marLeft w:val="0"/>
                                                                                                              <w:marRight w:val="0"/>
                                                                                                              <w:marTop w:val="0"/>
                                                                                                              <w:marBottom w:val="0"/>
                                                                                                              <w:divBdr>
                                                                                                                <w:top w:val="none" w:sz="0" w:space="0" w:color="auto"/>
                                                                                                                <w:left w:val="none" w:sz="0" w:space="0" w:color="auto"/>
                                                                                                                <w:bottom w:val="none" w:sz="0" w:space="0" w:color="auto"/>
                                                                                                                <w:right w:val="none" w:sz="0" w:space="0" w:color="auto"/>
                                                                                                              </w:divBdr>
                                                                                                              <w:divsChild>
                                                                                                                <w:div w:id="1141850435">
                                                                                                                  <w:marLeft w:val="0"/>
                                                                                                                  <w:marRight w:val="0"/>
                                                                                                                  <w:marTop w:val="0"/>
                                                                                                                  <w:marBottom w:val="0"/>
                                                                                                                  <w:divBdr>
                                                                                                                    <w:top w:val="none" w:sz="0" w:space="0" w:color="auto"/>
                                                                                                                    <w:left w:val="none" w:sz="0" w:space="0" w:color="auto"/>
                                                                                                                    <w:bottom w:val="none" w:sz="0" w:space="0" w:color="auto"/>
                                                                                                                    <w:right w:val="none" w:sz="0" w:space="0" w:color="auto"/>
                                                                                                                  </w:divBdr>
                                                                                                                  <w:divsChild>
                                                                                                                    <w:div w:id="53166233">
                                                                                                                      <w:marLeft w:val="0"/>
                                                                                                                      <w:marRight w:val="0"/>
                                                                                                                      <w:marTop w:val="0"/>
                                                                                                                      <w:marBottom w:val="0"/>
                                                                                                                      <w:divBdr>
                                                                                                                        <w:top w:val="none" w:sz="0" w:space="0" w:color="auto"/>
                                                                                                                        <w:left w:val="none" w:sz="0" w:space="0" w:color="auto"/>
                                                                                                                        <w:bottom w:val="none" w:sz="0" w:space="0" w:color="auto"/>
                                                                                                                        <w:right w:val="none" w:sz="0" w:space="0" w:color="auto"/>
                                                                                                                      </w:divBdr>
                                                                                                                      <w:divsChild>
                                                                                                                        <w:div w:id="599947045">
                                                                                                                          <w:marLeft w:val="0"/>
                                                                                                                          <w:marRight w:val="0"/>
                                                                                                                          <w:marTop w:val="0"/>
                                                                                                                          <w:marBottom w:val="0"/>
                                                                                                                          <w:divBdr>
                                                                                                                            <w:top w:val="none" w:sz="0" w:space="0" w:color="auto"/>
                                                                                                                            <w:left w:val="none" w:sz="0" w:space="0" w:color="auto"/>
                                                                                                                            <w:bottom w:val="none" w:sz="0" w:space="0" w:color="auto"/>
                                                                                                                            <w:right w:val="none" w:sz="0" w:space="0" w:color="auto"/>
                                                                                                                          </w:divBdr>
                                                                                                                          <w:divsChild>
                                                                                                                            <w:div w:id="2130276841">
                                                                                                                              <w:marLeft w:val="0"/>
                                                                                                                              <w:marRight w:val="0"/>
                                                                                                                              <w:marTop w:val="0"/>
                                                                                                                              <w:marBottom w:val="0"/>
                                                                                                                              <w:divBdr>
                                                                                                                                <w:top w:val="none" w:sz="0" w:space="0" w:color="auto"/>
                                                                                                                                <w:left w:val="none" w:sz="0" w:space="0" w:color="auto"/>
                                                                                                                                <w:bottom w:val="none" w:sz="0" w:space="0" w:color="auto"/>
                                                                                                                                <w:right w:val="none" w:sz="0" w:space="0" w:color="auto"/>
                                                                                                                              </w:divBdr>
                                                                                                                              <w:divsChild>
                                                                                                                                <w:div w:id="124395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039071">
      <w:bodyDiv w:val="1"/>
      <w:marLeft w:val="0"/>
      <w:marRight w:val="0"/>
      <w:marTop w:val="0"/>
      <w:marBottom w:val="0"/>
      <w:divBdr>
        <w:top w:val="none" w:sz="0" w:space="0" w:color="auto"/>
        <w:left w:val="none" w:sz="0" w:space="0" w:color="auto"/>
        <w:bottom w:val="none" w:sz="0" w:space="0" w:color="auto"/>
        <w:right w:val="none" w:sz="0" w:space="0" w:color="auto"/>
      </w:divBdr>
      <w:divsChild>
        <w:div w:id="29305139">
          <w:marLeft w:val="0"/>
          <w:marRight w:val="0"/>
          <w:marTop w:val="0"/>
          <w:marBottom w:val="0"/>
          <w:divBdr>
            <w:top w:val="none" w:sz="0" w:space="0" w:color="auto"/>
            <w:left w:val="none" w:sz="0" w:space="0" w:color="auto"/>
            <w:bottom w:val="none" w:sz="0" w:space="0" w:color="auto"/>
            <w:right w:val="none" w:sz="0" w:space="0" w:color="auto"/>
          </w:divBdr>
        </w:div>
        <w:div w:id="101193229">
          <w:marLeft w:val="0"/>
          <w:marRight w:val="0"/>
          <w:marTop w:val="0"/>
          <w:marBottom w:val="0"/>
          <w:divBdr>
            <w:top w:val="none" w:sz="0" w:space="0" w:color="auto"/>
            <w:left w:val="none" w:sz="0" w:space="0" w:color="auto"/>
            <w:bottom w:val="none" w:sz="0" w:space="0" w:color="auto"/>
            <w:right w:val="none" w:sz="0" w:space="0" w:color="auto"/>
          </w:divBdr>
        </w:div>
        <w:div w:id="621377581">
          <w:marLeft w:val="0"/>
          <w:marRight w:val="0"/>
          <w:marTop w:val="0"/>
          <w:marBottom w:val="0"/>
          <w:divBdr>
            <w:top w:val="none" w:sz="0" w:space="0" w:color="auto"/>
            <w:left w:val="none" w:sz="0" w:space="0" w:color="auto"/>
            <w:bottom w:val="none" w:sz="0" w:space="0" w:color="auto"/>
            <w:right w:val="none" w:sz="0" w:space="0" w:color="auto"/>
          </w:divBdr>
        </w:div>
        <w:div w:id="630212566">
          <w:marLeft w:val="0"/>
          <w:marRight w:val="0"/>
          <w:marTop w:val="0"/>
          <w:marBottom w:val="0"/>
          <w:divBdr>
            <w:top w:val="none" w:sz="0" w:space="0" w:color="auto"/>
            <w:left w:val="none" w:sz="0" w:space="0" w:color="auto"/>
            <w:bottom w:val="none" w:sz="0" w:space="0" w:color="auto"/>
            <w:right w:val="none" w:sz="0" w:space="0" w:color="auto"/>
          </w:divBdr>
        </w:div>
        <w:div w:id="655186939">
          <w:marLeft w:val="0"/>
          <w:marRight w:val="0"/>
          <w:marTop w:val="0"/>
          <w:marBottom w:val="0"/>
          <w:divBdr>
            <w:top w:val="none" w:sz="0" w:space="0" w:color="auto"/>
            <w:left w:val="none" w:sz="0" w:space="0" w:color="auto"/>
            <w:bottom w:val="none" w:sz="0" w:space="0" w:color="auto"/>
            <w:right w:val="none" w:sz="0" w:space="0" w:color="auto"/>
          </w:divBdr>
        </w:div>
        <w:div w:id="900293922">
          <w:marLeft w:val="0"/>
          <w:marRight w:val="0"/>
          <w:marTop w:val="0"/>
          <w:marBottom w:val="0"/>
          <w:divBdr>
            <w:top w:val="none" w:sz="0" w:space="0" w:color="auto"/>
            <w:left w:val="none" w:sz="0" w:space="0" w:color="auto"/>
            <w:bottom w:val="none" w:sz="0" w:space="0" w:color="auto"/>
            <w:right w:val="none" w:sz="0" w:space="0" w:color="auto"/>
          </w:divBdr>
        </w:div>
        <w:div w:id="1086339357">
          <w:marLeft w:val="0"/>
          <w:marRight w:val="0"/>
          <w:marTop w:val="0"/>
          <w:marBottom w:val="0"/>
          <w:divBdr>
            <w:top w:val="none" w:sz="0" w:space="0" w:color="auto"/>
            <w:left w:val="none" w:sz="0" w:space="0" w:color="auto"/>
            <w:bottom w:val="none" w:sz="0" w:space="0" w:color="auto"/>
            <w:right w:val="none" w:sz="0" w:space="0" w:color="auto"/>
          </w:divBdr>
        </w:div>
        <w:div w:id="1111052670">
          <w:marLeft w:val="0"/>
          <w:marRight w:val="0"/>
          <w:marTop w:val="0"/>
          <w:marBottom w:val="0"/>
          <w:divBdr>
            <w:top w:val="none" w:sz="0" w:space="0" w:color="auto"/>
            <w:left w:val="none" w:sz="0" w:space="0" w:color="auto"/>
            <w:bottom w:val="none" w:sz="0" w:space="0" w:color="auto"/>
            <w:right w:val="none" w:sz="0" w:space="0" w:color="auto"/>
          </w:divBdr>
        </w:div>
        <w:div w:id="1178497541">
          <w:marLeft w:val="0"/>
          <w:marRight w:val="0"/>
          <w:marTop w:val="0"/>
          <w:marBottom w:val="0"/>
          <w:divBdr>
            <w:top w:val="none" w:sz="0" w:space="0" w:color="auto"/>
            <w:left w:val="none" w:sz="0" w:space="0" w:color="auto"/>
            <w:bottom w:val="none" w:sz="0" w:space="0" w:color="auto"/>
            <w:right w:val="none" w:sz="0" w:space="0" w:color="auto"/>
          </w:divBdr>
        </w:div>
        <w:div w:id="1306736432">
          <w:marLeft w:val="0"/>
          <w:marRight w:val="0"/>
          <w:marTop w:val="0"/>
          <w:marBottom w:val="0"/>
          <w:divBdr>
            <w:top w:val="none" w:sz="0" w:space="0" w:color="auto"/>
            <w:left w:val="none" w:sz="0" w:space="0" w:color="auto"/>
            <w:bottom w:val="none" w:sz="0" w:space="0" w:color="auto"/>
            <w:right w:val="none" w:sz="0" w:space="0" w:color="auto"/>
          </w:divBdr>
        </w:div>
        <w:div w:id="1850677561">
          <w:marLeft w:val="0"/>
          <w:marRight w:val="0"/>
          <w:marTop w:val="0"/>
          <w:marBottom w:val="0"/>
          <w:divBdr>
            <w:top w:val="none" w:sz="0" w:space="0" w:color="auto"/>
            <w:left w:val="none" w:sz="0" w:space="0" w:color="auto"/>
            <w:bottom w:val="none" w:sz="0" w:space="0" w:color="auto"/>
            <w:right w:val="none" w:sz="0" w:space="0" w:color="auto"/>
          </w:divBdr>
        </w:div>
        <w:div w:id="1853569096">
          <w:marLeft w:val="0"/>
          <w:marRight w:val="0"/>
          <w:marTop w:val="0"/>
          <w:marBottom w:val="0"/>
          <w:divBdr>
            <w:top w:val="none" w:sz="0" w:space="0" w:color="auto"/>
            <w:left w:val="none" w:sz="0" w:space="0" w:color="auto"/>
            <w:bottom w:val="none" w:sz="0" w:space="0" w:color="auto"/>
            <w:right w:val="none" w:sz="0" w:space="0" w:color="auto"/>
          </w:divBdr>
        </w:div>
        <w:div w:id="1935092833">
          <w:marLeft w:val="0"/>
          <w:marRight w:val="0"/>
          <w:marTop w:val="0"/>
          <w:marBottom w:val="0"/>
          <w:divBdr>
            <w:top w:val="none" w:sz="0" w:space="0" w:color="auto"/>
            <w:left w:val="none" w:sz="0" w:space="0" w:color="auto"/>
            <w:bottom w:val="none" w:sz="0" w:space="0" w:color="auto"/>
            <w:right w:val="none" w:sz="0" w:space="0" w:color="auto"/>
          </w:divBdr>
        </w:div>
      </w:divsChild>
    </w:div>
    <w:div w:id="1297297695">
      <w:bodyDiv w:val="1"/>
      <w:marLeft w:val="0"/>
      <w:marRight w:val="0"/>
      <w:marTop w:val="0"/>
      <w:marBottom w:val="0"/>
      <w:divBdr>
        <w:top w:val="none" w:sz="0" w:space="0" w:color="auto"/>
        <w:left w:val="none" w:sz="0" w:space="0" w:color="auto"/>
        <w:bottom w:val="none" w:sz="0" w:space="0" w:color="auto"/>
        <w:right w:val="none" w:sz="0" w:space="0" w:color="auto"/>
      </w:divBdr>
      <w:divsChild>
        <w:div w:id="376272699">
          <w:marLeft w:val="0"/>
          <w:marRight w:val="0"/>
          <w:marTop w:val="0"/>
          <w:marBottom w:val="0"/>
          <w:divBdr>
            <w:top w:val="none" w:sz="0" w:space="0" w:color="auto"/>
            <w:left w:val="none" w:sz="0" w:space="0" w:color="auto"/>
            <w:bottom w:val="none" w:sz="0" w:space="0" w:color="auto"/>
            <w:right w:val="none" w:sz="0" w:space="0" w:color="auto"/>
          </w:divBdr>
        </w:div>
        <w:div w:id="472796535">
          <w:marLeft w:val="0"/>
          <w:marRight w:val="0"/>
          <w:marTop w:val="0"/>
          <w:marBottom w:val="0"/>
          <w:divBdr>
            <w:top w:val="none" w:sz="0" w:space="0" w:color="auto"/>
            <w:left w:val="none" w:sz="0" w:space="0" w:color="auto"/>
            <w:bottom w:val="none" w:sz="0" w:space="0" w:color="auto"/>
            <w:right w:val="none" w:sz="0" w:space="0" w:color="auto"/>
          </w:divBdr>
        </w:div>
        <w:div w:id="850878579">
          <w:marLeft w:val="0"/>
          <w:marRight w:val="0"/>
          <w:marTop w:val="0"/>
          <w:marBottom w:val="0"/>
          <w:divBdr>
            <w:top w:val="none" w:sz="0" w:space="0" w:color="auto"/>
            <w:left w:val="none" w:sz="0" w:space="0" w:color="auto"/>
            <w:bottom w:val="none" w:sz="0" w:space="0" w:color="auto"/>
            <w:right w:val="none" w:sz="0" w:space="0" w:color="auto"/>
          </w:divBdr>
        </w:div>
        <w:div w:id="958948525">
          <w:marLeft w:val="0"/>
          <w:marRight w:val="0"/>
          <w:marTop w:val="0"/>
          <w:marBottom w:val="0"/>
          <w:divBdr>
            <w:top w:val="none" w:sz="0" w:space="0" w:color="auto"/>
            <w:left w:val="none" w:sz="0" w:space="0" w:color="auto"/>
            <w:bottom w:val="none" w:sz="0" w:space="0" w:color="auto"/>
            <w:right w:val="none" w:sz="0" w:space="0" w:color="auto"/>
          </w:divBdr>
        </w:div>
        <w:div w:id="1014259374">
          <w:marLeft w:val="0"/>
          <w:marRight w:val="0"/>
          <w:marTop w:val="0"/>
          <w:marBottom w:val="0"/>
          <w:divBdr>
            <w:top w:val="none" w:sz="0" w:space="0" w:color="auto"/>
            <w:left w:val="none" w:sz="0" w:space="0" w:color="auto"/>
            <w:bottom w:val="none" w:sz="0" w:space="0" w:color="auto"/>
            <w:right w:val="none" w:sz="0" w:space="0" w:color="auto"/>
          </w:divBdr>
        </w:div>
        <w:div w:id="1281453965">
          <w:marLeft w:val="0"/>
          <w:marRight w:val="0"/>
          <w:marTop w:val="0"/>
          <w:marBottom w:val="0"/>
          <w:divBdr>
            <w:top w:val="none" w:sz="0" w:space="0" w:color="auto"/>
            <w:left w:val="none" w:sz="0" w:space="0" w:color="auto"/>
            <w:bottom w:val="none" w:sz="0" w:space="0" w:color="auto"/>
            <w:right w:val="none" w:sz="0" w:space="0" w:color="auto"/>
          </w:divBdr>
        </w:div>
        <w:div w:id="1574046030">
          <w:marLeft w:val="0"/>
          <w:marRight w:val="0"/>
          <w:marTop w:val="0"/>
          <w:marBottom w:val="0"/>
          <w:divBdr>
            <w:top w:val="none" w:sz="0" w:space="0" w:color="auto"/>
            <w:left w:val="none" w:sz="0" w:space="0" w:color="auto"/>
            <w:bottom w:val="none" w:sz="0" w:space="0" w:color="auto"/>
            <w:right w:val="none" w:sz="0" w:space="0" w:color="auto"/>
          </w:divBdr>
        </w:div>
        <w:div w:id="1657221853">
          <w:marLeft w:val="0"/>
          <w:marRight w:val="0"/>
          <w:marTop w:val="0"/>
          <w:marBottom w:val="0"/>
          <w:divBdr>
            <w:top w:val="none" w:sz="0" w:space="0" w:color="auto"/>
            <w:left w:val="none" w:sz="0" w:space="0" w:color="auto"/>
            <w:bottom w:val="none" w:sz="0" w:space="0" w:color="auto"/>
            <w:right w:val="none" w:sz="0" w:space="0" w:color="auto"/>
          </w:divBdr>
        </w:div>
        <w:div w:id="1743482032">
          <w:marLeft w:val="0"/>
          <w:marRight w:val="0"/>
          <w:marTop w:val="0"/>
          <w:marBottom w:val="0"/>
          <w:divBdr>
            <w:top w:val="none" w:sz="0" w:space="0" w:color="auto"/>
            <w:left w:val="none" w:sz="0" w:space="0" w:color="auto"/>
            <w:bottom w:val="none" w:sz="0" w:space="0" w:color="auto"/>
            <w:right w:val="none" w:sz="0" w:space="0" w:color="auto"/>
          </w:divBdr>
        </w:div>
        <w:div w:id="1844471687">
          <w:marLeft w:val="0"/>
          <w:marRight w:val="0"/>
          <w:marTop w:val="0"/>
          <w:marBottom w:val="0"/>
          <w:divBdr>
            <w:top w:val="none" w:sz="0" w:space="0" w:color="auto"/>
            <w:left w:val="none" w:sz="0" w:space="0" w:color="auto"/>
            <w:bottom w:val="none" w:sz="0" w:space="0" w:color="auto"/>
            <w:right w:val="none" w:sz="0" w:space="0" w:color="auto"/>
          </w:divBdr>
        </w:div>
        <w:div w:id="1866601339">
          <w:marLeft w:val="0"/>
          <w:marRight w:val="0"/>
          <w:marTop w:val="0"/>
          <w:marBottom w:val="0"/>
          <w:divBdr>
            <w:top w:val="none" w:sz="0" w:space="0" w:color="auto"/>
            <w:left w:val="none" w:sz="0" w:space="0" w:color="auto"/>
            <w:bottom w:val="none" w:sz="0" w:space="0" w:color="auto"/>
            <w:right w:val="none" w:sz="0" w:space="0" w:color="auto"/>
          </w:divBdr>
        </w:div>
        <w:div w:id="1992521441">
          <w:marLeft w:val="0"/>
          <w:marRight w:val="0"/>
          <w:marTop w:val="0"/>
          <w:marBottom w:val="0"/>
          <w:divBdr>
            <w:top w:val="none" w:sz="0" w:space="0" w:color="auto"/>
            <w:left w:val="none" w:sz="0" w:space="0" w:color="auto"/>
            <w:bottom w:val="none" w:sz="0" w:space="0" w:color="auto"/>
            <w:right w:val="none" w:sz="0" w:space="0" w:color="auto"/>
          </w:divBdr>
        </w:div>
        <w:div w:id="2065398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5FA86-C879-4F60-9C6F-3BAD1368F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Pages>
  <Words>429</Words>
  <Characters>2361</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México, D</vt:lpstr>
    </vt:vector>
  </TitlesOfParts>
  <Company>PRI</Company>
  <LinksUpToDate>false</LinksUpToDate>
  <CharactersWithSpaces>2785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México, D</dc:title>
  <dc:creator>prensa</dc:creator>
  <cp:lastModifiedBy>Comunicación</cp:lastModifiedBy>
  <cp:revision>30</cp:revision>
  <cp:lastPrinted>2015-02-13T20:15:00Z</cp:lastPrinted>
  <dcterms:created xsi:type="dcterms:W3CDTF">2015-02-26T19:24:00Z</dcterms:created>
  <dcterms:modified xsi:type="dcterms:W3CDTF">2015-03-04T19:47:00Z</dcterms:modified>
</cp:coreProperties>
</file>