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826" w:rsidRDefault="00B77826" w:rsidP="00FA6957">
      <w:pPr>
        <w:jc w:val="both"/>
        <w:rPr>
          <w:rFonts w:cs="Arial"/>
          <w:sz w:val="24"/>
          <w:szCs w:val="24"/>
          <w:lang w:val="es-MX"/>
        </w:rPr>
      </w:pPr>
    </w:p>
    <w:p w:rsidR="00B77826" w:rsidRPr="00B93D2F" w:rsidRDefault="00B77826" w:rsidP="00FA6957">
      <w:pPr>
        <w:jc w:val="both"/>
        <w:rPr>
          <w:rFonts w:cs="Arial"/>
          <w:sz w:val="24"/>
          <w:szCs w:val="24"/>
          <w:lang w:val="es-MX"/>
        </w:rPr>
      </w:pPr>
    </w:p>
    <w:p w:rsidR="00807C44" w:rsidRDefault="00AD2187" w:rsidP="00AD2187">
      <w:pPr>
        <w:tabs>
          <w:tab w:val="left" w:pos="4239"/>
        </w:tabs>
        <w:jc w:val="both"/>
        <w:rPr>
          <w:rFonts w:cs="Arial"/>
          <w:sz w:val="24"/>
          <w:szCs w:val="24"/>
          <w:lang w:val="es-MX"/>
        </w:rPr>
      </w:pPr>
      <w:r>
        <w:rPr>
          <w:rFonts w:cs="Arial"/>
          <w:sz w:val="24"/>
          <w:szCs w:val="24"/>
          <w:lang w:val="es-MX"/>
        </w:rPr>
        <w:tab/>
      </w:r>
    </w:p>
    <w:p w:rsidR="00387D85" w:rsidRDefault="008129FA" w:rsidP="008129FA">
      <w:pPr>
        <w:pStyle w:val="Sinespaciado"/>
        <w:tabs>
          <w:tab w:val="left" w:pos="2350"/>
          <w:tab w:val="right" w:pos="9974"/>
        </w:tabs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ab/>
      </w:r>
    </w:p>
    <w:p w:rsidR="00387D85" w:rsidRDefault="00387D85" w:rsidP="008129FA">
      <w:pPr>
        <w:pStyle w:val="Sinespaciado"/>
        <w:tabs>
          <w:tab w:val="left" w:pos="2350"/>
          <w:tab w:val="right" w:pos="9974"/>
        </w:tabs>
        <w:rPr>
          <w:rFonts w:ascii="Arial" w:hAnsi="Arial" w:cs="Arial"/>
          <w:sz w:val="24"/>
          <w:szCs w:val="24"/>
          <w:lang w:eastAsia="es-MX"/>
        </w:rPr>
      </w:pPr>
    </w:p>
    <w:p w:rsidR="00C40215" w:rsidRPr="00F77AFC" w:rsidRDefault="00B77826" w:rsidP="00387D85">
      <w:pPr>
        <w:pStyle w:val="Sinespaciado"/>
        <w:tabs>
          <w:tab w:val="left" w:pos="2350"/>
          <w:tab w:val="right" w:pos="9974"/>
        </w:tabs>
        <w:jc w:val="right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Aguascalientes, Ags</w:t>
      </w:r>
      <w:r w:rsidR="00C40215" w:rsidRPr="00F77AFC">
        <w:rPr>
          <w:rFonts w:ascii="Arial" w:hAnsi="Arial" w:cs="Arial"/>
          <w:sz w:val="24"/>
          <w:szCs w:val="24"/>
          <w:lang w:eastAsia="es-MX"/>
        </w:rPr>
        <w:t>,</w:t>
      </w:r>
      <w:r w:rsidR="004624F5">
        <w:rPr>
          <w:rFonts w:ascii="Arial" w:hAnsi="Arial" w:cs="Arial"/>
          <w:sz w:val="24"/>
          <w:szCs w:val="24"/>
          <w:lang w:eastAsia="es-MX"/>
        </w:rPr>
        <w:t xml:space="preserve"> </w:t>
      </w:r>
      <w:r w:rsidR="002E15C6">
        <w:rPr>
          <w:rFonts w:ascii="Arial" w:hAnsi="Arial" w:cs="Arial"/>
          <w:sz w:val="24"/>
          <w:szCs w:val="24"/>
          <w:lang w:eastAsia="es-MX"/>
        </w:rPr>
        <w:fldChar w:fldCharType="begin"/>
      </w:r>
      <w:r w:rsidR="002E15C6">
        <w:rPr>
          <w:rFonts w:ascii="Arial" w:hAnsi="Arial" w:cs="Arial"/>
          <w:sz w:val="24"/>
          <w:szCs w:val="24"/>
          <w:lang w:eastAsia="es-MX"/>
        </w:rPr>
        <w:instrText xml:space="preserve"> TIME \@ "dddd, dd' de 'MMMM' de 'yyyy" </w:instrText>
      </w:r>
      <w:r w:rsidR="002E15C6">
        <w:rPr>
          <w:rFonts w:ascii="Arial" w:hAnsi="Arial" w:cs="Arial"/>
          <w:sz w:val="24"/>
          <w:szCs w:val="24"/>
          <w:lang w:eastAsia="es-MX"/>
        </w:rPr>
        <w:fldChar w:fldCharType="separate"/>
      </w:r>
      <w:r w:rsidR="004C3443">
        <w:rPr>
          <w:rFonts w:ascii="Arial" w:hAnsi="Arial" w:cs="Arial"/>
          <w:noProof/>
          <w:sz w:val="24"/>
          <w:szCs w:val="24"/>
          <w:lang w:eastAsia="es-MX"/>
        </w:rPr>
        <w:t>sábado, 21 de marzo de 2015</w:t>
      </w:r>
      <w:r w:rsidR="002E15C6">
        <w:rPr>
          <w:rFonts w:ascii="Arial" w:hAnsi="Arial" w:cs="Arial"/>
          <w:sz w:val="24"/>
          <w:szCs w:val="24"/>
          <w:lang w:eastAsia="es-MX"/>
        </w:rPr>
        <w:fldChar w:fldCharType="end"/>
      </w:r>
    </w:p>
    <w:p w:rsidR="006809E7" w:rsidRDefault="006809E7" w:rsidP="00C40215">
      <w:pPr>
        <w:pStyle w:val="Sinespaciado"/>
        <w:jc w:val="center"/>
        <w:rPr>
          <w:rFonts w:ascii="Arial" w:hAnsi="Arial" w:cs="Arial"/>
          <w:b/>
          <w:sz w:val="16"/>
          <w:szCs w:val="16"/>
          <w:lang w:eastAsia="es-MX"/>
        </w:rPr>
      </w:pPr>
    </w:p>
    <w:p w:rsidR="003B7AFA" w:rsidRDefault="003B7AFA" w:rsidP="00C40215">
      <w:pPr>
        <w:pStyle w:val="Sinespaciado"/>
        <w:jc w:val="center"/>
        <w:rPr>
          <w:rFonts w:ascii="Arial" w:hAnsi="Arial" w:cs="Arial"/>
          <w:b/>
          <w:sz w:val="28"/>
          <w:szCs w:val="24"/>
          <w:lang w:eastAsia="es-MX"/>
        </w:rPr>
      </w:pPr>
    </w:p>
    <w:p w:rsidR="003D568D" w:rsidRPr="0075241C" w:rsidRDefault="00E7369B" w:rsidP="003D568D">
      <w:pPr>
        <w:jc w:val="center"/>
        <w:rPr>
          <w:rFonts w:cs="Arial"/>
          <w:b/>
        </w:rPr>
      </w:pPr>
      <w:r>
        <w:rPr>
          <w:rFonts w:cs="Arial"/>
          <w:b/>
        </w:rPr>
        <w:t>JUÁREZ ES PIONERO DE LA TRANSFORMACIÓN</w:t>
      </w:r>
    </w:p>
    <w:p w:rsidR="003B7AFA" w:rsidRPr="008E159A" w:rsidRDefault="003B7AFA" w:rsidP="00C40215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MX"/>
        </w:rPr>
      </w:pPr>
    </w:p>
    <w:p w:rsidR="00E7369B" w:rsidRDefault="00E7369B" w:rsidP="00E7369B">
      <w:pPr>
        <w:pStyle w:val="Sinespaciado"/>
        <w:numPr>
          <w:ilvl w:val="0"/>
          <w:numId w:val="16"/>
        </w:numPr>
        <w:rPr>
          <w:rFonts w:ascii="Arial" w:hAnsi="Arial" w:cs="Arial"/>
          <w:b/>
          <w:sz w:val="24"/>
          <w:szCs w:val="24"/>
          <w:lang w:eastAsia="es-MX"/>
        </w:rPr>
      </w:pPr>
      <w:r>
        <w:rPr>
          <w:rFonts w:ascii="Arial" w:hAnsi="Arial" w:cs="Arial"/>
          <w:b/>
          <w:sz w:val="24"/>
          <w:szCs w:val="24"/>
          <w:lang w:eastAsia="es-MX"/>
        </w:rPr>
        <w:t>Enseñó a México a no dejarse guiar por falsos mesías</w:t>
      </w:r>
    </w:p>
    <w:p w:rsidR="00B22F03" w:rsidRDefault="00B22F03" w:rsidP="00E7369B">
      <w:pPr>
        <w:pStyle w:val="Sinespaciado"/>
        <w:numPr>
          <w:ilvl w:val="0"/>
          <w:numId w:val="16"/>
        </w:numPr>
        <w:rPr>
          <w:rFonts w:ascii="Arial" w:hAnsi="Arial" w:cs="Arial"/>
          <w:b/>
          <w:sz w:val="24"/>
          <w:szCs w:val="24"/>
          <w:lang w:eastAsia="es-MX"/>
        </w:rPr>
      </w:pPr>
      <w:r w:rsidRPr="00B22F03">
        <w:rPr>
          <w:rFonts w:ascii="Arial" w:hAnsi="Arial" w:cs="Arial"/>
          <w:b/>
          <w:sz w:val="24"/>
          <w:szCs w:val="24"/>
        </w:rPr>
        <w:t>Al igual que Benito Juárez, Enrique Peña Nieto es reconocido a nivel internacional como un gran reformador</w:t>
      </w:r>
      <w:bookmarkStart w:id="0" w:name="_GoBack"/>
      <w:bookmarkEnd w:id="0"/>
    </w:p>
    <w:p w:rsidR="009720F2" w:rsidRPr="003D568D" w:rsidRDefault="009720F2" w:rsidP="00A479B0">
      <w:pPr>
        <w:pStyle w:val="Sinespaciado"/>
        <w:jc w:val="both"/>
        <w:rPr>
          <w:rFonts w:ascii="Arial" w:hAnsi="Arial" w:cs="Arial"/>
          <w:b/>
          <w:sz w:val="24"/>
          <w:szCs w:val="24"/>
          <w:lang w:eastAsia="es-MX"/>
        </w:rPr>
      </w:pPr>
    </w:p>
    <w:p w:rsidR="00E7369B" w:rsidRDefault="008D4C17" w:rsidP="008E159A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El Presidente del Comité Directivo Estatal (CDE) del PRI, Francisco “Paco” </w:t>
      </w:r>
      <w:proofErr w:type="spellStart"/>
      <w:r>
        <w:rPr>
          <w:rFonts w:cs="Arial"/>
          <w:sz w:val="24"/>
          <w:szCs w:val="24"/>
        </w:rPr>
        <w:t>Guel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Saldívar</w:t>
      </w:r>
      <w:proofErr w:type="spellEnd"/>
      <w:r>
        <w:rPr>
          <w:rFonts w:cs="Arial"/>
          <w:sz w:val="24"/>
          <w:szCs w:val="24"/>
        </w:rPr>
        <w:t xml:space="preserve"> estableció que p</w:t>
      </w:r>
      <w:r w:rsidR="00854928">
        <w:rPr>
          <w:rFonts w:cs="Arial"/>
          <w:sz w:val="24"/>
          <w:szCs w:val="24"/>
        </w:rPr>
        <w:t>ara los mexicanos, la figura de Benito Juárez García representa el ejemplo</w:t>
      </w:r>
      <w:r>
        <w:rPr>
          <w:rFonts w:cs="Arial"/>
          <w:sz w:val="24"/>
          <w:szCs w:val="24"/>
        </w:rPr>
        <w:t xml:space="preserve"> a seguir de un político de fuertes convicciones y actuar eficaz que, contra viento y marea impulsó los primeros pasos de la transformación que vive nuestro país.</w:t>
      </w:r>
    </w:p>
    <w:p w:rsidR="00E7369B" w:rsidRDefault="00E7369B" w:rsidP="008E159A">
      <w:pPr>
        <w:jc w:val="both"/>
        <w:rPr>
          <w:rFonts w:cs="Arial"/>
          <w:sz w:val="24"/>
          <w:szCs w:val="24"/>
        </w:rPr>
      </w:pPr>
    </w:p>
    <w:p w:rsidR="00E7369B" w:rsidRDefault="008D4C17" w:rsidP="008E159A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Al asistir como invitado de honor a</w:t>
      </w:r>
      <w:r w:rsidR="00D94B5B">
        <w:rPr>
          <w:rFonts w:cs="Arial"/>
          <w:sz w:val="24"/>
          <w:szCs w:val="24"/>
        </w:rPr>
        <w:t xml:space="preserve">l arranque del XVII Concurso Estatal de Oratoria y Debate “Lic. Benito Juárez García”, Paco </w:t>
      </w:r>
      <w:proofErr w:type="spellStart"/>
      <w:r w:rsidR="00D94B5B">
        <w:rPr>
          <w:rFonts w:cs="Arial"/>
          <w:sz w:val="24"/>
          <w:szCs w:val="24"/>
        </w:rPr>
        <w:t>Guel</w:t>
      </w:r>
      <w:proofErr w:type="spellEnd"/>
      <w:r w:rsidR="00D94B5B">
        <w:rPr>
          <w:rFonts w:cs="Arial"/>
          <w:sz w:val="24"/>
          <w:szCs w:val="24"/>
        </w:rPr>
        <w:t xml:space="preserve"> puso de manifiesto que, tal como lo hizo Juárez en su momento, hoy el Presidente Enrique Peña Nieto </w:t>
      </w:r>
      <w:r w:rsidR="005764A3">
        <w:rPr>
          <w:rFonts w:cs="Arial"/>
          <w:sz w:val="24"/>
          <w:szCs w:val="24"/>
        </w:rPr>
        <w:t>mantiene un paso firme para estar a la altura de las exigencias que impone un México que no desea quedarse al margen de la modernidad y los retos globales.</w:t>
      </w:r>
    </w:p>
    <w:p w:rsidR="005764A3" w:rsidRDefault="005764A3" w:rsidP="008E159A">
      <w:pPr>
        <w:jc w:val="both"/>
        <w:rPr>
          <w:rFonts w:cs="Arial"/>
          <w:sz w:val="24"/>
          <w:szCs w:val="24"/>
        </w:rPr>
      </w:pPr>
    </w:p>
    <w:p w:rsidR="005764A3" w:rsidRDefault="008C3F07" w:rsidP="008E159A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“Quienes hoy </w:t>
      </w:r>
      <w:r w:rsidR="00564413">
        <w:rPr>
          <w:rFonts w:cs="Arial"/>
          <w:sz w:val="24"/>
          <w:szCs w:val="24"/>
        </w:rPr>
        <w:t>apuestan por debilitar a las instituciones</w:t>
      </w:r>
      <w:r w:rsidR="004B434C">
        <w:rPr>
          <w:rFonts w:cs="Arial"/>
          <w:sz w:val="24"/>
          <w:szCs w:val="24"/>
        </w:rPr>
        <w:t xml:space="preserve"> y al Estado</w:t>
      </w:r>
      <w:r w:rsidR="007F7737">
        <w:rPr>
          <w:rFonts w:cs="Arial"/>
          <w:sz w:val="24"/>
          <w:szCs w:val="24"/>
        </w:rPr>
        <w:t xml:space="preserve"> con la conducta de ‘a río revuelto, ganancia de pescadores’</w:t>
      </w:r>
      <w:r w:rsidR="00564413">
        <w:rPr>
          <w:rFonts w:cs="Arial"/>
          <w:sz w:val="24"/>
          <w:szCs w:val="24"/>
        </w:rPr>
        <w:t xml:space="preserve">  tropezarán con la herencia de los ideales juaristas, que guían el firme actuar de Carlos Lozano de la Torre y Enrique Peña </w:t>
      </w:r>
      <w:r w:rsidR="004B434C">
        <w:rPr>
          <w:rFonts w:cs="Arial"/>
          <w:sz w:val="24"/>
          <w:szCs w:val="24"/>
        </w:rPr>
        <w:t>N</w:t>
      </w:r>
      <w:r w:rsidR="00564413">
        <w:rPr>
          <w:rFonts w:cs="Arial"/>
          <w:sz w:val="24"/>
          <w:szCs w:val="24"/>
        </w:rPr>
        <w:t>ieto en la correcta conducción de México</w:t>
      </w:r>
      <w:r w:rsidR="004B434C">
        <w:rPr>
          <w:rFonts w:cs="Arial"/>
          <w:sz w:val="24"/>
          <w:szCs w:val="24"/>
        </w:rPr>
        <w:t xml:space="preserve"> y Aguascalientes”, dijo</w:t>
      </w:r>
      <w:r w:rsidR="00564413">
        <w:rPr>
          <w:rFonts w:cs="Arial"/>
          <w:sz w:val="24"/>
          <w:szCs w:val="24"/>
        </w:rPr>
        <w:t xml:space="preserve">. </w:t>
      </w:r>
    </w:p>
    <w:p w:rsidR="00E7369B" w:rsidRDefault="00E7369B" w:rsidP="008E159A">
      <w:pPr>
        <w:jc w:val="both"/>
        <w:rPr>
          <w:rFonts w:cs="Arial"/>
          <w:sz w:val="24"/>
          <w:szCs w:val="24"/>
        </w:rPr>
      </w:pPr>
    </w:p>
    <w:p w:rsidR="00E7369B" w:rsidRDefault="004B434C" w:rsidP="008E159A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Paco </w:t>
      </w:r>
      <w:proofErr w:type="spellStart"/>
      <w:r>
        <w:rPr>
          <w:rFonts w:cs="Arial"/>
          <w:sz w:val="24"/>
          <w:szCs w:val="24"/>
        </w:rPr>
        <w:t>Guel</w:t>
      </w:r>
      <w:proofErr w:type="spellEnd"/>
      <w:r>
        <w:rPr>
          <w:rFonts w:cs="Arial"/>
          <w:sz w:val="24"/>
          <w:szCs w:val="24"/>
        </w:rPr>
        <w:t xml:space="preserve"> recordó que, en su momento, Juárez no sólo no fue comprendido por sus contemporáneos, sino que fue atacado y vilipendiado, pese a lo cual sus reformas han alcanzado un reconocimiento</w:t>
      </w:r>
      <w:r w:rsidR="0024260C">
        <w:rPr>
          <w:rFonts w:cs="Arial"/>
          <w:sz w:val="24"/>
          <w:szCs w:val="24"/>
        </w:rPr>
        <w:t xml:space="preserve"> nacional e</w:t>
      </w:r>
      <w:r>
        <w:rPr>
          <w:rFonts w:cs="Arial"/>
          <w:sz w:val="24"/>
          <w:szCs w:val="24"/>
        </w:rPr>
        <w:t xml:space="preserve"> internacional “hoy Juárez es conocido como el gran transformador de México, de la misma manera que Enrique Peña Nieto destaca en el plano internacional por su decidido actuar a favor de los mexicanos en su conjunto</w:t>
      </w:r>
      <w:r w:rsidR="0024260C">
        <w:rPr>
          <w:rFonts w:cs="Arial"/>
          <w:sz w:val="24"/>
          <w:szCs w:val="24"/>
        </w:rPr>
        <w:t>”</w:t>
      </w:r>
      <w:r>
        <w:rPr>
          <w:rFonts w:cs="Arial"/>
          <w:sz w:val="24"/>
          <w:szCs w:val="24"/>
        </w:rPr>
        <w:t>.</w:t>
      </w:r>
    </w:p>
    <w:p w:rsidR="0024260C" w:rsidRDefault="0024260C" w:rsidP="008E159A">
      <w:pPr>
        <w:jc w:val="both"/>
        <w:rPr>
          <w:rFonts w:cs="Arial"/>
          <w:sz w:val="24"/>
          <w:szCs w:val="24"/>
        </w:rPr>
      </w:pPr>
    </w:p>
    <w:p w:rsidR="004B434C" w:rsidRDefault="0024260C" w:rsidP="008E159A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Paco </w:t>
      </w:r>
      <w:proofErr w:type="spellStart"/>
      <w:r>
        <w:rPr>
          <w:rFonts w:cs="Arial"/>
          <w:sz w:val="24"/>
          <w:szCs w:val="24"/>
        </w:rPr>
        <w:t>Guel</w:t>
      </w:r>
      <w:proofErr w:type="spellEnd"/>
      <w:r>
        <w:rPr>
          <w:rFonts w:cs="Arial"/>
          <w:sz w:val="24"/>
          <w:szCs w:val="24"/>
        </w:rPr>
        <w:t xml:space="preserve"> </w:t>
      </w:r>
      <w:r w:rsidR="00F206C1">
        <w:rPr>
          <w:rFonts w:cs="Arial"/>
          <w:sz w:val="24"/>
          <w:szCs w:val="24"/>
        </w:rPr>
        <w:t>puntualizó finalmente que el legado juarista permanecerá de ma</w:t>
      </w:r>
      <w:r w:rsidR="008048CC">
        <w:rPr>
          <w:rFonts w:cs="Arial"/>
          <w:sz w:val="24"/>
          <w:szCs w:val="24"/>
        </w:rPr>
        <w:t>nera indeleble, a pesar de los grupúsculos que infructuosamente intentan implantar la anarquía y evitar que nuestro país recupere la grandeza que merecemos los mexicanos.</w:t>
      </w:r>
    </w:p>
    <w:p w:rsidR="008048CC" w:rsidRDefault="008048CC" w:rsidP="008E159A">
      <w:pPr>
        <w:jc w:val="both"/>
        <w:rPr>
          <w:rFonts w:cs="Arial"/>
          <w:sz w:val="24"/>
          <w:szCs w:val="24"/>
        </w:rPr>
      </w:pPr>
    </w:p>
    <w:p w:rsidR="008E159A" w:rsidRPr="008E159A" w:rsidRDefault="008E159A" w:rsidP="008E159A">
      <w:pPr>
        <w:jc w:val="both"/>
        <w:rPr>
          <w:rFonts w:cs="Arial"/>
          <w:sz w:val="24"/>
          <w:szCs w:val="24"/>
        </w:rPr>
      </w:pPr>
    </w:p>
    <w:p w:rsidR="005D0124" w:rsidRPr="005D0124" w:rsidRDefault="00C40215" w:rsidP="007A30C5">
      <w:pPr>
        <w:pStyle w:val="Sinespaciado"/>
        <w:jc w:val="center"/>
        <w:rPr>
          <w:rFonts w:cs="Arial"/>
          <w:sz w:val="24"/>
          <w:szCs w:val="24"/>
        </w:rPr>
      </w:pPr>
      <w:r w:rsidRPr="00F77AFC">
        <w:rPr>
          <w:rFonts w:ascii="Arial" w:hAnsi="Arial" w:cs="Arial"/>
          <w:b/>
          <w:sz w:val="28"/>
          <w:szCs w:val="24"/>
        </w:rPr>
        <w:t>--oo0oo--</w:t>
      </w:r>
    </w:p>
    <w:sectPr w:rsidR="005D0124" w:rsidRPr="005D0124" w:rsidSect="00EF7233"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063" w:rsidRDefault="00544063">
      <w:r>
        <w:separator/>
      </w:r>
    </w:p>
  </w:endnote>
  <w:endnote w:type="continuationSeparator" w:id="0">
    <w:p w:rsidR="00544063" w:rsidRDefault="00544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C62" w:rsidRDefault="00145C62" w:rsidP="000A382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45C62" w:rsidRDefault="00145C62" w:rsidP="000A382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C62" w:rsidRDefault="00145C62" w:rsidP="000A382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37EEF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145C62" w:rsidRPr="00584EB7" w:rsidRDefault="00544063" w:rsidP="00584EB7">
    <w:pPr>
      <w:jc w:val="center"/>
      <w:rPr>
        <w:rFonts w:cs="Arial"/>
        <w:b/>
        <w:bCs/>
        <w:sz w:val="16"/>
        <w:szCs w:val="16"/>
      </w:rPr>
    </w:pPr>
    <w:r>
      <w:rPr>
        <w:rFonts w:cs="Arial"/>
        <w:b/>
        <w:bCs/>
        <w:sz w:val="16"/>
        <w:szCs w:val="16"/>
      </w:rPr>
      <w:pict>
        <v:rect id="_x0000_i1025" style="width:0;height:1.5pt" o:hralign="center" o:hrstd="t" o:hr="t" fillcolor="gray" stroked="f"/>
      </w:pict>
    </w:r>
  </w:p>
  <w:p w:rsidR="004707F4" w:rsidRPr="00BC5FBA" w:rsidRDefault="00145C62" w:rsidP="004707F4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BC5FB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4707F4">
      <w:rPr>
        <w:rFonts w:cs="Arial"/>
        <w:b/>
        <w:bCs/>
        <w:smallCaps/>
        <w:noProof/>
        <w:sz w:val="16"/>
        <w:szCs w:val="16"/>
        <w:lang w:val="es-MX" w:eastAsia="es-MX"/>
      </w:rPr>
      <w:drawing>
        <wp:anchor distT="0" distB="0" distL="114300" distR="114300" simplePos="0" relativeHeight="251661312" behindDoc="1" locked="0" layoutInCell="1" allowOverlap="1" wp14:anchorId="64426F11" wp14:editId="63ABCDEB">
          <wp:simplePos x="0" y="0"/>
          <wp:positionH relativeFrom="column">
            <wp:posOffset>-10516</wp:posOffset>
          </wp:positionH>
          <wp:positionV relativeFrom="paragraph">
            <wp:posOffset>8077</wp:posOffset>
          </wp:positionV>
          <wp:extent cx="1361763" cy="446227"/>
          <wp:effectExtent l="0" t="0" r="0" b="0"/>
          <wp:wrapNone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C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766" cy="446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07F4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Pedro Parga 313, Zona Centro, C. P. 20000</w:t>
    </w:r>
    <w:r w:rsidR="004707F4" w:rsidRPr="00BC5FB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, </w:t>
    </w:r>
    <w:r w:rsidR="004707F4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Aguascalientes, Ags</w:t>
    </w:r>
  </w:p>
  <w:p w:rsidR="004707F4" w:rsidRPr="008129FA" w:rsidRDefault="004707F4" w:rsidP="004707F4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Tels: Oficina CDE (449) 145-42-58; Directo Comunicación (449) 293-30-51</w:t>
    </w:r>
  </w:p>
  <w:p w:rsidR="004707F4" w:rsidRDefault="004707F4" w:rsidP="004707F4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Visite nuestra página web </w:t>
    </w:r>
    <w:hyperlink r:id="rId2" w:history="1">
      <w:r w:rsidRPr="008129FA">
        <w:rPr>
          <w:bCs/>
          <w:smallCap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www.priags.org</w:t>
      </w:r>
    </w:hyperlink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</w:p>
  <w:p w:rsidR="004707F4" w:rsidRPr="004707F4" w:rsidRDefault="004707F4" w:rsidP="004707F4">
    <w:pPr>
      <w:jc w:val="center"/>
      <w:rPr>
        <w:rFonts w:cs="Arial"/>
        <w:b/>
        <w:bCs/>
        <w:smallCaps/>
        <w:sz w:val="16"/>
        <w:szCs w:val="16"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707F4">
      <w:rPr>
        <w:rFonts w:cs="Arial"/>
        <w:b/>
        <w:bCs/>
        <w:smallCaps/>
        <w:sz w:val="16"/>
        <w:szCs w:val="16"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Twitter @PRIAguas; Facebook/Pri Aguascalientes</w:t>
    </w:r>
  </w:p>
  <w:p w:rsidR="004707F4" w:rsidRPr="008129FA" w:rsidRDefault="004707F4" w:rsidP="004707F4">
    <w:pPr>
      <w:pStyle w:val="Piedepgina"/>
      <w:rPr>
        <w:lang w:val="en-US"/>
      </w:rPr>
    </w:pPr>
  </w:p>
  <w:p w:rsidR="00145C62" w:rsidRPr="00584EB7" w:rsidRDefault="00145C62" w:rsidP="004707F4">
    <w:pPr>
      <w:jc w:val="center"/>
      <w:rPr>
        <w:rFonts w:cs="Arial"/>
        <w:b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C62" w:rsidRPr="00584EB7" w:rsidRDefault="00544063" w:rsidP="00584EB7">
    <w:pPr>
      <w:jc w:val="center"/>
      <w:rPr>
        <w:rFonts w:cs="Arial"/>
        <w:b/>
        <w:bCs/>
        <w:sz w:val="16"/>
        <w:szCs w:val="16"/>
      </w:rPr>
    </w:pPr>
    <w:r>
      <w:rPr>
        <w:rFonts w:cs="Arial"/>
        <w:b/>
        <w:bCs/>
        <w:sz w:val="16"/>
        <w:szCs w:val="16"/>
      </w:rPr>
      <w:pict>
        <v:rect id="_x0000_i1026" style="width:0;height:1.5pt" o:hralign="center" o:hrstd="t" o:hr="t" fillcolor="gray" stroked="f"/>
      </w:pict>
    </w:r>
  </w:p>
  <w:p w:rsidR="00145C62" w:rsidRPr="00BC5FBA" w:rsidRDefault="008129FA" w:rsidP="00584EB7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cs="Arial"/>
        <w:b/>
        <w:bCs/>
        <w:smallCaps/>
        <w:noProof/>
        <w:sz w:val="16"/>
        <w:szCs w:val="16"/>
        <w:lang w:val="es-MX" w:eastAsia="es-MX"/>
      </w:rPr>
      <w:drawing>
        <wp:anchor distT="0" distB="0" distL="114300" distR="114300" simplePos="0" relativeHeight="251659264" behindDoc="1" locked="0" layoutInCell="1" allowOverlap="1" wp14:anchorId="32FDECEA" wp14:editId="52769158">
          <wp:simplePos x="0" y="0"/>
          <wp:positionH relativeFrom="column">
            <wp:posOffset>-10516</wp:posOffset>
          </wp:positionH>
          <wp:positionV relativeFrom="paragraph">
            <wp:posOffset>8077</wp:posOffset>
          </wp:positionV>
          <wp:extent cx="1361763" cy="446227"/>
          <wp:effectExtent l="0" t="0" r="0" b="0"/>
          <wp:wrapNone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C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766" cy="446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7826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Pedro Parga 313, Zona Centro, C. P. 20000</w:t>
    </w:r>
    <w:r w:rsidR="00145C62" w:rsidRPr="00BC5FB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, </w:t>
    </w:r>
    <w:r w:rsidR="00B77826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Aguascalientes, Ags</w:t>
    </w:r>
  </w:p>
  <w:p w:rsidR="00145C62" w:rsidRPr="008129FA" w:rsidRDefault="00145C62" w:rsidP="00584EB7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Tels: </w:t>
    </w:r>
    <w:r w:rsidR="00B77826"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Oficina CDE </w:t>
    </w:r>
    <w:r w:rsidR="008129FA"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(449) 145-42-58; Directo Comunicación (449) 293-30-51</w:t>
    </w:r>
  </w:p>
  <w:p w:rsidR="008129FA" w:rsidRDefault="00145C62" w:rsidP="008129FA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Visite </w:t>
    </w:r>
    <w:r w:rsidR="008129FA"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nuestra página web </w:t>
    </w:r>
    <w:hyperlink r:id="rId2" w:history="1">
      <w:r w:rsidR="008129FA" w:rsidRPr="008129FA">
        <w:rPr>
          <w:bCs/>
          <w:smallCap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www.priags.org</w:t>
      </w:r>
    </w:hyperlink>
    <w:r w:rsidR="008129FA"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</w:p>
  <w:p w:rsidR="00145C62" w:rsidRPr="008129FA" w:rsidRDefault="008129FA" w:rsidP="00805B55">
    <w:pPr>
      <w:jc w:val="center"/>
      <w:rPr>
        <w:lang w:val="en-US"/>
      </w:rPr>
    </w:pPr>
    <w:r w:rsidRPr="004707F4">
      <w:rPr>
        <w:rFonts w:cs="Arial"/>
        <w:b/>
        <w:bCs/>
        <w:smallCaps/>
        <w:sz w:val="16"/>
        <w:szCs w:val="16"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Twitter @PRIAguas; Facebook/Pri Aguascalientes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063" w:rsidRDefault="00544063">
      <w:r>
        <w:separator/>
      </w:r>
    </w:p>
  </w:footnote>
  <w:footnote w:type="continuationSeparator" w:id="0">
    <w:p w:rsidR="00544063" w:rsidRDefault="005440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C62" w:rsidRPr="0000475D" w:rsidRDefault="00BC5FBA">
    <w:pPr>
      <w:rPr>
        <w:lang w:val="es-MX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8E23880" wp14:editId="699E4D74">
              <wp:simplePos x="0" y="0"/>
              <wp:positionH relativeFrom="column">
                <wp:posOffset>113843</wp:posOffset>
              </wp:positionH>
              <wp:positionV relativeFrom="paragraph">
                <wp:posOffset>-69825</wp:posOffset>
              </wp:positionV>
              <wp:extent cx="1880006" cy="1301700"/>
              <wp:effectExtent l="0" t="0" r="635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0006" cy="1301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6B2A" w:rsidRDefault="008129FA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>
                                <wp:extent cx="1555750" cy="1209675"/>
                                <wp:effectExtent l="0" t="0" r="6350" b="9525"/>
                                <wp:docPr id="13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RI_TrasformandoAgs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5750" cy="12096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8.95pt;margin-top:-5.5pt;width:148.05pt;height:10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" stroked="f">
              <v:textbox>
                <w:txbxContent>
                  <w:p w:rsidR="00F56B2A" w:rsidRDefault="008129FA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>
                          <wp:extent cx="1555750" cy="1209675"/>
                          <wp:effectExtent l="0" t="0" r="6350" b="9525"/>
                          <wp:docPr id="13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RI_TrasformandoAgs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5750" cy="12096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5C62" w:rsidRPr="0000475D" w:rsidRDefault="00145C62">
    <w:pPr>
      <w:rPr>
        <w:lang w:val="es-MX"/>
      </w:rPr>
    </w:pPr>
  </w:p>
  <w:p w:rsidR="000F22F5" w:rsidRPr="005C1D61" w:rsidRDefault="000F22F5" w:rsidP="000F22F5">
    <w:pPr>
      <w:pStyle w:val="Ttulo6"/>
      <w:framePr w:w="4645" w:h="534" w:wrap="around" w:hAnchor="page" w:x="6455" w:y="163"/>
      <w:jc w:val="right"/>
      <w:rPr>
        <w:rFonts w:cs="Arial"/>
        <w:sz w:val="36"/>
        <w:szCs w:val="36"/>
      </w:rPr>
    </w:pPr>
    <w:r>
      <w:rPr>
        <w:sz w:val="36"/>
        <w:szCs w:val="36"/>
      </w:rPr>
      <w:t xml:space="preserve">Comunicado No: </w:t>
    </w:r>
    <w:r w:rsidR="00B77826">
      <w:rPr>
        <w:sz w:val="36"/>
        <w:szCs w:val="36"/>
      </w:rPr>
      <w:t>8</w:t>
    </w:r>
    <w:r w:rsidR="00387D85">
      <w:rPr>
        <w:sz w:val="36"/>
        <w:szCs w:val="36"/>
      </w:rPr>
      <w:t>9</w:t>
    </w:r>
    <w:r w:rsidR="00426BEC">
      <w:rPr>
        <w:sz w:val="36"/>
        <w:szCs w:val="36"/>
      </w:rPr>
      <w:t>6</w:t>
    </w:r>
    <w:r>
      <w:rPr>
        <w:sz w:val="36"/>
        <w:szCs w:val="36"/>
      </w:rPr>
      <w:t xml:space="preserve"> - 201</w:t>
    </w:r>
    <w:r w:rsidR="00307B36">
      <w:rPr>
        <w:sz w:val="36"/>
        <w:szCs w:val="36"/>
      </w:rPr>
      <w:t>5</w:t>
    </w:r>
  </w:p>
  <w:p w:rsidR="00F36081" w:rsidRPr="00D74D67" w:rsidRDefault="00F36081" w:rsidP="00F36081">
    <w:pPr>
      <w:framePr w:w="4645" w:h="534" w:hSpace="180" w:wrap="around" w:vAnchor="text" w:hAnchor="page" w:x="6455" w:y="163"/>
      <w:jc w:val="right"/>
      <w:rPr>
        <w:rFonts w:cs="Arial"/>
        <w:b/>
        <w:bCs/>
        <w:sz w:val="48"/>
        <w:szCs w:val="48"/>
        <w:lang w:val="pt-BR"/>
      </w:rPr>
    </w:pPr>
  </w:p>
  <w:p w:rsidR="00145C62" w:rsidRPr="00D74D67" w:rsidRDefault="00145C62">
    <w:pPr>
      <w:pStyle w:val="Encabezado"/>
      <w:tabs>
        <w:tab w:val="clear" w:pos="4252"/>
        <w:tab w:val="clear" w:pos="8504"/>
      </w:tabs>
      <w:rPr>
        <w:lang w:val="pt-BR"/>
      </w:rPr>
    </w:pPr>
    <w:r w:rsidRPr="00D74D67">
      <w:rPr>
        <w:lang w:val="pt-BR"/>
      </w:rPr>
      <w:t xml:space="preserve"> </w:t>
    </w:r>
  </w:p>
  <w:p w:rsidR="00145C62" w:rsidRDefault="00BC5FBA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90E5BDD" wp14:editId="36E72FBC">
              <wp:simplePos x="0" y="0"/>
              <wp:positionH relativeFrom="column">
                <wp:posOffset>-241300</wp:posOffset>
              </wp:positionH>
              <wp:positionV relativeFrom="paragraph">
                <wp:posOffset>515620</wp:posOffset>
              </wp:positionV>
              <wp:extent cx="2667000" cy="445770"/>
              <wp:effectExtent l="0" t="1270" r="3175" b="635"/>
              <wp:wrapNone/>
              <wp:docPr id="1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67000" cy="445770"/>
                        <a:chOff x="754" y="2412"/>
                        <a:chExt cx="4200" cy="702"/>
                      </a:xfrm>
                    </wpg:grpSpPr>
                    <wps:wsp>
                      <wps:cNvPr id="2" name="Text Box 35"/>
                      <wps:cNvSpPr txBox="1">
                        <a:spLocks noChangeArrowheads="1"/>
                      </wps:cNvSpPr>
                      <wps:spPr bwMode="auto">
                        <a:xfrm>
                          <a:off x="1136" y="2412"/>
                          <a:ext cx="3508" cy="4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C62" w:rsidRPr="00E4100C" w:rsidRDefault="00F56B2A" w:rsidP="00EF7233">
                            <w:pPr>
                              <w:pStyle w:val="Textoindependiente2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Comité </w:t>
                            </w:r>
                            <w:r w:rsidR="00B77826">
                              <w:rPr>
                                <w:rFonts w:cs="Arial"/>
                                <w:sz w:val="18"/>
                                <w:szCs w:val="18"/>
                              </w:rPr>
                              <w:t>Directivo Estatal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754" y="2643"/>
                          <a:ext cx="4200" cy="4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6C66" w:rsidRPr="00137771" w:rsidRDefault="00026C66" w:rsidP="00026C6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s-MX"/>
                              </w:rPr>
                              <w:t>Secretaría de Comunicación Institucional</w:t>
                            </w:r>
                          </w:p>
                          <w:p w:rsidR="00145C62" w:rsidRPr="00137771" w:rsidRDefault="00145C62" w:rsidP="00EF723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3" o:spid="_x0000_s1027" style="position:absolute;margin-left:-19pt;margin-top:40.6pt;width:210pt;height:35.1pt;z-index:251658240" coordorigin="754,2412" coordsize="4200,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">
              <v:shape id="Text Box 35" o:spid="_x0000_s1028" type="#_x0000_t202" style="position:absolute;left:1136;top:2412;width:3508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<v:textbox>
                  <w:txbxContent>
                    <w:p w:rsidR="00145C62" w:rsidRPr="00E4100C" w:rsidRDefault="00F56B2A" w:rsidP="00EF7233">
                      <w:pPr>
                        <w:pStyle w:val="Textoindependiente2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Comité </w:t>
                      </w:r>
                      <w:r w:rsidR="00B77826">
                        <w:rPr>
                          <w:rFonts w:cs="Arial"/>
                          <w:sz w:val="18"/>
                          <w:szCs w:val="18"/>
                        </w:rPr>
                        <w:t>Directivo Estatal</w:t>
                      </w:r>
                    </w:p>
                  </w:txbxContent>
                </v:textbox>
              </v:shape>
              <v:shape id="Text Box 37" o:spid="_x0000_s1029" type="#_x0000_t202" style="position:absolute;left:754;top:2643;width:420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026C66" w:rsidRPr="00137771" w:rsidRDefault="00026C66" w:rsidP="00026C6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  <w:lang w:val="es-MX"/>
                        </w:rPr>
                        <w:t>Secretaría de Comunicación Institucional</w:t>
                      </w:r>
                    </w:p>
                    <w:p w:rsidR="00145C62" w:rsidRPr="00137771" w:rsidRDefault="00145C62" w:rsidP="00EF723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56F8E"/>
    <w:multiLevelType w:val="hybridMultilevel"/>
    <w:tmpl w:val="F0CEB6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582E24"/>
    <w:multiLevelType w:val="hybridMultilevel"/>
    <w:tmpl w:val="CD503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06B2C"/>
    <w:multiLevelType w:val="hybridMultilevel"/>
    <w:tmpl w:val="F516192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5913DCD"/>
    <w:multiLevelType w:val="hybridMultilevel"/>
    <w:tmpl w:val="4A24C2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3C55CF"/>
    <w:multiLevelType w:val="hybridMultilevel"/>
    <w:tmpl w:val="4DAAE6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754DA9"/>
    <w:multiLevelType w:val="hybridMultilevel"/>
    <w:tmpl w:val="34CCD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18229B"/>
    <w:multiLevelType w:val="hybridMultilevel"/>
    <w:tmpl w:val="2494B10C"/>
    <w:lvl w:ilvl="0" w:tplc="E418EB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0723C1"/>
    <w:multiLevelType w:val="hybridMultilevel"/>
    <w:tmpl w:val="9828C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DE4945"/>
    <w:multiLevelType w:val="hybridMultilevel"/>
    <w:tmpl w:val="2B280AE6"/>
    <w:lvl w:ilvl="0" w:tplc="08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9">
    <w:nsid w:val="5AE37C8D"/>
    <w:multiLevelType w:val="hybridMultilevel"/>
    <w:tmpl w:val="8DF0C1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24256D"/>
    <w:multiLevelType w:val="hybridMultilevel"/>
    <w:tmpl w:val="E90CF5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350633"/>
    <w:multiLevelType w:val="hybridMultilevel"/>
    <w:tmpl w:val="2A265D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920D29"/>
    <w:multiLevelType w:val="hybridMultilevel"/>
    <w:tmpl w:val="04129F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19601C"/>
    <w:multiLevelType w:val="hybridMultilevel"/>
    <w:tmpl w:val="956260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403BBB"/>
    <w:multiLevelType w:val="hybridMultilevel"/>
    <w:tmpl w:val="8F66A8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4E7954"/>
    <w:multiLevelType w:val="hybridMultilevel"/>
    <w:tmpl w:val="CF521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7"/>
  </w:num>
  <w:num w:numId="5">
    <w:abstractNumId w:val="4"/>
  </w:num>
  <w:num w:numId="6">
    <w:abstractNumId w:val="10"/>
  </w:num>
  <w:num w:numId="7">
    <w:abstractNumId w:val="12"/>
  </w:num>
  <w:num w:numId="8">
    <w:abstractNumId w:val="6"/>
  </w:num>
  <w:num w:numId="9">
    <w:abstractNumId w:val="9"/>
  </w:num>
  <w:num w:numId="10">
    <w:abstractNumId w:val="11"/>
  </w:num>
  <w:num w:numId="11">
    <w:abstractNumId w:val="13"/>
  </w:num>
  <w:num w:numId="12">
    <w:abstractNumId w:val="15"/>
  </w:num>
  <w:num w:numId="13">
    <w:abstractNumId w:val="5"/>
  </w:num>
  <w:num w:numId="14">
    <w:abstractNumId w:val="3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F48"/>
    <w:rsid w:val="00001266"/>
    <w:rsid w:val="00002A03"/>
    <w:rsid w:val="0000475D"/>
    <w:rsid w:val="000121A6"/>
    <w:rsid w:val="00022278"/>
    <w:rsid w:val="00022279"/>
    <w:rsid w:val="00022868"/>
    <w:rsid w:val="000234B8"/>
    <w:rsid w:val="00024F52"/>
    <w:rsid w:val="00025D91"/>
    <w:rsid w:val="00026C66"/>
    <w:rsid w:val="00026E65"/>
    <w:rsid w:val="0002747B"/>
    <w:rsid w:val="00031F0C"/>
    <w:rsid w:val="000350C0"/>
    <w:rsid w:val="000377C2"/>
    <w:rsid w:val="00041115"/>
    <w:rsid w:val="00042E62"/>
    <w:rsid w:val="000444C8"/>
    <w:rsid w:val="000464B1"/>
    <w:rsid w:val="00051548"/>
    <w:rsid w:val="00053D50"/>
    <w:rsid w:val="000579C1"/>
    <w:rsid w:val="00061056"/>
    <w:rsid w:val="0006332D"/>
    <w:rsid w:val="000643AB"/>
    <w:rsid w:val="000659DA"/>
    <w:rsid w:val="00066105"/>
    <w:rsid w:val="00075173"/>
    <w:rsid w:val="000816DF"/>
    <w:rsid w:val="0008295B"/>
    <w:rsid w:val="00084053"/>
    <w:rsid w:val="000856C7"/>
    <w:rsid w:val="00086656"/>
    <w:rsid w:val="00091308"/>
    <w:rsid w:val="00091CFE"/>
    <w:rsid w:val="000929AF"/>
    <w:rsid w:val="000947CA"/>
    <w:rsid w:val="00095E3B"/>
    <w:rsid w:val="00097876"/>
    <w:rsid w:val="000A0984"/>
    <w:rsid w:val="000A0E09"/>
    <w:rsid w:val="000A382F"/>
    <w:rsid w:val="000B6345"/>
    <w:rsid w:val="000B6589"/>
    <w:rsid w:val="000C05B1"/>
    <w:rsid w:val="000C1A8F"/>
    <w:rsid w:val="000C64A8"/>
    <w:rsid w:val="000C7BB0"/>
    <w:rsid w:val="000D0F54"/>
    <w:rsid w:val="000D12E5"/>
    <w:rsid w:val="000E0594"/>
    <w:rsid w:val="000E3797"/>
    <w:rsid w:val="000E4EC6"/>
    <w:rsid w:val="000E6E48"/>
    <w:rsid w:val="000F22F5"/>
    <w:rsid w:val="000F46CE"/>
    <w:rsid w:val="000F7BB9"/>
    <w:rsid w:val="0010141F"/>
    <w:rsid w:val="00102ECC"/>
    <w:rsid w:val="00107DF4"/>
    <w:rsid w:val="0011207A"/>
    <w:rsid w:val="00120D4E"/>
    <w:rsid w:val="00122033"/>
    <w:rsid w:val="00134DB1"/>
    <w:rsid w:val="00135DED"/>
    <w:rsid w:val="00136414"/>
    <w:rsid w:val="00137771"/>
    <w:rsid w:val="00142A6E"/>
    <w:rsid w:val="00145C62"/>
    <w:rsid w:val="00151F21"/>
    <w:rsid w:val="00155714"/>
    <w:rsid w:val="00161EA0"/>
    <w:rsid w:val="00167391"/>
    <w:rsid w:val="0017094C"/>
    <w:rsid w:val="00173CE0"/>
    <w:rsid w:val="00180B14"/>
    <w:rsid w:val="00191E8A"/>
    <w:rsid w:val="00194C09"/>
    <w:rsid w:val="001A1009"/>
    <w:rsid w:val="001B094C"/>
    <w:rsid w:val="001C6133"/>
    <w:rsid w:val="001D0916"/>
    <w:rsid w:val="001D5D40"/>
    <w:rsid w:val="001F3925"/>
    <w:rsid w:val="001F4D49"/>
    <w:rsid w:val="001F6500"/>
    <w:rsid w:val="002021FD"/>
    <w:rsid w:val="00205DD4"/>
    <w:rsid w:val="0021471E"/>
    <w:rsid w:val="00214976"/>
    <w:rsid w:val="002212A5"/>
    <w:rsid w:val="00222E5D"/>
    <w:rsid w:val="00223EA5"/>
    <w:rsid w:val="002268AD"/>
    <w:rsid w:val="0024260C"/>
    <w:rsid w:val="00244A60"/>
    <w:rsid w:val="00245103"/>
    <w:rsid w:val="002455BF"/>
    <w:rsid w:val="00246682"/>
    <w:rsid w:val="00251987"/>
    <w:rsid w:val="00260ACF"/>
    <w:rsid w:val="00261412"/>
    <w:rsid w:val="00272A12"/>
    <w:rsid w:val="00272A58"/>
    <w:rsid w:val="002746EA"/>
    <w:rsid w:val="00295B8A"/>
    <w:rsid w:val="002A4CED"/>
    <w:rsid w:val="002C0A2A"/>
    <w:rsid w:val="002C5DA3"/>
    <w:rsid w:val="002E15C6"/>
    <w:rsid w:val="002E1BBC"/>
    <w:rsid w:val="002E1E28"/>
    <w:rsid w:val="002E3925"/>
    <w:rsid w:val="0030046A"/>
    <w:rsid w:val="00306D78"/>
    <w:rsid w:val="00306E5F"/>
    <w:rsid w:val="00307B36"/>
    <w:rsid w:val="003112E1"/>
    <w:rsid w:val="00316AB6"/>
    <w:rsid w:val="003171E0"/>
    <w:rsid w:val="003278A0"/>
    <w:rsid w:val="00327AE0"/>
    <w:rsid w:val="0033238D"/>
    <w:rsid w:val="00332D7F"/>
    <w:rsid w:val="0033450F"/>
    <w:rsid w:val="00335CC7"/>
    <w:rsid w:val="00343BA2"/>
    <w:rsid w:val="003465DA"/>
    <w:rsid w:val="00346DE9"/>
    <w:rsid w:val="00347499"/>
    <w:rsid w:val="003542EB"/>
    <w:rsid w:val="003544BC"/>
    <w:rsid w:val="003633FE"/>
    <w:rsid w:val="003650A3"/>
    <w:rsid w:val="003721A7"/>
    <w:rsid w:val="003745E8"/>
    <w:rsid w:val="003850A9"/>
    <w:rsid w:val="003865B8"/>
    <w:rsid w:val="00387D85"/>
    <w:rsid w:val="00395FFE"/>
    <w:rsid w:val="00396D80"/>
    <w:rsid w:val="003A2F87"/>
    <w:rsid w:val="003A3423"/>
    <w:rsid w:val="003A78A9"/>
    <w:rsid w:val="003B70C7"/>
    <w:rsid w:val="003B7AFA"/>
    <w:rsid w:val="003C2535"/>
    <w:rsid w:val="003C56FB"/>
    <w:rsid w:val="003D2F86"/>
    <w:rsid w:val="003D568D"/>
    <w:rsid w:val="003D6A98"/>
    <w:rsid w:val="003D744B"/>
    <w:rsid w:val="003E12AC"/>
    <w:rsid w:val="003F0A09"/>
    <w:rsid w:val="003F1E97"/>
    <w:rsid w:val="0040476C"/>
    <w:rsid w:val="004064B6"/>
    <w:rsid w:val="00411C53"/>
    <w:rsid w:val="00421650"/>
    <w:rsid w:val="00426B62"/>
    <w:rsid w:val="00426BEC"/>
    <w:rsid w:val="00427338"/>
    <w:rsid w:val="00430DE4"/>
    <w:rsid w:val="004329F4"/>
    <w:rsid w:val="00443860"/>
    <w:rsid w:val="0044762D"/>
    <w:rsid w:val="004624F5"/>
    <w:rsid w:val="004707F4"/>
    <w:rsid w:val="004720AF"/>
    <w:rsid w:val="004850BB"/>
    <w:rsid w:val="00486273"/>
    <w:rsid w:val="00487D1E"/>
    <w:rsid w:val="0049059E"/>
    <w:rsid w:val="0049430E"/>
    <w:rsid w:val="00496419"/>
    <w:rsid w:val="004A314F"/>
    <w:rsid w:val="004B1E8D"/>
    <w:rsid w:val="004B253D"/>
    <w:rsid w:val="004B434C"/>
    <w:rsid w:val="004B6CAB"/>
    <w:rsid w:val="004C3443"/>
    <w:rsid w:val="004C3649"/>
    <w:rsid w:val="004C7764"/>
    <w:rsid w:val="004D1D2C"/>
    <w:rsid w:val="004D4DD7"/>
    <w:rsid w:val="004D6A3E"/>
    <w:rsid w:val="004E20CC"/>
    <w:rsid w:val="004E2F3B"/>
    <w:rsid w:val="004E7976"/>
    <w:rsid w:val="005059B8"/>
    <w:rsid w:val="0051317C"/>
    <w:rsid w:val="0051439E"/>
    <w:rsid w:val="00532267"/>
    <w:rsid w:val="005323AB"/>
    <w:rsid w:val="005329BF"/>
    <w:rsid w:val="00532AE0"/>
    <w:rsid w:val="00534580"/>
    <w:rsid w:val="00542615"/>
    <w:rsid w:val="00544063"/>
    <w:rsid w:val="0055438D"/>
    <w:rsid w:val="00555742"/>
    <w:rsid w:val="00564413"/>
    <w:rsid w:val="00570E79"/>
    <w:rsid w:val="00571DB1"/>
    <w:rsid w:val="005764A3"/>
    <w:rsid w:val="005774C3"/>
    <w:rsid w:val="00584EB7"/>
    <w:rsid w:val="00586768"/>
    <w:rsid w:val="005912C8"/>
    <w:rsid w:val="005A17EB"/>
    <w:rsid w:val="005A1C1E"/>
    <w:rsid w:val="005A31AC"/>
    <w:rsid w:val="005B3417"/>
    <w:rsid w:val="005C0303"/>
    <w:rsid w:val="005C1D61"/>
    <w:rsid w:val="005C3D7D"/>
    <w:rsid w:val="005C54DB"/>
    <w:rsid w:val="005D0124"/>
    <w:rsid w:val="005F19E5"/>
    <w:rsid w:val="006169B7"/>
    <w:rsid w:val="00616BFE"/>
    <w:rsid w:val="006237B2"/>
    <w:rsid w:val="00626E44"/>
    <w:rsid w:val="00627077"/>
    <w:rsid w:val="00634AC0"/>
    <w:rsid w:val="00652751"/>
    <w:rsid w:val="006546AF"/>
    <w:rsid w:val="006638B8"/>
    <w:rsid w:val="00666507"/>
    <w:rsid w:val="0067260C"/>
    <w:rsid w:val="00673B00"/>
    <w:rsid w:val="00674F7D"/>
    <w:rsid w:val="006809E7"/>
    <w:rsid w:val="00684686"/>
    <w:rsid w:val="006A7A35"/>
    <w:rsid w:val="006B0412"/>
    <w:rsid w:val="006B20C4"/>
    <w:rsid w:val="006B5C0A"/>
    <w:rsid w:val="006C320D"/>
    <w:rsid w:val="006E2CED"/>
    <w:rsid w:val="006E4D0A"/>
    <w:rsid w:val="006F34B8"/>
    <w:rsid w:val="006F42EC"/>
    <w:rsid w:val="006F4657"/>
    <w:rsid w:val="006F5A83"/>
    <w:rsid w:val="00702C3D"/>
    <w:rsid w:val="00720866"/>
    <w:rsid w:val="0073111F"/>
    <w:rsid w:val="00746332"/>
    <w:rsid w:val="0075007C"/>
    <w:rsid w:val="00756168"/>
    <w:rsid w:val="00766C44"/>
    <w:rsid w:val="007701ED"/>
    <w:rsid w:val="00773263"/>
    <w:rsid w:val="00775A43"/>
    <w:rsid w:val="00781FCB"/>
    <w:rsid w:val="0078286E"/>
    <w:rsid w:val="007843F0"/>
    <w:rsid w:val="007906CE"/>
    <w:rsid w:val="00792D6D"/>
    <w:rsid w:val="00793584"/>
    <w:rsid w:val="00794801"/>
    <w:rsid w:val="00796A94"/>
    <w:rsid w:val="00797A58"/>
    <w:rsid w:val="007A30C5"/>
    <w:rsid w:val="007A5AE1"/>
    <w:rsid w:val="007B5B07"/>
    <w:rsid w:val="007B5FE8"/>
    <w:rsid w:val="007C203B"/>
    <w:rsid w:val="007C2861"/>
    <w:rsid w:val="007C615C"/>
    <w:rsid w:val="007D301F"/>
    <w:rsid w:val="007E1EA0"/>
    <w:rsid w:val="007E6D32"/>
    <w:rsid w:val="007F2549"/>
    <w:rsid w:val="007F393F"/>
    <w:rsid w:val="007F5FCE"/>
    <w:rsid w:val="007F7737"/>
    <w:rsid w:val="008048CC"/>
    <w:rsid w:val="00804A3F"/>
    <w:rsid w:val="00805B55"/>
    <w:rsid w:val="00807C44"/>
    <w:rsid w:val="00811F74"/>
    <w:rsid w:val="008129FA"/>
    <w:rsid w:val="00815C13"/>
    <w:rsid w:val="008209FD"/>
    <w:rsid w:val="008214DD"/>
    <w:rsid w:val="00824152"/>
    <w:rsid w:val="00831E53"/>
    <w:rsid w:val="00832D13"/>
    <w:rsid w:val="008344D4"/>
    <w:rsid w:val="00837775"/>
    <w:rsid w:val="008424C6"/>
    <w:rsid w:val="008430C9"/>
    <w:rsid w:val="00845BA0"/>
    <w:rsid w:val="00845C0A"/>
    <w:rsid w:val="00846C62"/>
    <w:rsid w:val="008546E8"/>
    <w:rsid w:val="00854928"/>
    <w:rsid w:val="008553FB"/>
    <w:rsid w:val="0086153E"/>
    <w:rsid w:val="00863F5D"/>
    <w:rsid w:val="008658B0"/>
    <w:rsid w:val="00872CF3"/>
    <w:rsid w:val="0087367F"/>
    <w:rsid w:val="00873A27"/>
    <w:rsid w:val="00881BDF"/>
    <w:rsid w:val="0088487B"/>
    <w:rsid w:val="008948C1"/>
    <w:rsid w:val="00897E40"/>
    <w:rsid w:val="008B1730"/>
    <w:rsid w:val="008B4575"/>
    <w:rsid w:val="008C0804"/>
    <w:rsid w:val="008C3F07"/>
    <w:rsid w:val="008C71F5"/>
    <w:rsid w:val="008D0C3F"/>
    <w:rsid w:val="008D2B5D"/>
    <w:rsid w:val="008D391D"/>
    <w:rsid w:val="008D4C17"/>
    <w:rsid w:val="008D5FD6"/>
    <w:rsid w:val="008E159A"/>
    <w:rsid w:val="008E3879"/>
    <w:rsid w:val="008E49A8"/>
    <w:rsid w:val="008E7B5F"/>
    <w:rsid w:val="008F4451"/>
    <w:rsid w:val="008F5089"/>
    <w:rsid w:val="009001AC"/>
    <w:rsid w:val="0091002D"/>
    <w:rsid w:val="00920E11"/>
    <w:rsid w:val="00933DF1"/>
    <w:rsid w:val="0094688B"/>
    <w:rsid w:val="00947A73"/>
    <w:rsid w:val="009519E4"/>
    <w:rsid w:val="009617AE"/>
    <w:rsid w:val="00963017"/>
    <w:rsid w:val="009652CC"/>
    <w:rsid w:val="00965A07"/>
    <w:rsid w:val="00965CB7"/>
    <w:rsid w:val="00966EDC"/>
    <w:rsid w:val="0097132B"/>
    <w:rsid w:val="009720F2"/>
    <w:rsid w:val="00974C02"/>
    <w:rsid w:val="009752AF"/>
    <w:rsid w:val="00975C7A"/>
    <w:rsid w:val="00984FEB"/>
    <w:rsid w:val="0098576E"/>
    <w:rsid w:val="0099009D"/>
    <w:rsid w:val="0099284F"/>
    <w:rsid w:val="00994E0A"/>
    <w:rsid w:val="009971E4"/>
    <w:rsid w:val="009A259E"/>
    <w:rsid w:val="009B4DBC"/>
    <w:rsid w:val="009C2FB9"/>
    <w:rsid w:val="009F579E"/>
    <w:rsid w:val="009F5CF1"/>
    <w:rsid w:val="00A00708"/>
    <w:rsid w:val="00A018BC"/>
    <w:rsid w:val="00A0201E"/>
    <w:rsid w:val="00A11314"/>
    <w:rsid w:val="00A11D3C"/>
    <w:rsid w:val="00A139F0"/>
    <w:rsid w:val="00A13C1C"/>
    <w:rsid w:val="00A14AC2"/>
    <w:rsid w:val="00A269E9"/>
    <w:rsid w:val="00A46981"/>
    <w:rsid w:val="00A479B0"/>
    <w:rsid w:val="00A57321"/>
    <w:rsid w:val="00A60AC8"/>
    <w:rsid w:val="00A642B6"/>
    <w:rsid w:val="00A6480F"/>
    <w:rsid w:val="00A74D9F"/>
    <w:rsid w:val="00A7636A"/>
    <w:rsid w:val="00A77C7F"/>
    <w:rsid w:val="00A77E99"/>
    <w:rsid w:val="00A80318"/>
    <w:rsid w:val="00A80FF6"/>
    <w:rsid w:val="00AA10ED"/>
    <w:rsid w:val="00AA4314"/>
    <w:rsid w:val="00AB0E63"/>
    <w:rsid w:val="00AB103C"/>
    <w:rsid w:val="00AB3FF8"/>
    <w:rsid w:val="00AC5CBD"/>
    <w:rsid w:val="00AD1EC4"/>
    <w:rsid w:val="00AD2187"/>
    <w:rsid w:val="00AD3F48"/>
    <w:rsid w:val="00B011FA"/>
    <w:rsid w:val="00B109BA"/>
    <w:rsid w:val="00B1385C"/>
    <w:rsid w:val="00B15F85"/>
    <w:rsid w:val="00B176FA"/>
    <w:rsid w:val="00B22A01"/>
    <w:rsid w:val="00B22F03"/>
    <w:rsid w:val="00B24C23"/>
    <w:rsid w:val="00B333C9"/>
    <w:rsid w:val="00B34419"/>
    <w:rsid w:val="00B37EEF"/>
    <w:rsid w:val="00B44E3C"/>
    <w:rsid w:val="00B55251"/>
    <w:rsid w:val="00B56510"/>
    <w:rsid w:val="00B60682"/>
    <w:rsid w:val="00B72DB9"/>
    <w:rsid w:val="00B75829"/>
    <w:rsid w:val="00B77826"/>
    <w:rsid w:val="00B81910"/>
    <w:rsid w:val="00B844A6"/>
    <w:rsid w:val="00B93D2F"/>
    <w:rsid w:val="00B97A03"/>
    <w:rsid w:val="00BA043A"/>
    <w:rsid w:val="00BA06C4"/>
    <w:rsid w:val="00BA7C6A"/>
    <w:rsid w:val="00BB0EBF"/>
    <w:rsid w:val="00BB41BD"/>
    <w:rsid w:val="00BB59CC"/>
    <w:rsid w:val="00BB77FC"/>
    <w:rsid w:val="00BC015C"/>
    <w:rsid w:val="00BC05C0"/>
    <w:rsid w:val="00BC40E7"/>
    <w:rsid w:val="00BC4448"/>
    <w:rsid w:val="00BC5B14"/>
    <w:rsid w:val="00BC5FBA"/>
    <w:rsid w:val="00BD09E3"/>
    <w:rsid w:val="00BE116D"/>
    <w:rsid w:val="00BE3562"/>
    <w:rsid w:val="00BE450E"/>
    <w:rsid w:val="00BE52EE"/>
    <w:rsid w:val="00BE662C"/>
    <w:rsid w:val="00C070F4"/>
    <w:rsid w:val="00C174BD"/>
    <w:rsid w:val="00C21782"/>
    <w:rsid w:val="00C33061"/>
    <w:rsid w:val="00C330DA"/>
    <w:rsid w:val="00C40215"/>
    <w:rsid w:val="00C43395"/>
    <w:rsid w:val="00C44D1F"/>
    <w:rsid w:val="00C56F7E"/>
    <w:rsid w:val="00C6025E"/>
    <w:rsid w:val="00C70A53"/>
    <w:rsid w:val="00C72FE7"/>
    <w:rsid w:val="00C770F5"/>
    <w:rsid w:val="00C8297A"/>
    <w:rsid w:val="00C830A1"/>
    <w:rsid w:val="00C85E27"/>
    <w:rsid w:val="00C879EA"/>
    <w:rsid w:val="00CA2B3B"/>
    <w:rsid w:val="00CA5A74"/>
    <w:rsid w:val="00CB159E"/>
    <w:rsid w:val="00CB4FC8"/>
    <w:rsid w:val="00CB5FFF"/>
    <w:rsid w:val="00CB7538"/>
    <w:rsid w:val="00CC02C8"/>
    <w:rsid w:val="00CC6410"/>
    <w:rsid w:val="00CC6BE8"/>
    <w:rsid w:val="00CC6D90"/>
    <w:rsid w:val="00CD619D"/>
    <w:rsid w:val="00CE08B5"/>
    <w:rsid w:val="00CE193E"/>
    <w:rsid w:val="00CE2E50"/>
    <w:rsid w:val="00CF138D"/>
    <w:rsid w:val="00CF2974"/>
    <w:rsid w:val="00D03809"/>
    <w:rsid w:val="00D06A21"/>
    <w:rsid w:val="00D13AC8"/>
    <w:rsid w:val="00D218DB"/>
    <w:rsid w:val="00D24CF5"/>
    <w:rsid w:val="00D31895"/>
    <w:rsid w:val="00D3353B"/>
    <w:rsid w:val="00D352B2"/>
    <w:rsid w:val="00D403BE"/>
    <w:rsid w:val="00D41596"/>
    <w:rsid w:val="00D42EB6"/>
    <w:rsid w:val="00D442DB"/>
    <w:rsid w:val="00D459BE"/>
    <w:rsid w:val="00D46103"/>
    <w:rsid w:val="00D51CA1"/>
    <w:rsid w:val="00D55F63"/>
    <w:rsid w:val="00D6034B"/>
    <w:rsid w:val="00D71858"/>
    <w:rsid w:val="00D72D99"/>
    <w:rsid w:val="00D74D67"/>
    <w:rsid w:val="00D76360"/>
    <w:rsid w:val="00D766F3"/>
    <w:rsid w:val="00D770BB"/>
    <w:rsid w:val="00D80283"/>
    <w:rsid w:val="00D80E08"/>
    <w:rsid w:val="00D82BDE"/>
    <w:rsid w:val="00D8690F"/>
    <w:rsid w:val="00D86FEC"/>
    <w:rsid w:val="00D87A83"/>
    <w:rsid w:val="00D9269C"/>
    <w:rsid w:val="00D926A6"/>
    <w:rsid w:val="00D94B5B"/>
    <w:rsid w:val="00DA0829"/>
    <w:rsid w:val="00DA277C"/>
    <w:rsid w:val="00DB0200"/>
    <w:rsid w:val="00DC1018"/>
    <w:rsid w:val="00DC5C62"/>
    <w:rsid w:val="00DD0736"/>
    <w:rsid w:val="00DD2A9D"/>
    <w:rsid w:val="00DE27BD"/>
    <w:rsid w:val="00DF0C97"/>
    <w:rsid w:val="00DF3D1F"/>
    <w:rsid w:val="00DF5B00"/>
    <w:rsid w:val="00E01904"/>
    <w:rsid w:val="00E032B1"/>
    <w:rsid w:val="00E06B51"/>
    <w:rsid w:val="00E0764B"/>
    <w:rsid w:val="00E10AD0"/>
    <w:rsid w:val="00E13034"/>
    <w:rsid w:val="00E21A99"/>
    <w:rsid w:val="00E21CCF"/>
    <w:rsid w:val="00E25B8A"/>
    <w:rsid w:val="00E25DA5"/>
    <w:rsid w:val="00E27291"/>
    <w:rsid w:val="00E42090"/>
    <w:rsid w:val="00E46E60"/>
    <w:rsid w:val="00E66530"/>
    <w:rsid w:val="00E72524"/>
    <w:rsid w:val="00E7369B"/>
    <w:rsid w:val="00E74160"/>
    <w:rsid w:val="00E758B3"/>
    <w:rsid w:val="00E82769"/>
    <w:rsid w:val="00E84CFD"/>
    <w:rsid w:val="00E96800"/>
    <w:rsid w:val="00EA43F3"/>
    <w:rsid w:val="00EB0E5E"/>
    <w:rsid w:val="00EB555B"/>
    <w:rsid w:val="00EB60D0"/>
    <w:rsid w:val="00EB705D"/>
    <w:rsid w:val="00EB7907"/>
    <w:rsid w:val="00EC2CE7"/>
    <w:rsid w:val="00ED03BE"/>
    <w:rsid w:val="00ED2BC0"/>
    <w:rsid w:val="00ED3699"/>
    <w:rsid w:val="00ED631E"/>
    <w:rsid w:val="00ED6FB0"/>
    <w:rsid w:val="00EF7233"/>
    <w:rsid w:val="00EF7705"/>
    <w:rsid w:val="00F008BD"/>
    <w:rsid w:val="00F02093"/>
    <w:rsid w:val="00F11A3C"/>
    <w:rsid w:val="00F206C1"/>
    <w:rsid w:val="00F24152"/>
    <w:rsid w:val="00F24BF0"/>
    <w:rsid w:val="00F35DA3"/>
    <w:rsid w:val="00F36081"/>
    <w:rsid w:val="00F4141D"/>
    <w:rsid w:val="00F42985"/>
    <w:rsid w:val="00F56B2A"/>
    <w:rsid w:val="00F67616"/>
    <w:rsid w:val="00F70273"/>
    <w:rsid w:val="00F73B7E"/>
    <w:rsid w:val="00F7489D"/>
    <w:rsid w:val="00F81AE2"/>
    <w:rsid w:val="00F8237B"/>
    <w:rsid w:val="00F94567"/>
    <w:rsid w:val="00F94E85"/>
    <w:rsid w:val="00FA6957"/>
    <w:rsid w:val="00FA7D5A"/>
    <w:rsid w:val="00FA7EA6"/>
    <w:rsid w:val="00FB13EC"/>
    <w:rsid w:val="00FB32C1"/>
    <w:rsid w:val="00FC35A7"/>
    <w:rsid w:val="00FD0BA5"/>
    <w:rsid w:val="00FD1B5D"/>
    <w:rsid w:val="00FD6690"/>
    <w:rsid w:val="00FE66F6"/>
    <w:rsid w:val="00FF52F2"/>
    <w:rsid w:val="00FF732F"/>
    <w:rsid w:val="00FF7A43"/>
    <w:rsid w:val="00FF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4D0A"/>
    <w:rPr>
      <w:rFonts w:ascii="Arial" w:hAnsi="Arial"/>
      <w:sz w:val="28"/>
      <w:szCs w:val="28"/>
      <w:lang w:val="es-ES" w:eastAsia="es-ES"/>
    </w:rPr>
  </w:style>
  <w:style w:type="paragraph" w:styleId="Ttulo1">
    <w:name w:val="heading 1"/>
    <w:basedOn w:val="Normal"/>
    <w:next w:val="Normal"/>
    <w:qFormat/>
    <w:rsid w:val="00781FC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781FCB"/>
    <w:pPr>
      <w:keepNext/>
      <w:spacing w:before="240" w:after="60"/>
      <w:outlineLvl w:val="1"/>
    </w:pPr>
    <w:rPr>
      <w:rFonts w:cs="Arial"/>
      <w:b/>
      <w:bCs/>
      <w:i/>
      <w:iCs/>
    </w:rPr>
  </w:style>
  <w:style w:type="paragraph" w:styleId="Ttulo3">
    <w:name w:val="heading 3"/>
    <w:basedOn w:val="Normal"/>
    <w:next w:val="Normal"/>
    <w:qFormat/>
    <w:rsid w:val="00781FC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781FCB"/>
    <w:pPr>
      <w:keepNext/>
      <w:jc w:val="right"/>
      <w:outlineLvl w:val="3"/>
    </w:pPr>
    <w:rPr>
      <w:rFonts w:cs="Arial"/>
      <w:b/>
      <w:bCs/>
      <w:szCs w:val="26"/>
    </w:rPr>
  </w:style>
  <w:style w:type="paragraph" w:styleId="Ttulo5">
    <w:name w:val="heading 5"/>
    <w:basedOn w:val="Normal"/>
    <w:next w:val="Normal"/>
    <w:qFormat/>
    <w:rsid w:val="00781FCB"/>
    <w:pPr>
      <w:keepNext/>
      <w:jc w:val="center"/>
      <w:outlineLvl w:val="4"/>
    </w:pPr>
    <w:rPr>
      <w:b/>
      <w:bCs/>
      <w:i/>
      <w:iCs/>
      <w:sz w:val="20"/>
    </w:rPr>
  </w:style>
  <w:style w:type="paragraph" w:styleId="Ttulo6">
    <w:name w:val="heading 6"/>
    <w:basedOn w:val="Normal"/>
    <w:next w:val="Normal"/>
    <w:qFormat/>
    <w:rsid w:val="00781FCB"/>
    <w:pPr>
      <w:keepNext/>
      <w:framePr w:w="8100" w:h="1260" w:hSpace="180" w:wrap="around" w:vAnchor="text" w:hAnchor="text" w:x="1797" w:y="62"/>
      <w:jc w:val="center"/>
      <w:outlineLvl w:val="5"/>
    </w:pPr>
    <w:rPr>
      <w:b/>
      <w:bCs/>
      <w:smallCaps/>
      <w:sz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781FCB"/>
    <w:pPr>
      <w:tabs>
        <w:tab w:val="center" w:pos="4252"/>
        <w:tab w:val="right" w:pos="8504"/>
      </w:tabs>
    </w:pPr>
  </w:style>
  <w:style w:type="paragraph" w:styleId="Epgrafe">
    <w:name w:val="caption"/>
    <w:basedOn w:val="Normal"/>
    <w:next w:val="Normal"/>
    <w:qFormat/>
    <w:rsid w:val="00781FCB"/>
    <w:pPr>
      <w:framePr w:w="8100" w:h="1260" w:hSpace="180" w:wrap="around" w:vAnchor="text" w:hAnchor="text" w:x="1797" w:y="62"/>
      <w:jc w:val="center"/>
    </w:pPr>
    <w:rPr>
      <w:rFonts w:cs="Arial"/>
      <w:b/>
      <w:bCs/>
      <w:smallCaps/>
      <w:sz w:val="52"/>
    </w:rPr>
  </w:style>
  <w:style w:type="paragraph" w:styleId="Textoindependiente2">
    <w:name w:val="Body Text 2"/>
    <w:basedOn w:val="Normal"/>
    <w:link w:val="Textoindependiente2Car"/>
    <w:rsid w:val="00781FCB"/>
    <w:pPr>
      <w:framePr w:w="1257" w:h="535" w:hSpace="181" w:wrap="notBeside" w:vAnchor="text" w:hAnchor="page" w:x="1314" w:y="1521"/>
      <w:pBdr>
        <w:top w:val="single" w:sz="6" w:space="7" w:color="000000"/>
        <w:left w:val="single" w:sz="6" w:space="7" w:color="000000"/>
        <w:bottom w:val="single" w:sz="6" w:space="7" w:color="000000"/>
        <w:right w:val="single" w:sz="6" w:space="7" w:color="000000"/>
      </w:pBdr>
      <w:jc w:val="center"/>
    </w:pPr>
    <w:rPr>
      <w:b/>
      <w:bCs/>
      <w:smallCaps/>
      <w:sz w:val="14"/>
    </w:rPr>
  </w:style>
  <w:style w:type="paragraph" w:styleId="Piedepgina">
    <w:name w:val="footer"/>
    <w:basedOn w:val="Normal"/>
    <w:rsid w:val="00781FCB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773263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0A382F"/>
  </w:style>
  <w:style w:type="character" w:styleId="Hipervnculo">
    <w:name w:val="Hyperlink"/>
    <w:rsid w:val="00343BA2"/>
    <w:rPr>
      <w:color w:val="0000FF"/>
      <w:u w:val="single"/>
    </w:rPr>
  </w:style>
  <w:style w:type="character" w:customStyle="1" w:styleId="Textoindependiente2Car">
    <w:name w:val="Texto independiente 2 Car"/>
    <w:link w:val="Textoindependiente2"/>
    <w:rsid w:val="00F56B2A"/>
    <w:rPr>
      <w:rFonts w:ascii="Arial" w:hAnsi="Arial"/>
      <w:b/>
      <w:bCs/>
      <w:smallCaps/>
      <w:sz w:val="14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6E4D0A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A77C7F"/>
  </w:style>
  <w:style w:type="paragraph" w:styleId="Sinespaciado">
    <w:name w:val="No Spacing"/>
    <w:uiPriority w:val="1"/>
    <w:qFormat/>
    <w:rsid w:val="008E49A8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4D0A"/>
    <w:rPr>
      <w:rFonts w:ascii="Arial" w:hAnsi="Arial"/>
      <w:sz w:val="28"/>
      <w:szCs w:val="28"/>
      <w:lang w:val="es-ES" w:eastAsia="es-ES"/>
    </w:rPr>
  </w:style>
  <w:style w:type="paragraph" w:styleId="Ttulo1">
    <w:name w:val="heading 1"/>
    <w:basedOn w:val="Normal"/>
    <w:next w:val="Normal"/>
    <w:qFormat/>
    <w:rsid w:val="00781FC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781FCB"/>
    <w:pPr>
      <w:keepNext/>
      <w:spacing w:before="240" w:after="60"/>
      <w:outlineLvl w:val="1"/>
    </w:pPr>
    <w:rPr>
      <w:rFonts w:cs="Arial"/>
      <w:b/>
      <w:bCs/>
      <w:i/>
      <w:iCs/>
    </w:rPr>
  </w:style>
  <w:style w:type="paragraph" w:styleId="Ttulo3">
    <w:name w:val="heading 3"/>
    <w:basedOn w:val="Normal"/>
    <w:next w:val="Normal"/>
    <w:qFormat/>
    <w:rsid w:val="00781FC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781FCB"/>
    <w:pPr>
      <w:keepNext/>
      <w:jc w:val="right"/>
      <w:outlineLvl w:val="3"/>
    </w:pPr>
    <w:rPr>
      <w:rFonts w:cs="Arial"/>
      <w:b/>
      <w:bCs/>
      <w:szCs w:val="26"/>
    </w:rPr>
  </w:style>
  <w:style w:type="paragraph" w:styleId="Ttulo5">
    <w:name w:val="heading 5"/>
    <w:basedOn w:val="Normal"/>
    <w:next w:val="Normal"/>
    <w:qFormat/>
    <w:rsid w:val="00781FCB"/>
    <w:pPr>
      <w:keepNext/>
      <w:jc w:val="center"/>
      <w:outlineLvl w:val="4"/>
    </w:pPr>
    <w:rPr>
      <w:b/>
      <w:bCs/>
      <w:i/>
      <w:iCs/>
      <w:sz w:val="20"/>
    </w:rPr>
  </w:style>
  <w:style w:type="paragraph" w:styleId="Ttulo6">
    <w:name w:val="heading 6"/>
    <w:basedOn w:val="Normal"/>
    <w:next w:val="Normal"/>
    <w:qFormat/>
    <w:rsid w:val="00781FCB"/>
    <w:pPr>
      <w:keepNext/>
      <w:framePr w:w="8100" w:h="1260" w:hSpace="180" w:wrap="around" w:vAnchor="text" w:hAnchor="text" w:x="1797" w:y="62"/>
      <w:jc w:val="center"/>
      <w:outlineLvl w:val="5"/>
    </w:pPr>
    <w:rPr>
      <w:b/>
      <w:bCs/>
      <w:smallCaps/>
      <w:sz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781FCB"/>
    <w:pPr>
      <w:tabs>
        <w:tab w:val="center" w:pos="4252"/>
        <w:tab w:val="right" w:pos="8504"/>
      </w:tabs>
    </w:pPr>
  </w:style>
  <w:style w:type="paragraph" w:styleId="Epgrafe">
    <w:name w:val="caption"/>
    <w:basedOn w:val="Normal"/>
    <w:next w:val="Normal"/>
    <w:qFormat/>
    <w:rsid w:val="00781FCB"/>
    <w:pPr>
      <w:framePr w:w="8100" w:h="1260" w:hSpace="180" w:wrap="around" w:vAnchor="text" w:hAnchor="text" w:x="1797" w:y="62"/>
      <w:jc w:val="center"/>
    </w:pPr>
    <w:rPr>
      <w:rFonts w:cs="Arial"/>
      <w:b/>
      <w:bCs/>
      <w:smallCaps/>
      <w:sz w:val="52"/>
    </w:rPr>
  </w:style>
  <w:style w:type="paragraph" w:styleId="Textoindependiente2">
    <w:name w:val="Body Text 2"/>
    <w:basedOn w:val="Normal"/>
    <w:link w:val="Textoindependiente2Car"/>
    <w:rsid w:val="00781FCB"/>
    <w:pPr>
      <w:framePr w:w="1257" w:h="535" w:hSpace="181" w:wrap="notBeside" w:vAnchor="text" w:hAnchor="page" w:x="1314" w:y="1521"/>
      <w:pBdr>
        <w:top w:val="single" w:sz="6" w:space="7" w:color="000000"/>
        <w:left w:val="single" w:sz="6" w:space="7" w:color="000000"/>
        <w:bottom w:val="single" w:sz="6" w:space="7" w:color="000000"/>
        <w:right w:val="single" w:sz="6" w:space="7" w:color="000000"/>
      </w:pBdr>
      <w:jc w:val="center"/>
    </w:pPr>
    <w:rPr>
      <w:b/>
      <w:bCs/>
      <w:smallCaps/>
      <w:sz w:val="14"/>
    </w:rPr>
  </w:style>
  <w:style w:type="paragraph" w:styleId="Piedepgina">
    <w:name w:val="footer"/>
    <w:basedOn w:val="Normal"/>
    <w:rsid w:val="00781FCB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773263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0A382F"/>
  </w:style>
  <w:style w:type="character" w:styleId="Hipervnculo">
    <w:name w:val="Hyperlink"/>
    <w:rsid w:val="00343BA2"/>
    <w:rPr>
      <w:color w:val="0000FF"/>
      <w:u w:val="single"/>
    </w:rPr>
  </w:style>
  <w:style w:type="character" w:customStyle="1" w:styleId="Textoindependiente2Car">
    <w:name w:val="Texto independiente 2 Car"/>
    <w:link w:val="Textoindependiente2"/>
    <w:rsid w:val="00F56B2A"/>
    <w:rPr>
      <w:rFonts w:ascii="Arial" w:hAnsi="Arial"/>
      <w:b/>
      <w:bCs/>
      <w:smallCaps/>
      <w:sz w:val="14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6E4D0A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A77C7F"/>
  </w:style>
  <w:style w:type="paragraph" w:styleId="Sinespaciado">
    <w:name w:val="No Spacing"/>
    <w:uiPriority w:val="1"/>
    <w:qFormat/>
    <w:rsid w:val="008E49A8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7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9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77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9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27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2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84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844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414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439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362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857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4453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9421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737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5332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6889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5847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2892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1019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5584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5375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75279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07715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18504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31662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99470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02768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39521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0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3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9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2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4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ags.org" TargetMode="External"/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ags.org" TargetMode="External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51792-1015-4803-A418-B5C0C1710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1</Pages>
  <Words>312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México, D</vt:lpstr>
    </vt:vector>
  </TitlesOfParts>
  <Company>PRI</Company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México, D</dc:title>
  <dc:creator>prensa</dc:creator>
  <cp:lastModifiedBy>Comunicacion</cp:lastModifiedBy>
  <cp:revision>105</cp:revision>
  <cp:lastPrinted>2015-03-21T18:43:00Z</cp:lastPrinted>
  <dcterms:created xsi:type="dcterms:W3CDTF">2015-02-26T19:24:00Z</dcterms:created>
  <dcterms:modified xsi:type="dcterms:W3CDTF">2015-03-21T18:56:00Z</dcterms:modified>
</cp:coreProperties>
</file>