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7826" w:rsidRDefault="00B77826" w:rsidP="00FA6957">
      <w:pPr>
        <w:jc w:val="both"/>
        <w:rPr>
          <w:rFonts w:cs="Arial"/>
          <w:sz w:val="24"/>
          <w:szCs w:val="24"/>
          <w:lang w:val="es-MX"/>
        </w:rPr>
      </w:pPr>
    </w:p>
    <w:p w:rsidR="00B77826" w:rsidRPr="00B93D2F" w:rsidRDefault="00B77826" w:rsidP="00FA6957">
      <w:pPr>
        <w:jc w:val="both"/>
        <w:rPr>
          <w:rFonts w:cs="Arial"/>
          <w:sz w:val="24"/>
          <w:szCs w:val="24"/>
          <w:lang w:val="es-MX"/>
        </w:rPr>
      </w:pPr>
    </w:p>
    <w:p w:rsidR="00807C44" w:rsidRDefault="00AD2187" w:rsidP="00AD2187">
      <w:pPr>
        <w:tabs>
          <w:tab w:val="left" w:pos="4239"/>
        </w:tabs>
        <w:jc w:val="both"/>
        <w:rPr>
          <w:rFonts w:cs="Arial"/>
          <w:sz w:val="24"/>
          <w:szCs w:val="24"/>
          <w:lang w:val="es-MX"/>
        </w:rPr>
      </w:pPr>
      <w:r>
        <w:rPr>
          <w:rFonts w:cs="Arial"/>
          <w:sz w:val="24"/>
          <w:szCs w:val="24"/>
          <w:lang w:val="es-MX"/>
        </w:rPr>
        <w:tab/>
      </w:r>
    </w:p>
    <w:p w:rsidR="00387D85" w:rsidRDefault="008129FA" w:rsidP="008129FA">
      <w:pPr>
        <w:pStyle w:val="Sinespaciado"/>
        <w:tabs>
          <w:tab w:val="left" w:pos="2350"/>
          <w:tab w:val="right" w:pos="9974"/>
        </w:tabs>
        <w:rPr>
          <w:rFonts w:ascii="Arial" w:hAnsi="Arial" w:cs="Arial"/>
          <w:sz w:val="24"/>
          <w:szCs w:val="24"/>
          <w:lang w:eastAsia="es-MX"/>
        </w:rPr>
      </w:pPr>
      <w:r>
        <w:rPr>
          <w:rFonts w:ascii="Arial" w:hAnsi="Arial" w:cs="Arial"/>
          <w:sz w:val="24"/>
          <w:szCs w:val="24"/>
          <w:lang w:eastAsia="es-MX"/>
        </w:rPr>
        <w:tab/>
      </w:r>
      <w:r>
        <w:rPr>
          <w:rFonts w:ascii="Arial" w:hAnsi="Arial" w:cs="Arial"/>
          <w:sz w:val="24"/>
          <w:szCs w:val="24"/>
          <w:lang w:eastAsia="es-MX"/>
        </w:rPr>
        <w:tab/>
      </w:r>
    </w:p>
    <w:p w:rsidR="00387D85" w:rsidRDefault="00387D85" w:rsidP="008129FA">
      <w:pPr>
        <w:pStyle w:val="Sinespaciado"/>
        <w:tabs>
          <w:tab w:val="left" w:pos="2350"/>
          <w:tab w:val="right" w:pos="9974"/>
        </w:tabs>
        <w:rPr>
          <w:rFonts w:ascii="Arial" w:hAnsi="Arial" w:cs="Arial"/>
          <w:sz w:val="24"/>
          <w:szCs w:val="24"/>
          <w:lang w:eastAsia="es-MX"/>
        </w:rPr>
      </w:pPr>
    </w:p>
    <w:p w:rsidR="00C40215" w:rsidRPr="00F77AFC" w:rsidRDefault="00B77826" w:rsidP="00387D85">
      <w:pPr>
        <w:pStyle w:val="Sinespaciado"/>
        <w:tabs>
          <w:tab w:val="left" w:pos="2350"/>
          <w:tab w:val="right" w:pos="9974"/>
        </w:tabs>
        <w:jc w:val="right"/>
        <w:rPr>
          <w:rFonts w:ascii="Arial" w:hAnsi="Arial" w:cs="Arial"/>
          <w:sz w:val="24"/>
          <w:szCs w:val="24"/>
          <w:lang w:eastAsia="es-MX"/>
        </w:rPr>
      </w:pPr>
      <w:r>
        <w:rPr>
          <w:rFonts w:ascii="Arial" w:hAnsi="Arial" w:cs="Arial"/>
          <w:sz w:val="24"/>
          <w:szCs w:val="24"/>
          <w:lang w:eastAsia="es-MX"/>
        </w:rPr>
        <w:t>Aguascalientes, Ags</w:t>
      </w:r>
      <w:r w:rsidR="00C40215" w:rsidRPr="00F77AFC">
        <w:rPr>
          <w:rFonts w:ascii="Arial" w:hAnsi="Arial" w:cs="Arial"/>
          <w:sz w:val="24"/>
          <w:szCs w:val="24"/>
          <w:lang w:eastAsia="es-MX"/>
        </w:rPr>
        <w:t>,</w:t>
      </w:r>
      <w:r w:rsidR="004624F5">
        <w:rPr>
          <w:rFonts w:ascii="Arial" w:hAnsi="Arial" w:cs="Arial"/>
          <w:sz w:val="24"/>
          <w:szCs w:val="24"/>
          <w:lang w:eastAsia="es-MX"/>
        </w:rPr>
        <w:t xml:space="preserve"> </w:t>
      </w:r>
      <w:r w:rsidR="002E15C6">
        <w:rPr>
          <w:rFonts w:ascii="Arial" w:hAnsi="Arial" w:cs="Arial"/>
          <w:sz w:val="24"/>
          <w:szCs w:val="24"/>
          <w:lang w:eastAsia="es-MX"/>
        </w:rPr>
        <w:fldChar w:fldCharType="begin"/>
      </w:r>
      <w:r w:rsidR="002E15C6">
        <w:rPr>
          <w:rFonts w:ascii="Arial" w:hAnsi="Arial" w:cs="Arial"/>
          <w:sz w:val="24"/>
          <w:szCs w:val="24"/>
          <w:lang w:eastAsia="es-MX"/>
        </w:rPr>
        <w:instrText xml:space="preserve"> TIME \@ "dddd, dd' de 'MMMM' de 'yyyy" </w:instrText>
      </w:r>
      <w:r w:rsidR="002E15C6">
        <w:rPr>
          <w:rFonts w:ascii="Arial" w:hAnsi="Arial" w:cs="Arial"/>
          <w:sz w:val="24"/>
          <w:szCs w:val="24"/>
          <w:lang w:eastAsia="es-MX"/>
        </w:rPr>
        <w:fldChar w:fldCharType="separate"/>
      </w:r>
      <w:r w:rsidR="007A7C54">
        <w:rPr>
          <w:rFonts w:ascii="Arial" w:hAnsi="Arial" w:cs="Arial"/>
          <w:noProof/>
          <w:sz w:val="24"/>
          <w:szCs w:val="24"/>
          <w:lang w:eastAsia="es-MX"/>
        </w:rPr>
        <w:t>lunes, 23 de marzo de 2015</w:t>
      </w:r>
      <w:r w:rsidR="002E15C6">
        <w:rPr>
          <w:rFonts w:ascii="Arial" w:hAnsi="Arial" w:cs="Arial"/>
          <w:sz w:val="24"/>
          <w:szCs w:val="24"/>
          <w:lang w:eastAsia="es-MX"/>
        </w:rPr>
        <w:fldChar w:fldCharType="end"/>
      </w:r>
    </w:p>
    <w:p w:rsidR="006809E7" w:rsidRDefault="006809E7" w:rsidP="00C40215">
      <w:pPr>
        <w:pStyle w:val="Sinespaciado"/>
        <w:jc w:val="center"/>
        <w:rPr>
          <w:rFonts w:ascii="Arial" w:hAnsi="Arial" w:cs="Arial"/>
          <w:b/>
          <w:sz w:val="16"/>
          <w:szCs w:val="16"/>
          <w:lang w:eastAsia="es-MX"/>
        </w:rPr>
      </w:pPr>
    </w:p>
    <w:p w:rsidR="00065B80" w:rsidRPr="0075241C" w:rsidRDefault="00097095" w:rsidP="00065B80">
      <w:pPr>
        <w:jc w:val="center"/>
        <w:rPr>
          <w:rFonts w:cs="Arial"/>
          <w:b/>
        </w:rPr>
      </w:pPr>
      <w:r>
        <w:rPr>
          <w:rFonts w:cs="Arial"/>
          <w:b/>
        </w:rPr>
        <w:t xml:space="preserve">EL PRI ESTÁ VIVO Y LUCHANDO </w:t>
      </w:r>
      <w:r w:rsidR="005032EA">
        <w:rPr>
          <w:rFonts w:cs="Arial"/>
          <w:b/>
        </w:rPr>
        <w:t>POR LOS IDEALES DE COLOSIO</w:t>
      </w:r>
      <w:r>
        <w:rPr>
          <w:rFonts w:cs="Arial"/>
          <w:b/>
        </w:rPr>
        <w:t>: CLT</w:t>
      </w:r>
    </w:p>
    <w:p w:rsidR="00065B80" w:rsidRPr="008E159A" w:rsidRDefault="00065B80" w:rsidP="00065B80">
      <w:pPr>
        <w:pStyle w:val="Sinespaciado"/>
        <w:jc w:val="center"/>
        <w:rPr>
          <w:rFonts w:ascii="Arial" w:hAnsi="Arial" w:cs="Arial"/>
          <w:b/>
          <w:sz w:val="24"/>
          <w:szCs w:val="24"/>
          <w:lang w:eastAsia="es-MX"/>
        </w:rPr>
      </w:pPr>
    </w:p>
    <w:p w:rsidR="00065B80" w:rsidRDefault="00065B80" w:rsidP="00065B80">
      <w:pPr>
        <w:pStyle w:val="Sinespaciado"/>
        <w:numPr>
          <w:ilvl w:val="0"/>
          <w:numId w:val="16"/>
        </w:numPr>
        <w:rPr>
          <w:rFonts w:ascii="Arial" w:hAnsi="Arial" w:cs="Arial"/>
          <w:b/>
          <w:sz w:val="24"/>
          <w:szCs w:val="24"/>
          <w:lang w:eastAsia="es-MX"/>
        </w:rPr>
      </w:pPr>
      <w:r>
        <w:rPr>
          <w:rFonts w:ascii="Arial" w:hAnsi="Arial" w:cs="Arial"/>
          <w:b/>
          <w:sz w:val="24"/>
          <w:szCs w:val="24"/>
          <w:lang w:eastAsia="es-MX"/>
        </w:rPr>
        <w:t>Se perdieron ya 12 años, no permitamos que Aguascalientes vuelva a perder el tiempo</w:t>
      </w:r>
    </w:p>
    <w:p w:rsidR="00065B80" w:rsidRDefault="00097095" w:rsidP="00065B80">
      <w:pPr>
        <w:pStyle w:val="Sinespaciado"/>
        <w:numPr>
          <w:ilvl w:val="0"/>
          <w:numId w:val="16"/>
        </w:numPr>
        <w:rPr>
          <w:rFonts w:ascii="Arial" w:hAnsi="Arial" w:cs="Arial"/>
          <w:b/>
          <w:sz w:val="24"/>
          <w:szCs w:val="24"/>
          <w:lang w:eastAsia="es-MX"/>
        </w:rPr>
      </w:pPr>
      <w:r>
        <w:rPr>
          <w:rFonts w:ascii="Arial" w:hAnsi="Arial" w:cs="Arial"/>
          <w:b/>
          <w:sz w:val="24"/>
          <w:szCs w:val="24"/>
          <w:lang w:eastAsia="es-MX"/>
        </w:rPr>
        <w:t>Se conmemoró el XXI Aniversario luctuoso de Luis Donaldo Colosio Murrieta</w:t>
      </w:r>
    </w:p>
    <w:p w:rsidR="00302AEA" w:rsidRDefault="00302AEA" w:rsidP="008E159A">
      <w:pPr>
        <w:jc w:val="both"/>
        <w:rPr>
          <w:rFonts w:eastAsiaTheme="minorHAnsi" w:cs="Arial"/>
          <w:b/>
          <w:sz w:val="24"/>
          <w:szCs w:val="24"/>
          <w:lang w:val="es-MX" w:eastAsia="es-MX"/>
        </w:rPr>
      </w:pPr>
    </w:p>
    <w:p w:rsidR="004B434C" w:rsidRDefault="00782C4B" w:rsidP="008E159A">
      <w:pPr>
        <w:jc w:val="both"/>
        <w:rPr>
          <w:rFonts w:cs="Arial"/>
          <w:sz w:val="24"/>
          <w:szCs w:val="24"/>
        </w:rPr>
      </w:pPr>
      <w:r>
        <w:rPr>
          <w:rFonts w:cs="Arial"/>
          <w:sz w:val="24"/>
          <w:szCs w:val="24"/>
        </w:rPr>
        <w:t xml:space="preserve">Los tiempos que vivimos no permiten a los priístas un solo espacio para la autocomplacencia ni el relajamiento de la responsabilidad, pues no llegamos a administrar una </w:t>
      </w:r>
      <w:r w:rsidR="009D32DB">
        <w:rPr>
          <w:rFonts w:cs="Arial"/>
          <w:sz w:val="24"/>
          <w:szCs w:val="24"/>
        </w:rPr>
        <w:t>coyuntura</w:t>
      </w:r>
      <w:r>
        <w:rPr>
          <w:rFonts w:cs="Arial"/>
          <w:sz w:val="24"/>
          <w:szCs w:val="24"/>
        </w:rPr>
        <w:t xml:space="preserve"> sino a impulsar de la mano de los aguascalentenses los cambios que están asegurando un desarrollo de largo plazo de la entidad, en el que no existan retrocesos, improvisaciones ni saltos al vacío que vuelvan a hipotecar política y económicamente a nuestro estado, estableció Carlos Lozano de la Torre.</w:t>
      </w:r>
    </w:p>
    <w:p w:rsidR="00782C4B" w:rsidRDefault="00782C4B" w:rsidP="008E159A">
      <w:pPr>
        <w:jc w:val="both"/>
        <w:rPr>
          <w:rFonts w:cs="Arial"/>
          <w:sz w:val="24"/>
          <w:szCs w:val="24"/>
        </w:rPr>
      </w:pPr>
    </w:p>
    <w:p w:rsidR="00782C4B" w:rsidRDefault="00782C4B" w:rsidP="008E159A">
      <w:pPr>
        <w:jc w:val="both"/>
        <w:rPr>
          <w:rFonts w:cs="Arial"/>
          <w:sz w:val="24"/>
          <w:szCs w:val="24"/>
        </w:rPr>
      </w:pPr>
      <w:r>
        <w:rPr>
          <w:rFonts w:cs="Arial"/>
          <w:sz w:val="24"/>
          <w:szCs w:val="24"/>
        </w:rPr>
        <w:t xml:space="preserve">En su calidad de primer priísta </w:t>
      </w:r>
      <w:r w:rsidR="00EA017E">
        <w:rPr>
          <w:rFonts w:cs="Arial"/>
          <w:sz w:val="24"/>
          <w:szCs w:val="24"/>
        </w:rPr>
        <w:t>de la entidad</w:t>
      </w:r>
      <w:r>
        <w:rPr>
          <w:rFonts w:cs="Arial"/>
          <w:sz w:val="24"/>
          <w:szCs w:val="24"/>
        </w:rPr>
        <w:t xml:space="preserve"> y al intervenir como orador oficial en la ceremonia de conmemoración del XXI Aniversario Luctuoso de Luis Donaldo Colosio Murrieta</w:t>
      </w:r>
      <w:r w:rsidR="003C4CAC">
        <w:rPr>
          <w:rFonts w:cs="Arial"/>
          <w:sz w:val="24"/>
          <w:szCs w:val="24"/>
        </w:rPr>
        <w:t>, con quien recordó su amistad de muchos años</w:t>
      </w:r>
      <w:r>
        <w:rPr>
          <w:rFonts w:cs="Arial"/>
          <w:sz w:val="24"/>
          <w:szCs w:val="24"/>
        </w:rPr>
        <w:t xml:space="preserve">, Lozano de la Torre </w:t>
      </w:r>
      <w:r w:rsidR="00065B80">
        <w:rPr>
          <w:rFonts w:cs="Arial"/>
          <w:sz w:val="24"/>
          <w:szCs w:val="24"/>
        </w:rPr>
        <w:t>hizo un fuerte llamado a los todos los priístas a redoblar el compromiso y trabajar las 24 horas dando lo mejor de sí a favor de este organismo político.</w:t>
      </w:r>
    </w:p>
    <w:p w:rsidR="00782C4B" w:rsidRDefault="00782C4B" w:rsidP="008E159A">
      <w:pPr>
        <w:jc w:val="both"/>
        <w:rPr>
          <w:rFonts w:cs="Arial"/>
          <w:sz w:val="24"/>
          <w:szCs w:val="24"/>
        </w:rPr>
      </w:pPr>
    </w:p>
    <w:p w:rsidR="00782C4B" w:rsidRDefault="00782C4B" w:rsidP="008E159A">
      <w:pPr>
        <w:jc w:val="both"/>
        <w:rPr>
          <w:rFonts w:cs="Arial"/>
          <w:sz w:val="24"/>
          <w:szCs w:val="24"/>
        </w:rPr>
      </w:pPr>
      <w:r>
        <w:rPr>
          <w:rFonts w:cs="Arial"/>
          <w:sz w:val="24"/>
          <w:szCs w:val="24"/>
        </w:rPr>
        <w:t>“</w:t>
      </w:r>
      <w:r w:rsidR="00065B80">
        <w:rPr>
          <w:rFonts w:cs="Arial"/>
          <w:sz w:val="24"/>
          <w:szCs w:val="24"/>
        </w:rPr>
        <w:t>Eso es lo que reclamaba Colosio, que fuéramos congruentes, que hiciéramos lo que debemos de hacer. Los discursos muy bien, pero lo importante es la actitud diaria y los que hemos hecho un esfuerzo por recuperar Aguascalientes la diferencia la hacemos como partido y como gente y hoy tenemos que demostrarle a Colosio que nos está escuchando arriba y a Peña Nieto que nos está escuchando aquí, a César Camacho que nos está escuchando aquí que ahí está el compromiso de los priístas, de los que realmente queremos a México</w:t>
      </w:r>
      <w:r>
        <w:rPr>
          <w:rFonts w:cs="Arial"/>
          <w:sz w:val="24"/>
          <w:szCs w:val="24"/>
        </w:rPr>
        <w:t>”, estableció.</w:t>
      </w:r>
    </w:p>
    <w:p w:rsidR="00782C4B" w:rsidRDefault="00782C4B" w:rsidP="008E159A">
      <w:pPr>
        <w:jc w:val="both"/>
        <w:rPr>
          <w:rFonts w:cs="Arial"/>
          <w:sz w:val="24"/>
          <w:szCs w:val="24"/>
        </w:rPr>
      </w:pPr>
    </w:p>
    <w:p w:rsidR="0009714E" w:rsidRDefault="00782C4B" w:rsidP="008E159A">
      <w:pPr>
        <w:jc w:val="both"/>
        <w:rPr>
          <w:rFonts w:cs="Arial"/>
          <w:sz w:val="24"/>
          <w:szCs w:val="24"/>
        </w:rPr>
      </w:pPr>
      <w:r>
        <w:rPr>
          <w:rFonts w:cs="Arial"/>
          <w:sz w:val="24"/>
          <w:szCs w:val="24"/>
        </w:rPr>
        <w:t>Ante</w:t>
      </w:r>
      <w:r w:rsidR="00E03F41">
        <w:rPr>
          <w:rFonts w:cs="Arial"/>
          <w:sz w:val="24"/>
          <w:szCs w:val="24"/>
        </w:rPr>
        <w:t xml:space="preserve"> el delegado del CEN del PRI, la dirigencia </w:t>
      </w:r>
      <w:r>
        <w:rPr>
          <w:rFonts w:cs="Arial"/>
          <w:sz w:val="24"/>
          <w:szCs w:val="24"/>
        </w:rPr>
        <w:t>del CDE,</w:t>
      </w:r>
      <w:r w:rsidR="00BE5652">
        <w:rPr>
          <w:rFonts w:cs="Arial"/>
          <w:sz w:val="24"/>
          <w:szCs w:val="24"/>
        </w:rPr>
        <w:t xml:space="preserve"> titulares de la Fundación Colosio,</w:t>
      </w:r>
      <w:r>
        <w:rPr>
          <w:rFonts w:cs="Arial"/>
          <w:sz w:val="24"/>
          <w:szCs w:val="24"/>
        </w:rPr>
        <w:t xml:space="preserve"> senadores, diputados locales</w:t>
      </w:r>
      <w:r w:rsidR="00695CE8">
        <w:rPr>
          <w:rFonts w:cs="Arial"/>
          <w:sz w:val="24"/>
          <w:szCs w:val="24"/>
        </w:rPr>
        <w:t xml:space="preserve"> y federales, </w:t>
      </w:r>
      <w:r w:rsidR="00CA552A">
        <w:rPr>
          <w:rFonts w:cs="Arial"/>
          <w:sz w:val="24"/>
          <w:szCs w:val="24"/>
        </w:rPr>
        <w:t>representantes</w:t>
      </w:r>
      <w:r w:rsidR="00695CE8">
        <w:rPr>
          <w:rFonts w:cs="Arial"/>
          <w:sz w:val="24"/>
          <w:szCs w:val="24"/>
        </w:rPr>
        <w:t xml:space="preserve"> de los sectores y organizaciones pertenecientes al tricolor, así como presidentes de las dirigencias municipales y consejeros políticos, Lozano de la Torre </w:t>
      </w:r>
      <w:r w:rsidR="00097095">
        <w:rPr>
          <w:rFonts w:cs="Arial"/>
          <w:sz w:val="24"/>
          <w:szCs w:val="24"/>
        </w:rPr>
        <w:t>recordó que en su discurso de marzo de 1994 Colosio reclamó al México que quería ver, ese México y ese Aguascalientes por el que estamos luchando para que sea diferente “cómo recibimos Aguascalientes y cómo vamos a entregar Aguascalientes (…) se perdieron 12 años, no permitamos que Aguascalientes vuelva a perder el tiempo”.</w:t>
      </w:r>
    </w:p>
    <w:p w:rsidR="00097095" w:rsidRDefault="00097095" w:rsidP="008E159A">
      <w:pPr>
        <w:jc w:val="both"/>
        <w:rPr>
          <w:rFonts w:cs="Arial"/>
          <w:sz w:val="24"/>
          <w:szCs w:val="24"/>
        </w:rPr>
      </w:pPr>
    </w:p>
    <w:p w:rsidR="00097095" w:rsidRDefault="00097095" w:rsidP="008E159A">
      <w:pPr>
        <w:jc w:val="both"/>
        <w:rPr>
          <w:rFonts w:cs="Arial"/>
          <w:sz w:val="24"/>
          <w:szCs w:val="24"/>
        </w:rPr>
      </w:pPr>
    </w:p>
    <w:p w:rsidR="0009714E" w:rsidRDefault="002870FF" w:rsidP="008E159A">
      <w:pPr>
        <w:jc w:val="both"/>
        <w:rPr>
          <w:rFonts w:cs="Arial"/>
          <w:sz w:val="24"/>
          <w:szCs w:val="24"/>
        </w:rPr>
      </w:pPr>
      <w:r>
        <w:rPr>
          <w:rFonts w:cs="Arial"/>
          <w:sz w:val="24"/>
          <w:szCs w:val="24"/>
        </w:rPr>
        <w:t>Carlos Lozano de la Torre condenó que desde la oposición se cuestione el porqué de la remodelación del edificio sede del PRI, “este edificio data de 1968, pero ¿y el que –ellos- hicieron nuevo? ¿El que hicieron en la calle donde vale más cara la tierra? ¡No tienen pena! Escupen para arriba”.</w:t>
      </w:r>
    </w:p>
    <w:p w:rsidR="002870FF" w:rsidRDefault="002870FF" w:rsidP="008E159A">
      <w:pPr>
        <w:jc w:val="both"/>
        <w:rPr>
          <w:rFonts w:cs="Arial"/>
          <w:sz w:val="24"/>
          <w:szCs w:val="24"/>
        </w:rPr>
      </w:pPr>
    </w:p>
    <w:p w:rsidR="00E03F41" w:rsidRDefault="00B5628D" w:rsidP="008E159A">
      <w:pPr>
        <w:jc w:val="both"/>
        <w:rPr>
          <w:rFonts w:cs="Arial"/>
          <w:sz w:val="24"/>
          <w:szCs w:val="24"/>
        </w:rPr>
      </w:pPr>
      <w:r>
        <w:rPr>
          <w:rFonts w:cs="Arial"/>
          <w:sz w:val="24"/>
          <w:szCs w:val="24"/>
        </w:rPr>
        <w:t>Finalmente, el primer priísta del estado llamó a recuperar el tiempo y enarbolar un priísmo solidario como lo propuso Luis Donaldo Colosio, trabajando sin fallarle al partido ni caer en tentaciones “está en nuestras manos hacer todo lo que tenemos que hacer para que a Aguascalientes le vaya mejor y consolidar el proyecto de nuestro estado, en las manos de todos está”.</w:t>
      </w:r>
    </w:p>
    <w:p w:rsidR="00B5628D" w:rsidRDefault="00B5628D" w:rsidP="008E159A">
      <w:pPr>
        <w:jc w:val="both"/>
        <w:rPr>
          <w:rFonts w:cs="Arial"/>
          <w:sz w:val="24"/>
          <w:szCs w:val="24"/>
        </w:rPr>
      </w:pPr>
    </w:p>
    <w:p w:rsidR="00BE5652" w:rsidRDefault="00BE5652" w:rsidP="008E159A">
      <w:pPr>
        <w:jc w:val="both"/>
        <w:rPr>
          <w:rFonts w:cs="Arial"/>
          <w:sz w:val="24"/>
          <w:szCs w:val="24"/>
        </w:rPr>
      </w:pPr>
      <w:r>
        <w:rPr>
          <w:rFonts w:cs="Arial"/>
          <w:sz w:val="24"/>
          <w:szCs w:val="24"/>
        </w:rPr>
        <w:t xml:space="preserve">Por su parte, y al hacer uso de la palabra, el Presidente del Comité Directivo Estatal del PRI Francisco “Paco” Guel Saldívar </w:t>
      </w:r>
      <w:r w:rsidR="003B4121">
        <w:rPr>
          <w:rFonts w:cs="Arial"/>
          <w:sz w:val="24"/>
          <w:szCs w:val="24"/>
        </w:rPr>
        <w:t xml:space="preserve">afirmó que Colosio se luchaba con fervoroso idealismo por mejorar a nuestro país y en este </w:t>
      </w:r>
      <w:r w:rsidR="007D36EC">
        <w:rPr>
          <w:rFonts w:cs="Arial"/>
          <w:sz w:val="24"/>
          <w:szCs w:val="24"/>
        </w:rPr>
        <w:t>sentido</w:t>
      </w:r>
      <w:r>
        <w:rPr>
          <w:rFonts w:cs="Arial"/>
          <w:sz w:val="24"/>
          <w:szCs w:val="24"/>
        </w:rPr>
        <w:t xml:space="preserve"> el PRI se encuentra </w:t>
      </w:r>
      <w:r w:rsidR="003B4121">
        <w:rPr>
          <w:rFonts w:cs="Arial"/>
          <w:sz w:val="24"/>
          <w:szCs w:val="24"/>
        </w:rPr>
        <w:t>trabajando sin descanso</w:t>
      </w:r>
      <w:r>
        <w:rPr>
          <w:rFonts w:cs="Arial"/>
          <w:sz w:val="24"/>
          <w:szCs w:val="24"/>
        </w:rPr>
        <w:t xml:space="preserve"> por terminar con los males que afectan a México y que en su momento denunció Luis Donaldo Colosio.</w:t>
      </w:r>
    </w:p>
    <w:p w:rsidR="00BE5652" w:rsidRDefault="00BE5652" w:rsidP="008E159A">
      <w:pPr>
        <w:jc w:val="both"/>
        <w:rPr>
          <w:rFonts w:cs="Arial"/>
          <w:sz w:val="24"/>
          <w:szCs w:val="24"/>
        </w:rPr>
      </w:pPr>
    </w:p>
    <w:p w:rsidR="00E03F41" w:rsidRDefault="00BE5652" w:rsidP="008E159A">
      <w:pPr>
        <w:jc w:val="both"/>
        <w:rPr>
          <w:rFonts w:cs="Arial"/>
          <w:sz w:val="24"/>
          <w:szCs w:val="24"/>
        </w:rPr>
      </w:pPr>
      <w:r>
        <w:rPr>
          <w:rFonts w:cs="Arial"/>
          <w:sz w:val="24"/>
          <w:szCs w:val="24"/>
        </w:rPr>
        <w:t>“</w:t>
      </w:r>
      <w:r w:rsidR="003B4121">
        <w:rPr>
          <w:rFonts w:cs="Arial"/>
          <w:sz w:val="24"/>
          <w:szCs w:val="24"/>
        </w:rPr>
        <w:t>El liderazgo que el PRI mantiene en la actualidad nos obliga a seguir en la lucha por mantener el rumbo de los cambios en México, acorde con el legado siempre vigente de Luis Donaldo Colosio, pues Colosio vive en la transformación de México”, dijo.</w:t>
      </w:r>
      <w:r>
        <w:rPr>
          <w:rFonts w:cs="Arial"/>
          <w:sz w:val="24"/>
          <w:szCs w:val="24"/>
        </w:rPr>
        <w:t xml:space="preserve"> </w:t>
      </w:r>
    </w:p>
    <w:p w:rsidR="003B4121" w:rsidRDefault="003B4121" w:rsidP="008E159A">
      <w:pPr>
        <w:jc w:val="both"/>
        <w:rPr>
          <w:rFonts w:cs="Arial"/>
          <w:sz w:val="24"/>
          <w:szCs w:val="24"/>
        </w:rPr>
      </w:pPr>
    </w:p>
    <w:p w:rsidR="00302AEA" w:rsidRDefault="00551FFA" w:rsidP="008E159A">
      <w:pPr>
        <w:jc w:val="both"/>
        <w:rPr>
          <w:rFonts w:cs="Arial"/>
          <w:sz w:val="24"/>
          <w:szCs w:val="24"/>
        </w:rPr>
      </w:pPr>
      <w:r>
        <w:rPr>
          <w:rFonts w:cs="Arial"/>
          <w:sz w:val="24"/>
          <w:szCs w:val="24"/>
        </w:rPr>
        <w:t>En el evento, durante el cual se depositó una ofrenda floral al pie del busto del malogrado candidato presidencia</w:t>
      </w:r>
      <w:r w:rsidR="00BD5885">
        <w:rPr>
          <w:rFonts w:cs="Arial"/>
          <w:sz w:val="24"/>
          <w:szCs w:val="24"/>
        </w:rPr>
        <w:t>l</w:t>
      </w:r>
      <w:bookmarkStart w:id="0" w:name="_GoBack"/>
      <w:bookmarkEnd w:id="0"/>
      <w:r w:rsidR="006255E1">
        <w:rPr>
          <w:rFonts w:cs="Arial"/>
          <w:sz w:val="24"/>
          <w:szCs w:val="24"/>
        </w:rPr>
        <w:t>,</w:t>
      </w:r>
      <w:r w:rsidR="00BD5885">
        <w:rPr>
          <w:rFonts w:cs="Arial"/>
          <w:sz w:val="24"/>
          <w:szCs w:val="24"/>
        </w:rPr>
        <w:t xml:space="preserve"> estuvieron presentes también el Delegado del CEN del PRI, Miguel Ángel Chico Herrera; el subdelegado del CEN, </w:t>
      </w:r>
      <w:r w:rsidR="00F6567E">
        <w:rPr>
          <w:rFonts w:cs="Arial"/>
          <w:sz w:val="24"/>
          <w:szCs w:val="24"/>
        </w:rPr>
        <w:t>Fabricio Nava González</w:t>
      </w:r>
      <w:r w:rsidR="00BD5885">
        <w:rPr>
          <w:rFonts w:cs="Arial"/>
          <w:sz w:val="24"/>
          <w:szCs w:val="24"/>
        </w:rPr>
        <w:t xml:space="preserve">; el Presidente de la Fundación Colosio en Aguascalientes, Alfredo Femat Flores; el Senador Miguel Romo Medina; el Diputado Federal Pilar Moreno; </w:t>
      </w:r>
      <w:r w:rsidR="00906984">
        <w:rPr>
          <w:rFonts w:cs="Arial"/>
          <w:sz w:val="24"/>
          <w:szCs w:val="24"/>
        </w:rPr>
        <w:t xml:space="preserve">Gregorio Zamarripa, María de los Ángeles Aguilera y Jesús Ríos Alba; </w:t>
      </w:r>
      <w:r w:rsidR="002E0AA2">
        <w:rPr>
          <w:rFonts w:cs="Arial"/>
          <w:sz w:val="24"/>
          <w:szCs w:val="24"/>
        </w:rPr>
        <w:t xml:space="preserve">los secretarios General y de Organización del CDE, Lourdes Dávila y Juan Manuel Gómez Morales; los titulares </w:t>
      </w:r>
      <w:r w:rsidR="00482EEB">
        <w:rPr>
          <w:rFonts w:cs="Arial"/>
          <w:sz w:val="24"/>
          <w:szCs w:val="24"/>
        </w:rPr>
        <w:t>de la CNOP, Gustavo Granados Corzo y del MT, Miriam Dennis Ibarra, así como diputados locales, regidores y consejeros políticos estatales</w:t>
      </w:r>
      <w:r w:rsidR="009D32DB">
        <w:rPr>
          <w:rFonts w:cs="Arial"/>
          <w:sz w:val="24"/>
          <w:szCs w:val="24"/>
        </w:rPr>
        <w:t xml:space="preserve"> y municipales</w:t>
      </w:r>
      <w:r w:rsidR="00482EEB">
        <w:rPr>
          <w:rFonts w:cs="Arial"/>
          <w:sz w:val="24"/>
          <w:szCs w:val="24"/>
        </w:rPr>
        <w:t>.</w:t>
      </w:r>
    </w:p>
    <w:p w:rsidR="009D32DB" w:rsidRDefault="009D32DB" w:rsidP="008E159A">
      <w:pPr>
        <w:jc w:val="both"/>
        <w:rPr>
          <w:rFonts w:cs="Arial"/>
          <w:sz w:val="24"/>
          <w:szCs w:val="24"/>
        </w:rPr>
      </w:pPr>
    </w:p>
    <w:p w:rsidR="008048CC" w:rsidRDefault="008048CC" w:rsidP="008E159A">
      <w:pPr>
        <w:jc w:val="both"/>
        <w:rPr>
          <w:rFonts w:cs="Arial"/>
          <w:sz w:val="24"/>
          <w:szCs w:val="24"/>
        </w:rPr>
      </w:pPr>
    </w:p>
    <w:p w:rsidR="008E159A" w:rsidRPr="008E159A" w:rsidRDefault="008E159A" w:rsidP="008E159A">
      <w:pPr>
        <w:jc w:val="both"/>
        <w:rPr>
          <w:rFonts w:cs="Arial"/>
          <w:sz w:val="24"/>
          <w:szCs w:val="24"/>
        </w:rPr>
      </w:pPr>
    </w:p>
    <w:p w:rsidR="005D0124" w:rsidRPr="005D0124" w:rsidRDefault="00C40215" w:rsidP="007A30C5">
      <w:pPr>
        <w:pStyle w:val="Sinespaciado"/>
        <w:jc w:val="center"/>
        <w:rPr>
          <w:rFonts w:cs="Arial"/>
          <w:sz w:val="24"/>
          <w:szCs w:val="24"/>
        </w:rPr>
      </w:pPr>
      <w:r w:rsidRPr="00F77AFC">
        <w:rPr>
          <w:rFonts w:ascii="Arial" w:hAnsi="Arial" w:cs="Arial"/>
          <w:b/>
          <w:sz w:val="28"/>
          <w:szCs w:val="24"/>
        </w:rPr>
        <w:t>--oo0oo--</w:t>
      </w:r>
    </w:p>
    <w:sectPr w:rsidR="005D0124" w:rsidRPr="005D0124" w:rsidSect="00EF7233">
      <w:footerReference w:type="even" r:id="rId9"/>
      <w:footerReference w:type="default" r:id="rId10"/>
      <w:headerReference w:type="first" r:id="rId11"/>
      <w:footerReference w:type="first" r:id="rId12"/>
      <w:pgSz w:w="12242" w:h="15842" w:code="1"/>
      <w:pgMar w:top="1134" w:right="1134" w:bottom="1134" w:left="1134"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5FC" w:rsidRDefault="000945FC">
      <w:r>
        <w:separator/>
      </w:r>
    </w:p>
  </w:endnote>
  <w:endnote w:type="continuationSeparator" w:id="0">
    <w:p w:rsidR="000945FC" w:rsidRDefault="00094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Default="00145C62" w:rsidP="000A382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145C62" w:rsidRDefault="00145C62" w:rsidP="000A382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Default="00145C62" w:rsidP="000A382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A7C54">
      <w:rPr>
        <w:rStyle w:val="Nmerodepgina"/>
        <w:noProof/>
      </w:rPr>
      <w:t>2</w:t>
    </w:r>
    <w:r>
      <w:rPr>
        <w:rStyle w:val="Nmerodepgina"/>
      </w:rPr>
      <w:fldChar w:fldCharType="end"/>
    </w:r>
  </w:p>
  <w:p w:rsidR="00145C62" w:rsidRPr="00584EB7" w:rsidRDefault="000945FC" w:rsidP="00584EB7">
    <w:pPr>
      <w:jc w:val="center"/>
      <w:rPr>
        <w:rFonts w:cs="Arial"/>
        <w:b/>
        <w:bCs/>
        <w:sz w:val="16"/>
        <w:szCs w:val="16"/>
      </w:rPr>
    </w:pPr>
    <w:r>
      <w:rPr>
        <w:rFonts w:cs="Arial"/>
        <w:b/>
        <w:bCs/>
        <w:sz w:val="16"/>
        <w:szCs w:val="16"/>
      </w:rPr>
      <w:pict>
        <v:rect id="_x0000_i1025" style="width:0;height:1.5pt" o:hralign="center" o:hrstd="t" o:hr="t" fillcolor="gray" stroked="f"/>
      </w:pict>
    </w:r>
  </w:p>
  <w:p w:rsidR="004707F4" w:rsidRPr="00BC5FBA" w:rsidRDefault="00145C62" w:rsidP="004707F4">
    <w:pPr>
      <w:jc w:val="center"/>
      <w:rPr>
        <w:rFonts w:cs="Arial"/>
        <w:b/>
        <w:bCs/>
        <w:smallCaps/>
        <w:sz w:val="16"/>
        <w:szCs w:val="16"/>
        <w14:shadow w14:blurRad="50800" w14:dist="38100" w14:dir="2700000" w14:sx="100000" w14:sy="100000" w14:kx="0" w14:ky="0" w14:algn="tl">
          <w14:srgbClr w14:val="000000">
            <w14:alpha w14:val="60000"/>
          </w14:srgbClr>
        </w14:shadow>
      </w:rPr>
    </w:pPr>
    <w:r w:rsidRPr="00BC5FBA">
      <w:rPr>
        <w:rFonts w:cs="Arial"/>
        <w:b/>
        <w:bCs/>
        <w:smallCaps/>
        <w:sz w:val="16"/>
        <w:szCs w:val="16"/>
        <w14:shadow w14:blurRad="50800" w14:dist="38100" w14:dir="2700000" w14:sx="100000" w14:sy="100000" w14:kx="0" w14:ky="0" w14:algn="tl">
          <w14:srgbClr w14:val="000000">
            <w14:alpha w14:val="60000"/>
          </w14:srgbClr>
        </w14:shadow>
      </w:rPr>
      <w:t xml:space="preserve"> </w:t>
    </w:r>
    <w:r w:rsidR="004707F4">
      <w:rPr>
        <w:rFonts w:cs="Arial"/>
        <w:b/>
        <w:bCs/>
        <w:smallCaps/>
        <w:noProof/>
        <w:sz w:val="16"/>
        <w:szCs w:val="16"/>
        <w:lang w:val="es-MX" w:eastAsia="es-MX"/>
      </w:rPr>
      <w:drawing>
        <wp:anchor distT="0" distB="0" distL="114300" distR="114300" simplePos="0" relativeHeight="251661312" behindDoc="1" locked="0" layoutInCell="1" allowOverlap="1" wp14:anchorId="64426F11" wp14:editId="63ABCDEB">
          <wp:simplePos x="0" y="0"/>
          <wp:positionH relativeFrom="column">
            <wp:posOffset>-10516</wp:posOffset>
          </wp:positionH>
          <wp:positionV relativeFrom="paragraph">
            <wp:posOffset>8077</wp:posOffset>
          </wp:positionV>
          <wp:extent cx="1361763" cy="446227"/>
          <wp:effectExtent l="0" t="0" r="0" b="0"/>
          <wp:wrapNone/>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CI.jpg"/>
                  <pic:cNvPicPr/>
                </pic:nvPicPr>
                <pic:blipFill>
                  <a:blip r:embed="rId1">
                    <a:extLst>
                      <a:ext uri="{28A0092B-C50C-407E-A947-70E740481C1C}">
                        <a14:useLocalDpi xmlns:a14="http://schemas.microsoft.com/office/drawing/2010/main" val="0"/>
                      </a:ext>
                    </a:extLst>
                  </a:blip>
                  <a:stretch>
                    <a:fillRect/>
                  </a:stretch>
                </pic:blipFill>
                <pic:spPr>
                  <a:xfrm>
                    <a:off x="0" y="0"/>
                    <a:ext cx="1361766" cy="446228"/>
                  </a:xfrm>
                  <a:prstGeom prst="rect">
                    <a:avLst/>
                  </a:prstGeom>
                </pic:spPr>
              </pic:pic>
            </a:graphicData>
          </a:graphic>
          <wp14:sizeRelH relativeFrom="page">
            <wp14:pctWidth>0</wp14:pctWidth>
          </wp14:sizeRelH>
          <wp14:sizeRelV relativeFrom="page">
            <wp14:pctHeight>0</wp14:pctHeight>
          </wp14:sizeRelV>
        </wp:anchor>
      </w:drawing>
    </w:r>
    <w:r w:rsidR="004707F4">
      <w:rPr>
        <w:rFonts w:cs="Arial"/>
        <w:b/>
        <w:bCs/>
        <w:smallCaps/>
        <w:sz w:val="16"/>
        <w:szCs w:val="16"/>
        <w14:shadow w14:blurRad="50800" w14:dist="38100" w14:dir="2700000" w14:sx="100000" w14:sy="100000" w14:kx="0" w14:ky="0" w14:algn="tl">
          <w14:srgbClr w14:val="000000">
            <w14:alpha w14:val="60000"/>
          </w14:srgbClr>
        </w14:shadow>
      </w:rPr>
      <w:t>Pedro Parga 313, Zona Centro, C. P. 20000</w:t>
    </w:r>
    <w:r w:rsidR="004707F4" w:rsidRPr="00BC5FBA">
      <w:rPr>
        <w:rFonts w:cs="Arial"/>
        <w:b/>
        <w:bCs/>
        <w:smallCaps/>
        <w:sz w:val="16"/>
        <w:szCs w:val="16"/>
        <w14:shadow w14:blurRad="50800" w14:dist="38100" w14:dir="2700000" w14:sx="100000" w14:sy="100000" w14:kx="0" w14:ky="0" w14:algn="tl">
          <w14:srgbClr w14:val="000000">
            <w14:alpha w14:val="60000"/>
          </w14:srgbClr>
        </w14:shadow>
      </w:rPr>
      <w:t xml:space="preserve">, </w:t>
    </w:r>
    <w:r w:rsidR="004707F4">
      <w:rPr>
        <w:rFonts w:cs="Arial"/>
        <w:b/>
        <w:bCs/>
        <w:smallCaps/>
        <w:sz w:val="16"/>
        <w:szCs w:val="16"/>
        <w14:shadow w14:blurRad="50800" w14:dist="38100" w14:dir="2700000" w14:sx="100000" w14:sy="100000" w14:kx="0" w14:ky="0" w14:algn="tl">
          <w14:srgbClr w14:val="000000">
            <w14:alpha w14:val="60000"/>
          </w14:srgbClr>
        </w14:shadow>
      </w:rPr>
      <w:t>Aguascalientes, Ags</w:t>
    </w:r>
  </w:p>
  <w:p w:rsidR="004707F4" w:rsidRPr="008129FA" w:rsidRDefault="004707F4" w:rsidP="004707F4">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Tels: Oficina CDE (449) 145-42-58; Directo Comunicación (449) 293-30-51</w:t>
    </w:r>
  </w:p>
  <w:p w:rsidR="004707F4" w:rsidRDefault="004707F4" w:rsidP="004707F4">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 xml:space="preserve">Visite nuestra página web </w:t>
    </w:r>
    <w:hyperlink r:id="rId2" w:history="1">
      <w:r w:rsidRPr="008129FA">
        <w:rPr>
          <w:bCs/>
          <w:smallCaps/>
          <w:sz w:val="16"/>
          <w:szCs w:val="16"/>
          <w14:shadow w14:blurRad="50800" w14:dist="38100" w14:dir="2700000" w14:sx="100000" w14:sy="100000" w14:kx="0" w14:ky="0" w14:algn="tl">
            <w14:srgbClr w14:val="000000">
              <w14:alpha w14:val="60000"/>
            </w14:srgbClr>
          </w14:shadow>
        </w:rPr>
        <w:t>www.priags.org</w:t>
      </w:r>
    </w:hyperlink>
    <w:r w:rsidRPr="008129FA">
      <w:rPr>
        <w:rFonts w:cs="Arial"/>
        <w:b/>
        <w:bCs/>
        <w:smallCaps/>
        <w:sz w:val="16"/>
        <w:szCs w:val="16"/>
        <w14:shadow w14:blurRad="50800" w14:dist="38100" w14:dir="2700000" w14:sx="100000" w14:sy="100000" w14:kx="0" w14:ky="0" w14:algn="tl">
          <w14:srgbClr w14:val="000000">
            <w14:alpha w14:val="60000"/>
          </w14:srgbClr>
        </w14:shadow>
      </w:rPr>
      <w:t xml:space="preserve"> </w:t>
    </w:r>
  </w:p>
  <w:p w:rsidR="004707F4" w:rsidRPr="004707F4" w:rsidRDefault="004707F4" w:rsidP="004707F4">
    <w:pPr>
      <w:jc w:val="center"/>
      <w:rPr>
        <w:rFonts w:cs="Arial"/>
        <w:b/>
        <w:bCs/>
        <w:smallCaps/>
        <w:sz w:val="16"/>
        <w:szCs w:val="16"/>
        <w:lang w:val="en-US"/>
        <w14:shadow w14:blurRad="50800" w14:dist="38100" w14:dir="2700000" w14:sx="100000" w14:sy="100000" w14:kx="0" w14:ky="0" w14:algn="tl">
          <w14:srgbClr w14:val="000000">
            <w14:alpha w14:val="60000"/>
          </w14:srgbClr>
        </w14:shadow>
      </w:rPr>
    </w:pPr>
    <w:r w:rsidRPr="004707F4">
      <w:rPr>
        <w:rFonts w:cs="Arial"/>
        <w:b/>
        <w:bCs/>
        <w:smallCaps/>
        <w:sz w:val="16"/>
        <w:szCs w:val="16"/>
        <w:lang w:val="en-US"/>
        <w14:shadow w14:blurRad="50800" w14:dist="38100" w14:dir="2700000" w14:sx="100000" w14:sy="100000" w14:kx="0" w14:ky="0" w14:algn="tl">
          <w14:srgbClr w14:val="000000">
            <w14:alpha w14:val="60000"/>
          </w14:srgbClr>
        </w14:shadow>
      </w:rPr>
      <w:t>Twitter @PRIAguas; Facebook/Pri Aguascalientes</w:t>
    </w:r>
  </w:p>
  <w:p w:rsidR="004707F4" w:rsidRPr="008129FA" w:rsidRDefault="004707F4" w:rsidP="004707F4">
    <w:pPr>
      <w:pStyle w:val="Piedepgina"/>
      <w:rPr>
        <w:lang w:val="en-US"/>
      </w:rPr>
    </w:pPr>
  </w:p>
  <w:p w:rsidR="00145C62" w:rsidRPr="00584EB7" w:rsidRDefault="00145C62" w:rsidP="004707F4">
    <w:pPr>
      <w:jc w:val="center"/>
      <w:rPr>
        <w:rFonts w:cs="Arial"/>
        <w:b/>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Pr="00584EB7" w:rsidRDefault="000945FC" w:rsidP="00584EB7">
    <w:pPr>
      <w:jc w:val="center"/>
      <w:rPr>
        <w:rFonts w:cs="Arial"/>
        <w:b/>
        <w:bCs/>
        <w:sz w:val="16"/>
        <w:szCs w:val="16"/>
      </w:rPr>
    </w:pPr>
    <w:r>
      <w:rPr>
        <w:rFonts w:cs="Arial"/>
        <w:b/>
        <w:bCs/>
        <w:sz w:val="16"/>
        <w:szCs w:val="16"/>
      </w:rPr>
      <w:pict>
        <v:rect id="_x0000_i1026" style="width:0;height:1.5pt" o:hralign="center" o:hrstd="t" o:hr="t" fillcolor="gray" stroked="f"/>
      </w:pict>
    </w:r>
  </w:p>
  <w:p w:rsidR="00145C62" w:rsidRPr="00BC5FBA" w:rsidRDefault="008129FA" w:rsidP="00584EB7">
    <w:pPr>
      <w:jc w:val="center"/>
      <w:rPr>
        <w:rFonts w:cs="Arial"/>
        <w:b/>
        <w:bCs/>
        <w:smallCaps/>
        <w:sz w:val="16"/>
        <w:szCs w:val="16"/>
        <w14:shadow w14:blurRad="50800" w14:dist="38100" w14:dir="2700000" w14:sx="100000" w14:sy="100000" w14:kx="0" w14:ky="0" w14:algn="tl">
          <w14:srgbClr w14:val="000000">
            <w14:alpha w14:val="60000"/>
          </w14:srgbClr>
        </w14:shadow>
      </w:rPr>
    </w:pPr>
    <w:r>
      <w:rPr>
        <w:rFonts w:cs="Arial"/>
        <w:b/>
        <w:bCs/>
        <w:smallCaps/>
        <w:noProof/>
        <w:sz w:val="16"/>
        <w:szCs w:val="16"/>
        <w:lang w:val="es-MX" w:eastAsia="es-MX"/>
      </w:rPr>
      <w:drawing>
        <wp:anchor distT="0" distB="0" distL="114300" distR="114300" simplePos="0" relativeHeight="251659264" behindDoc="1" locked="0" layoutInCell="1" allowOverlap="1" wp14:anchorId="32FDECEA" wp14:editId="52769158">
          <wp:simplePos x="0" y="0"/>
          <wp:positionH relativeFrom="column">
            <wp:posOffset>-10516</wp:posOffset>
          </wp:positionH>
          <wp:positionV relativeFrom="paragraph">
            <wp:posOffset>8077</wp:posOffset>
          </wp:positionV>
          <wp:extent cx="1361763" cy="446227"/>
          <wp:effectExtent l="0" t="0" r="0" b="0"/>
          <wp:wrapNone/>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CI.jpg"/>
                  <pic:cNvPicPr/>
                </pic:nvPicPr>
                <pic:blipFill>
                  <a:blip r:embed="rId1">
                    <a:extLst>
                      <a:ext uri="{28A0092B-C50C-407E-A947-70E740481C1C}">
                        <a14:useLocalDpi xmlns:a14="http://schemas.microsoft.com/office/drawing/2010/main" val="0"/>
                      </a:ext>
                    </a:extLst>
                  </a:blip>
                  <a:stretch>
                    <a:fillRect/>
                  </a:stretch>
                </pic:blipFill>
                <pic:spPr>
                  <a:xfrm>
                    <a:off x="0" y="0"/>
                    <a:ext cx="1361766" cy="446228"/>
                  </a:xfrm>
                  <a:prstGeom prst="rect">
                    <a:avLst/>
                  </a:prstGeom>
                </pic:spPr>
              </pic:pic>
            </a:graphicData>
          </a:graphic>
          <wp14:sizeRelH relativeFrom="page">
            <wp14:pctWidth>0</wp14:pctWidth>
          </wp14:sizeRelH>
          <wp14:sizeRelV relativeFrom="page">
            <wp14:pctHeight>0</wp14:pctHeight>
          </wp14:sizeRelV>
        </wp:anchor>
      </w:drawing>
    </w:r>
    <w:r w:rsidR="00B77826">
      <w:rPr>
        <w:rFonts w:cs="Arial"/>
        <w:b/>
        <w:bCs/>
        <w:smallCaps/>
        <w:sz w:val="16"/>
        <w:szCs w:val="16"/>
        <w14:shadow w14:blurRad="50800" w14:dist="38100" w14:dir="2700000" w14:sx="100000" w14:sy="100000" w14:kx="0" w14:ky="0" w14:algn="tl">
          <w14:srgbClr w14:val="000000">
            <w14:alpha w14:val="60000"/>
          </w14:srgbClr>
        </w14:shadow>
      </w:rPr>
      <w:t>Pedro Parga 313, Zona Centro, C. P. 20000</w:t>
    </w:r>
    <w:r w:rsidR="00145C62" w:rsidRPr="00BC5FBA">
      <w:rPr>
        <w:rFonts w:cs="Arial"/>
        <w:b/>
        <w:bCs/>
        <w:smallCaps/>
        <w:sz w:val="16"/>
        <w:szCs w:val="16"/>
        <w14:shadow w14:blurRad="50800" w14:dist="38100" w14:dir="2700000" w14:sx="100000" w14:sy="100000" w14:kx="0" w14:ky="0" w14:algn="tl">
          <w14:srgbClr w14:val="000000">
            <w14:alpha w14:val="60000"/>
          </w14:srgbClr>
        </w14:shadow>
      </w:rPr>
      <w:t xml:space="preserve">, </w:t>
    </w:r>
    <w:r w:rsidR="00B77826">
      <w:rPr>
        <w:rFonts w:cs="Arial"/>
        <w:b/>
        <w:bCs/>
        <w:smallCaps/>
        <w:sz w:val="16"/>
        <w:szCs w:val="16"/>
        <w14:shadow w14:blurRad="50800" w14:dist="38100" w14:dir="2700000" w14:sx="100000" w14:sy="100000" w14:kx="0" w14:ky="0" w14:algn="tl">
          <w14:srgbClr w14:val="000000">
            <w14:alpha w14:val="60000"/>
          </w14:srgbClr>
        </w14:shadow>
      </w:rPr>
      <w:t>Aguascalientes, Ags</w:t>
    </w:r>
  </w:p>
  <w:p w:rsidR="00145C62" w:rsidRPr="008129FA" w:rsidRDefault="00145C62" w:rsidP="00584EB7">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 xml:space="preserve">Tels: </w:t>
    </w:r>
    <w:r w:rsidR="00B77826" w:rsidRPr="008129FA">
      <w:rPr>
        <w:rFonts w:cs="Arial"/>
        <w:b/>
        <w:bCs/>
        <w:smallCaps/>
        <w:sz w:val="16"/>
        <w:szCs w:val="16"/>
        <w14:shadow w14:blurRad="50800" w14:dist="38100" w14:dir="2700000" w14:sx="100000" w14:sy="100000" w14:kx="0" w14:ky="0" w14:algn="tl">
          <w14:srgbClr w14:val="000000">
            <w14:alpha w14:val="60000"/>
          </w14:srgbClr>
        </w14:shadow>
      </w:rPr>
      <w:t xml:space="preserve">Oficina CDE </w:t>
    </w:r>
    <w:r w:rsidR="008129FA" w:rsidRPr="008129FA">
      <w:rPr>
        <w:rFonts w:cs="Arial"/>
        <w:b/>
        <w:bCs/>
        <w:smallCaps/>
        <w:sz w:val="16"/>
        <w:szCs w:val="16"/>
        <w14:shadow w14:blurRad="50800" w14:dist="38100" w14:dir="2700000" w14:sx="100000" w14:sy="100000" w14:kx="0" w14:ky="0" w14:algn="tl">
          <w14:srgbClr w14:val="000000">
            <w14:alpha w14:val="60000"/>
          </w14:srgbClr>
        </w14:shadow>
      </w:rPr>
      <w:t>(449) 145-42-58; Directo Comunicación (449) 293-30-51</w:t>
    </w:r>
  </w:p>
  <w:p w:rsidR="008129FA" w:rsidRDefault="00145C62" w:rsidP="008129FA">
    <w:pPr>
      <w:jc w:val="center"/>
      <w:rPr>
        <w:rFonts w:cs="Arial"/>
        <w:b/>
        <w:bCs/>
        <w:smallCaps/>
        <w:sz w:val="16"/>
        <w:szCs w:val="16"/>
        <w14:shadow w14:blurRad="50800" w14:dist="38100" w14:dir="2700000" w14:sx="100000" w14:sy="100000" w14:kx="0" w14:ky="0" w14:algn="tl">
          <w14:srgbClr w14:val="000000">
            <w14:alpha w14:val="60000"/>
          </w14:srgbClr>
        </w14:shadow>
      </w:rPr>
    </w:pPr>
    <w:r w:rsidRPr="008129FA">
      <w:rPr>
        <w:rFonts w:cs="Arial"/>
        <w:b/>
        <w:bCs/>
        <w:smallCaps/>
        <w:sz w:val="16"/>
        <w:szCs w:val="16"/>
        <w14:shadow w14:blurRad="50800" w14:dist="38100" w14:dir="2700000" w14:sx="100000" w14:sy="100000" w14:kx="0" w14:ky="0" w14:algn="tl">
          <w14:srgbClr w14:val="000000">
            <w14:alpha w14:val="60000"/>
          </w14:srgbClr>
        </w14:shadow>
      </w:rPr>
      <w:t xml:space="preserve">Visite </w:t>
    </w:r>
    <w:r w:rsidR="008129FA" w:rsidRPr="008129FA">
      <w:rPr>
        <w:rFonts w:cs="Arial"/>
        <w:b/>
        <w:bCs/>
        <w:smallCaps/>
        <w:sz w:val="16"/>
        <w:szCs w:val="16"/>
        <w14:shadow w14:blurRad="50800" w14:dist="38100" w14:dir="2700000" w14:sx="100000" w14:sy="100000" w14:kx="0" w14:ky="0" w14:algn="tl">
          <w14:srgbClr w14:val="000000">
            <w14:alpha w14:val="60000"/>
          </w14:srgbClr>
        </w14:shadow>
      </w:rPr>
      <w:t xml:space="preserve">nuestra página web </w:t>
    </w:r>
    <w:hyperlink r:id="rId2" w:history="1">
      <w:r w:rsidR="008129FA" w:rsidRPr="008129FA">
        <w:rPr>
          <w:bCs/>
          <w:smallCaps/>
          <w:sz w:val="16"/>
          <w:szCs w:val="16"/>
          <w14:shadow w14:blurRad="50800" w14:dist="38100" w14:dir="2700000" w14:sx="100000" w14:sy="100000" w14:kx="0" w14:ky="0" w14:algn="tl">
            <w14:srgbClr w14:val="000000">
              <w14:alpha w14:val="60000"/>
            </w14:srgbClr>
          </w14:shadow>
        </w:rPr>
        <w:t>www.priags.org</w:t>
      </w:r>
    </w:hyperlink>
    <w:r w:rsidR="008129FA" w:rsidRPr="008129FA">
      <w:rPr>
        <w:rFonts w:cs="Arial"/>
        <w:b/>
        <w:bCs/>
        <w:smallCaps/>
        <w:sz w:val="16"/>
        <w:szCs w:val="16"/>
        <w14:shadow w14:blurRad="50800" w14:dist="38100" w14:dir="2700000" w14:sx="100000" w14:sy="100000" w14:kx="0" w14:ky="0" w14:algn="tl">
          <w14:srgbClr w14:val="000000">
            <w14:alpha w14:val="60000"/>
          </w14:srgbClr>
        </w14:shadow>
      </w:rPr>
      <w:t xml:space="preserve"> </w:t>
    </w:r>
  </w:p>
  <w:p w:rsidR="00145C62" w:rsidRPr="008129FA" w:rsidRDefault="008129FA" w:rsidP="00805B55">
    <w:pPr>
      <w:jc w:val="center"/>
      <w:rPr>
        <w:lang w:val="en-US"/>
      </w:rPr>
    </w:pPr>
    <w:r w:rsidRPr="004707F4">
      <w:rPr>
        <w:rFonts w:cs="Arial"/>
        <w:b/>
        <w:bCs/>
        <w:smallCaps/>
        <w:sz w:val="16"/>
        <w:szCs w:val="16"/>
        <w:lang w:val="en-US"/>
        <w14:shadow w14:blurRad="50800" w14:dist="38100" w14:dir="2700000" w14:sx="100000" w14:sy="100000" w14:kx="0" w14:ky="0" w14:algn="tl">
          <w14:srgbClr w14:val="000000">
            <w14:alpha w14:val="60000"/>
          </w14:srgbClr>
        </w14:shadow>
      </w:rPr>
      <w:t>Twitter @PRIAguas; Facebook/Pri Aguascalientes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5FC" w:rsidRDefault="000945FC">
      <w:r>
        <w:separator/>
      </w:r>
    </w:p>
  </w:footnote>
  <w:footnote w:type="continuationSeparator" w:id="0">
    <w:p w:rsidR="000945FC" w:rsidRDefault="000945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5C62" w:rsidRPr="0000475D" w:rsidRDefault="00BC5FBA">
    <w:pPr>
      <w:rPr>
        <w:lang w:val="es-MX"/>
      </w:rPr>
    </w:pPr>
    <w:r>
      <w:rPr>
        <w:noProof/>
        <w:lang w:val="es-MX" w:eastAsia="es-MX"/>
      </w:rPr>
      <mc:AlternateContent>
        <mc:Choice Requires="wps">
          <w:drawing>
            <wp:anchor distT="0" distB="0" distL="114300" distR="114300" simplePos="0" relativeHeight="251657216" behindDoc="0" locked="0" layoutInCell="1" allowOverlap="1" wp14:anchorId="08E23880" wp14:editId="699E4D74">
              <wp:simplePos x="0" y="0"/>
              <wp:positionH relativeFrom="column">
                <wp:posOffset>113843</wp:posOffset>
              </wp:positionH>
              <wp:positionV relativeFrom="paragraph">
                <wp:posOffset>-69825</wp:posOffset>
              </wp:positionV>
              <wp:extent cx="1880006" cy="1301700"/>
              <wp:effectExtent l="0" t="0" r="635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006" cy="1301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56B2A" w:rsidRDefault="008129FA">
                          <w:r>
                            <w:rPr>
                              <w:noProof/>
                              <w:lang w:val="es-MX" w:eastAsia="es-MX"/>
                            </w:rPr>
                            <w:drawing>
                              <wp:inline distT="0" distB="0" distL="0" distR="0">
                                <wp:extent cx="1555750" cy="1209675"/>
                                <wp:effectExtent l="0" t="0" r="6350" b="952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_TrasformandoAg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55750" cy="120967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8.95pt;margin-top:-5.5pt;width:148.05pt;height:1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" stroked="f">
              <v:textbox>
                <w:txbxContent>
                  <w:p w:rsidR="00F56B2A" w:rsidRDefault="008129FA">
                    <w:r>
                      <w:rPr>
                        <w:noProof/>
                        <w:lang w:val="es-MX" w:eastAsia="es-MX"/>
                      </w:rPr>
                      <w:drawing>
                        <wp:inline distT="0" distB="0" distL="0" distR="0">
                          <wp:extent cx="1555750" cy="1209675"/>
                          <wp:effectExtent l="0" t="0" r="6350" b="9525"/>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_TrasformandoAg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555750" cy="1209675"/>
                                  </a:xfrm>
                                  <a:prstGeom prst="rect">
                                    <a:avLst/>
                                  </a:prstGeom>
                                </pic:spPr>
                              </pic:pic>
                            </a:graphicData>
                          </a:graphic>
                        </wp:inline>
                      </w:drawing>
                    </w:r>
                  </w:p>
                </w:txbxContent>
              </v:textbox>
            </v:shape>
          </w:pict>
        </mc:Fallback>
      </mc:AlternateContent>
    </w:r>
  </w:p>
  <w:p w:rsidR="00145C62" w:rsidRPr="0000475D" w:rsidRDefault="00145C62">
    <w:pPr>
      <w:rPr>
        <w:lang w:val="es-MX"/>
      </w:rPr>
    </w:pPr>
  </w:p>
  <w:p w:rsidR="000F22F5" w:rsidRPr="005C1D61" w:rsidRDefault="000F22F5" w:rsidP="000F22F5">
    <w:pPr>
      <w:pStyle w:val="Ttulo6"/>
      <w:framePr w:w="4645" w:h="534" w:wrap="around" w:hAnchor="page" w:x="6455" w:y="163"/>
      <w:jc w:val="right"/>
      <w:rPr>
        <w:rFonts w:cs="Arial"/>
        <w:sz w:val="36"/>
        <w:szCs w:val="36"/>
      </w:rPr>
    </w:pPr>
    <w:r>
      <w:rPr>
        <w:sz w:val="36"/>
        <w:szCs w:val="36"/>
      </w:rPr>
      <w:t xml:space="preserve">Comunicado No: </w:t>
    </w:r>
    <w:r w:rsidR="00B77826">
      <w:rPr>
        <w:sz w:val="36"/>
        <w:szCs w:val="36"/>
      </w:rPr>
      <w:t>8</w:t>
    </w:r>
    <w:r w:rsidR="00387D85">
      <w:rPr>
        <w:sz w:val="36"/>
        <w:szCs w:val="36"/>
      </w:rPr>
      <w:t>9</w:t>
    </w:r>
    <w:r w:rsidR="00302AEA">
      <w:rPr>
        <w:sz w:val="36"/>
        <w:szCs w:val="36"/>
      </w:rPr>
      <w:t>8</w:t>
    </w:r>
    <w:r>
      <w:rPr>
        <w:sz w:val="36"/>
        <w:szCs w:val="36"/>
      </w:rPr>
      <w:t xml:space="preserve"> - 201</w:t>
    </w:r>
    <w:r w:rsidR="00307B36">
      <w:rPr>
        <w:sz w:val="36"/>
        <w:szCs w:val="36"/>
      </w:rPr>
      <w:t>5</w:t>
    </w:r>
  </w:p>
  <w:p w:rsidR="00F36081" w:rsidRPr="00D74D67" w:rsidRDefault="00F36081" w:rsidP="00F36081">
    <w:pPr>
      <w:framePr w:w="4645" w:h="534" w:hSpace="180" w:wrap="around" w:vAnchor="text" w:hAnchor="page" w:x="6455" w:y="163"/>
      <w:jc w:val="right"/>
      <w:rPr>
        <w:rFonts w:cs="Arial"/>
        <w:b/>
        <w:bCs/>
        <w:sz w:val="48"/>
        <w:szCs w:val="48"/>
        <w:lang w:val="pt-BR"/>
      </w:rPr>
    </w:pPr>
  </w:p>
  <w:p w:rsidR="00145C62" w:rsidRPr="00D74D67" w:rsidRDefault="00145C62">
    <w:pPr>
      <w:pStyle w:val="Encabezado"/>
      <w:tabs>
        <w:tab w:val="clear" w:pos="4252"/>
        <w:tab w:val="clear" w:pos="8504"/>
      </w:tabs>
      <w:rPr>
        <w:lang w:val="pt-BR"/>
      </w:rPr>
    </w:pPr>
    <w:r w:rsidRPr="00D74D67">
      <w:rPr>
        <w:lang w:val="pt-BR"/>
      </w:rPr>
      <w:t xml:space="preserve"> </w:t>
    </w:r>
  </w:p>
  <w:p w:rsidR="00145C62" w:rsidRDefault="00BC5FBA">
    <w:pPr>
      <w:pStyle w:val="Encabezado"/>
    </w:pPr>
    <w:r>
      <w:rPr>
        <w:noProof/>
        <w:lang w:val="es-MX" w:eastAsia="es-MX"/>
      </w:rPr>
      <mc:AlternateContent>
        <mc:Choice Requires="wpg">
          <w:drawing>
            <wp:anchor distT="0" distB="0" distL="114300" distR="114300" simplePos="0" relativeHeight="251658240" behindDoc="0" locked="0" layoutInCell="1" allowOverlap="1" wp14:anchorId="790E5BDD" wp14:editId="36E72FBC">
              <wp:simplePos x="0" y="0"/>
              <wp:positionH relativeFrom="column">
                <wp:posOffset>-241300</wp:posOffset>
              </wp:positionH>
              <wp:positionV relativeFrom="paragraph">
                <wp:posOffset>515620</wp:posOffset>
              </wp:positionV>
              <wp:extent cx="2667000" cy="445770"/>
              <wp:effectExtent l="0" t="1270" r="3175" b="635"/>
              <wp:wrapNone/>
              <wp:docPr id="1"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67000" cy="445770"/>
                        <a:chOff x="754" y="2412"/>
                        <a:chExt cx="4200" cy="702"/>
                      </a:xfrm>
                    </wpg:grpSpPr>
                    <wps:wsp>
                      <wps:cNvPr id="2" name="Text Box 35"/>
                      <wps:cNvSpPr txBox="1">
                        <a:spLocks noChangeArrowheads="1"/>
                      </wps:cNvSpPr>
                      <wps:spPr bwMode="auto">
                        <a:xfrm>
                          <a:off x="1136" y="2412"/>
                          <a:ext cx="3508"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5C62" w:rsidRPr="00E4100C" w:rsidRDefault="00F56B2A" w:rsidP="00EF7233">
                            <w:pPr>
                              <w:pStyle w:val="Textoindependiente2"/>
                              <w:pBdr>
                                <w:top w:val="none" w:sz="0" w:space="0" w:color="auto"/>
                                <w:left w:val="none" w:sz="0" w:space="0" w:color="auto"/>
                                <w:bottom w:val="none" w:sz="0" w:space="0" w:color="auto"/>
                                <w:right w:val="none" w:sz="0" w:space="0" w:color="auto"/>
                              </w:pBdr>
                              <w:rPr>
                                <w:rFonts w:cs="Arial"/>
                                <w:sz w:val="18"/>
                                <w:szCs w:val="18"/>
                              </w:rPr>
                            </w:pPr>
                            <w:r>
                              <w:rPr>
                                <w:rFonts w:cs="Arial"/>
                                <w:sz w:val="18"/>
                                <w:szCs w:val="18"/>
                              </w:rPr>
                              <w:t xml:space="preserve">Comité </w:t>
                            </w:r>
                            <w:r w:rsidR="00B77826">
                              <w:rPr>
                                <w:rFonts w:cs="Arial"/>
                                <w:sz w:val="18"/>
                                <w:szCs w:val="18"/>
                              </w:rPr>
                              <w:t>Directivo Estatal</w:t>
                            </w:r>
                          </w:p>
                        </w:txbxContent>
                      </wps:txbx>
                      <wps:bodyPr rot="0" vert="horz" wrap="square" lIns="91440" tIns="45720" rIns="91440" bIns="45720" anchor="t" anchorCtr="0" upright="1">
                        <a:noAutofit/>
                      </wps:bodyPr>
                    </wps:wsp>
                    <wps:wsp>
                      <wps:cNvPr id="3" name="Text Box 37"/>
                      <wps:cNvSpPr txBox="1">
                        <a:spLocks noChangeArrowheads="1"/>
                      </wps:cNvSpPr>
                      <wps:spPr bwMode="auto">
                        <a:xfrm>
                          <a:off x="754" y="2643"/>
                          <a:ext cx="4200" cy="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C66" w:rsidRPr="00137771" w:rsidRDefault="00026C66" w:rsidP="00026C66">
                            <w:pPr>
                              <w:jc w:val="center"/>
                              <w:rPr>
                                <w:sz w:val="20"/>
                                <w:szCs w:val="20"/>
                              </w:rPr>
                            </w:pPr>
                            <w:r>
                              <w:rPr>
                                <w:rFonts w:cs="Arial"/>
                                <w:sz w:val="20"/>
                                <w:szCs w:val="20"/>
                                <w:lang w:val="es-MX"/>
                              </w:rPr>
                              <w:t>Secretaría de Comunicación Institucional</w:t>
                            </w:r>
                          </w:p>
                          <w:p w:rsidR="00145C62" w:rsidRPr="00137771" w:rsidRDefault="00145C62" w:rsidP="00EF7233">
                            <w:pPr>
                              <w:jc w:val="center"/>
                              <w:rPr>
                                <w:sz w:val="20"/>
                                <w:szCs w:val="20"/>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7" style="position:absolute;margin-left:-19pt;margin-top:40.6pt;width:210pt;height:35.1pt;z-index:251658240" coordorigin="754,2412" coordsize="4200,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">
              <v:shape id="Text Box 35" o:spid="_x0000_s1028" type="#_x0000_t202" style="position:absolute;left:1136;top:2412;width:3508;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145C62" w:rsidRPr="00E4100C" w:rsidRDefault="00F56B2A" w:rsidP="00EF7233">
                      <w:pPr>
                        <w:pStyle w:val="Textoindependiente2"/>
                        <w:pBdr>
                          <w:top w:val="none" w:sz="0" w:space="0" w:color="auto"/>
                          <w:left w:val="none" w:sz="0" w:space="0" w:color="auto"/>
                          <w:bottom w:val="none" w:sz="0" w:space="0" w:color="auto"/>
                          <w:right w:val="none" w:sz="0" w:space="0" w:color="auto"/>
                        </w:pBdr>
                        <w:rPr>
                          <w:rFonts w:cs="Arial"/>
                          <w:sz w:val="18"/>
                          <w:szCs w:val="18"/>
                        </w:rPr>
                      </w:pPr>
                      <w:r>
                        <w:rPr>
                          <w:rFonts w:cs="Arial"/>
                          <w:sz w:val="18"/>
                          <w:szCs w:val="18"/>
                        </w:rPr>
                        <w:t xml:space="preserve">Comité </w:t>
                      </w:r>
                      <w:r w:rsidR="00B77826">
                        <w:rPr>
                          <w:rFonts w:cs="Arial"/>
                          <w:sz w:val="18"/>
                          <w:szCs w:val="18"/>
                        </w:rPr>
                        <w:t>Directivo Estatal</w:t>
                      </w:r>
                    </w:p>
                  </w:txbxContent>
                </v:textbox>
              </v:shape>
              <v:shape id="Text Box 37" o:spid="_x0000_s1029" type="#_x0000_t202" style="position:absolute;left:754;top:2643;width:4200;height: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8Is8MA&#10;AADaAAAADwAAAGRycy9kb3ducmV2LnhtbESPQWvCQBSE7wX/w/KE3nTX1pYas5GiCJ4sTVvB2yP7&#10;TILZtyG7mvTfdwWhx2FmvmHS1WAbcaXO1441zKYKBHHhTM2lhu+v7eQNhA/IBhvHpOGXPKyy0UOK&#10;iXE9f9I1D6WIEPYJaqhCaBMpfVGRRT91LXH0Tq6zGKLsSmk67CPcNvJJqVdpsea4UGFL64qKc36x&#10;Gn72p+Nhrj7KjX1pezcoyXYhtX4cD+9LEIGG8B++t3dGwzP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8Is8MAAADaAAAADwAAAAAAAAAAAAAAAACYAgAAZHJzL2Rv&#10;d25yZXYueG1sUEsFBgAAAAAEAAQA9QAAAIgDAAAAAA==&#10;" filled="f" stroked="f">
                <v:textbox>
                  <w:txbxContent>
                    <w:p w:rsidR="00026C66" w:rsidRPr="00137771" w:rsidRDefault="00026C66" w:rsidP="00026C66">
                      <w:pPr>
                        <w:jc w:val="center"/>
                        <w:rPr>
                          <w:sz w:val="20"/>
                          <w:szCs w:val="20"/>
                        </w:rPr>
                      </w:pPr>
                      <w:r>
                        <w:rPr>
                          <w:rFonts w:cs="Arial"/>
                          <w:sz w:val="20"/>
                          <w:szCs w:val="20"/>
                          <w:lang w:val="es-MX"/>
                        </w:rPr>
                        <w:t>Secretaría de Comunicación Institucional</w:t>
                      </w:r>
                    </w:p>
                    <w:p w:rsidR="00145C62" w:rsidRPr="00137771" w:rsidRDefault="00145C62" w:rsidP="00EF7233">
                      <w:pPr>
                        <w:jc w:val="center"/>
                        <w:rPr>
                          <w:sz w:val="20"/>
                          <w:szCs w:val="20"/>
                        </w:rP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A56F8E"/>
    <w:multiLevelType w:val="hybridMultilevel"/>
    <w:tmpl w:val="F0CEB6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8582E24"/>
    <w:multiLevelType w:val="hybridMultilevel"/>
    <w:tmpl w:val="CD5035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CA06B2C"/>
    <w:multiLevelType w:val="hybridMultilevel"/>
    <w:tmpl w:val="F516192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
    <w:nsid w:val="35913DCD"/>
    <w:multiLevelType w:val="hybridMultilevel"/>
    <w:tmpl w:val="4A24C2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63C55CF"/>
    <w:multiLevelType w:val="hybridMultilevel"/>
    <w:tmpl w:val="4DAAE6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7754DA9"/>
    <w:multiLevelType w:val="hybridMultilevel"/>
    <w:tmpl w:val="34CCD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3818229B"/>
    <w:multiLevelType w:val="hybridMultilevel"/>
    <w:tmpl w:val="2494B10C"/>
    <w:lvl w:ilvl="0" w:tplc="E418EB2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30723C1"/>
    <w:multiLevelType w:val="hybridMultilevel"/>
    <w:tmpl w:val="9828C0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4BDE4945"/>
    <w:multiLevelType w:val="hybridMultilevel"/>
    <w:tmpl w:val="2B280AE6"/>
    <w:lvl w:ilvl="0" w:tplc="080A0001">
      <w:start w:val="1"/>
      <w:numFmt w:val="bullet"/>
      <w:lvlText w:val=""/>
      <w:lvlJc w:val="left"/>
      <w:pPr>
        <w:ind w:left="2844" w:hanging="360"/>
      </w:pPr>
      <w:rPr>
        <w:rFonts w:ascii="Symbol" w:hAnsi="Symbol" w:hint="default"/>
      </w:rPr>
    </w:lvl>
    <w:lvl w:ilvl="1" w:tplc="080A0003" w:tentative="1">
      <w:start w:val="1"/>
      <w:numFmt w:val="bullet"/>
      <w:lvlText w:val="o"/>
      <w:lvlJc w:val="left"/>
      <w:pPr>
        <w:ind w:left="3564" w:hanging="360"/>
      </w:pPr>
      <w:rPr>
        <w:rFonts w:ascii="Courier New" w:hAnsi="Courier New" w:cs="Courier New" w:hint="default"/>
      </w:rPr>
    </w:lvl>
    <w:lvl w:ilvl="2" w:tplc="080A0005" w:tentative="1">
      <w:start w:val="1"/>
      <w:numFmt w:val="bullet"/>
      <w:lvlText w:val=""/>
      <w:lvlJc w:val="left"/>
      <w:pPr>
        <w:ind w:left="4284" w:hanging="360"/>
      </w:pPr>
      <w:rPr>
        <w:rFonts w:ascii="Wingdings" w:hAnsi="Wingdings" w:hint="default"/>
      </w:rPr>
    </w:lvl>
    <w:lvl w:ilvl="3" w:tplc="080A0001" w:tentative="1">
      <w:start w:val="1"/>
      <w:numFmt w:val="bullet"/>
      <w:lvlText w:val=""/>
      <w:lvlJc w:val="left"/>
      <w:pPr>
        <w:ind w:left="5004" w:hanging="360"/>
      </w:pPr>
      <w:rPr>
        <w:rFonts w:ascii="Symbol" w:hAnsi="Symbol" w:hint="default"/>
      </w:rPr>
    </w:lvl>
    <w:lvl w:ilvl="4" w:tplc="080A0003" w:tentative="1">
      <w:start w:val="1"/>
      <w:numFmt w:val="bullet"/>
      <w:lvlText w:val="o"/>
      <w:lvlJc w:val="left"/>
      <w:pPr>
        <w:ind w:left="5724" w:hanging="360"/>
      </w:pPr>
      <w:rPr>
        <w:rFonts w:ascii="Courier New" w:hAnsi="Courier New" w:cs="Courier New" w:hint="default"/>
      </w:rPr>
    </w:lvl>
    <w:lvl w:ilvl="5" w:tplc="080A0005" w:tentative="1">
      <w:start w:val="1"/>
      <w:numFmt w:val="bullet"/>
      <w:lvlText w:val=""/>
      <w:lvlJc w:val="left"/>
      <w:pPr>
        <w:ind w:left="6444" w:hanging="360"/>
      </w:pPr>
      <w:rPr>
        <w:rFonts w:ascii="Wingdings" w:hAnsi="Wingdings" w:hint="default"/>
      </w:rPr>
    </w:lvl>
    <w:lvl w:ilvl="6" w:tplc="080A0001" w:tentative="1">
      <w:start w:val="1"/>
      <w:numFmt w:val="bullet"/>
      <w:lvlText w:val=""/>
      <w:lvlJc w:val="left"/>
      <w:pPr>
        <w:ind w:left="7164" w:hanging="360"/>
      </w:pPr>
      <w:rPr>
        <w:rFonts w:ascii="Symbol" w:hAnsi="Symbol" w:hint="default"/>
      </w:rPr>
    </w:lvl>
    <w:lvl w:ilvl="7" w:tplc="080A0003" w:tentative="1">
      <w:start w:val="1"/>
      <w:numFmt w:val="bullet"/>
      <w:lvlText w:val="o"/>
      <w:lvlJc w:val="left"/>
      <w:pPr>
        <w:ind w:left="7884" w:hanging="360"/>
      </w:pPr>
      <w:rPr>
        <w:rFonts w:ascii="Courier New" w:hAnsi="Courier New" w:cs="Courier New" w:hint="default"/>
      </w:rPr>
    </w:lvl>
    <w:lvl w:ilvl="8" w:tplc="080A0005" w:tentative="1">
      <w:start w:val="1"/>
      <w:numFmt w:val="bullet"/>
      <w:lvlText w:val=""/>
      <w:lvlJc w:val="left"/>
      <w:pPr>
        <w:ind w:left="8604" w:hanging="360"/>
      </w:pPr>
      <w:rPr>
        <w:rFonts w:ascii="Wingdings" w:hAnsi="Wingdings" w:hint="default"/>
      </w:rPr>
    </w:lvl>
  </w:abstractNum>
  <w:abstractNum w:abstractNumId="9">
    <w:nsid w:val="5AE37C8D"/>
    <w:multiLevelType w:val="hybridMultilevel"/>
    <w:tmpl w:val="8DF0C1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6324256D"/>
    <w:multiLevelType w:val="hybridMultilevel"/>
    <w:tmpl w:val="E90CF5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64350633"/>
    <w:multiLevelType w:val="hybridMultilevel"/>
    <w:tmpl w:val="2A265D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64920D29"/>
    <w:multiLevelType w:val="hybridMultilevel"/>
    <w:tmpl w:val="04129F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7319601C"/>
    <w:multiLevelType w:val="hybridMultilevel"/>
    <w:tmpl w:val="95626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73403BBB"/>
    <w:multiLevelType w:val="hybridMultilevel"/>
    <w:tmpl w:val="8F66A8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54E7954"/>
    <w:multiLevelType w:val="hybridMultilevel"/>
    <w:tmpl w:val="CF521B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4"/>
  </w:num>
  <w:num w:numId="4">
    <w:abstractNumId w:val="7"/>
  </w:num>
  <w:num w:numId="5">
    <w:abstractNumId w:val="4"/>
  </w:num>
  <w:num w:numId="6">
    <w:abstractNumId w:val="10"/>
  </w:num>
  <w:num w:numId="7">
    <w:abstractNumId w:val="12"/>
  </w:num>
  <w:num w:numId="8">
    <w:abstractNumId w:val="6"/>
  </w:num>
  <w:num w:numId="9">
    <w:abstractNumId w:val="9"/>
  </w:num>
  <w:num w:numId="10">
    <w:abstractNumId w:val="11"/>
  </w:num>
  <w:num w:numId="11">
    <w:abstractNumId w:val="13"/>
  </w:num>
  <w:num w:numId="12">
    <w:abstractNumId w:val="15"/>
  </w:num>
  <w:num w:numId="13">
    <w:abstractNumId w:val="5"/>
  </w:num>
  <w:num w:numId="14">
    <w:abstractNumId w:val="3"/>
  </w:num>
  <w:num w:numId="15">
    <w:abstractNumId w:val="8"/>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40"/>
  <w:drawingGridVerticalSpacing w:val="381"/>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3F48"/>
    <w:rsid w:val="00001266"/>
    <w:rsid w:val="00002A03"/>
    <w:rsid w:val="0000475D"/>
    <w:rsid w:val="000121A6"/>
    <w:rsid w:val="00022278"/>
    <w:rsid w:val="00022279"/>
    <w:rsid w:val="00022868"/>
    <w:rsid w:val="000234B8"/>
    <w:rsid w:val="00024F52"/>
    <w:rsid w:val="00025D91"/>
    <w:rsid w:val="00026C66"/>
    <w:rsid w:val="00026E65"/>
    <w:rsid w:val="0002747B"/>
    <w:rsid w:val="00031F0C"/>
    <w:rsid w:val="000350C0"/>
    <w:rsid w:val="000377C2"/>
    <w:rsid w:val="00041115"/>
    <w:rsid w:val="00042E62"/>
    <w:rsid w:val="000444C8"/>
    <w:rsid w:val="000464B1"/>
    <w:rsid w:val="00051548"/>
    <w:rsid w:val="00053D50"/>
    <w:rsid w:val="000579C1"/>
    <w:rsid w:val="00061056"/>
    <w:rsid w:val="0006332D"/>
    <w:rsid w:val="000643AB"/>
    <w:rsid w:val="000659DA"/>
    <w:rsid w:val="00065B80"/>
    <w:rsid w:val="00066105"/>
    <w:rsid w:val="00075173"/>
    <w:rsid w:val="000816DF"/>
    <w:rsid w:val="0008295B"/>
    <w:rsid w:val="00084053"/>
    <w:rsid w:val="000856C7"/>
    <w:rsid w:val="00086656"/>
    <w:rsid w:val="00091308"/>
    <w:rsid w:val="00091CFE"/>
    <w:rsid w:val="000929AF"/>
    <w:rsid w:val="000945FC"/>
    <w:rsid w:val="000947CA"/>
    <w:rsid w:val="00095E3B"/>
    <w:rsid w:val="00097095"/>
    <w:rsid w:val="0009714E"/>
    <w:rsid w:val="00097876"/>
    <w:rsid w:val="000A0984"/>
    <w:rsid w:val="000A0E09"/>
    <w:rsid w:val="000A382F"/>
    <w:rsid w:val="000B6345"/>
    <w:rsid w:val="000B6589"/>
    <w:rsid w:val="000C05B1"/>
    <w:rsid w:val="000C1A8F"/>
    <w:rsid w:val="000C64A8"/>
    <w:rsid w:val="000C7BB0"/>
    <w:rsid w:val="000D0F54"/>
    <w:rsid w:val="000D12E5"/>
    <w:rsid w:val="000E0594"/>
    <w:rsid w:val="000E3797"/>
    <w:rsid w:val="000E4EC6"/>
    <w:rsid w:val="000E6E48"/>
    <w:rsid w:val="000F22F5"/>
    <w:rsid w:val="000F46CE"/>
    <w:rsid w:val="000F7BB9"/>
    <w:rsid w:val="0010141F"/>
    <w:rsid w:val="00102ECC"/>
    <w:rsid w:val="00107DF4"/>
    <w:rsid w:val="0011207A"/>
    <w:rsid w:val="00120D4E"/>
    <w:rsid w:val="00122033"/>
    <w:rsid w:val="00134DB1"/>
    <w:rsid w:val="00135DED"/>
    <w:rsid w:val="00136414"/>
    <w:rsid w:val="00137771"/>
    <w:rsid w:val="00142A6E"/>
    <w:rsid w:val="00145C62"/>
    <w:rsid w:val="00151F21"/>
    <w:rsid w:val="00155714"/>
    <w:rsid w:val="00161EA0"/>
    <w:rsid w:val="00167391"/>
    <w:rsid w:val="0017094C"/>
    <w:rsid w:val="00173CE0"/>
    <w:rsid w:val="00180B14"/>
    <w:rsid w:val="00191E8A"/>
    <w:rsid w:val="00194C09"/>
    <w:rsid w:val="001A1009"/>
    <w:rsid w:val="001B094C"/>
    <w:rsid w:val="001C6133"/>
    <w:rsid w:val="001D0916"/>
    <w:rsid w:val="001D5D40"/>
    <w:rsid w:val="001F3925"/>
    <w:rsid w:val="001F4D49"/>
    <w:rsid w:val="001F6500"/>
    <w:rsid w:val="002021FD"/>
    <w:rsid w:val="00205DD4"/>
    <w:rsid w:val="0021471E"/>
    <w:rsid w:val="00214976"/>
    <w:rsid w:val="002212A5"/>
    <w:rsid w:val="00222E5D"/>
    <w:rsid w:val="00223EA5"/>
    <w:rsid w:val="002268AD"/>
    <w:rsid w:val="00232CD0"/>
    <w:rsid w:val="0024260C"/>
    <w:rsid w:val="00244A60"/>
    <w:rsid w:val="00245103"/>
    <w:rsid w:val="002455BF"/>
    <w:rsid w:val="00246682"/>
    <w:rsid w:val="00251987"/>
    <w:rsid w:val="00260ACF"/>
    <w:rsid w:val="00261412"/>
    <w:rsid w:val="00272A12"/>
    <w:rsid w:val="00272A58"/>
    <w:rsid w:val="002746EA"/>
    <w:rsid w:val="002870FF"/>
    <w:rsid w:val="00295B8A"/>
    <w:rsid w:val="002A4CED"/>
    <w:rsid w:val="002C0A2A"/>
    <w:rsid w:val="002C5DA3"/>
    <w:rsid w:val="002E0AA2"/>
    <w:rsid w:val="002E15C6"/>
    <w:rsid w:val="002E1BBC"/>
    <w:rsid w:val="002E1E28"/>
    <w:rsid w:val="002E3925"/>
    <w:rsid w:val="0030046A"/>
    <w:rsid w:val="00302AEA"/>
    <w:rsid w:val="00306D78"/>
    <w:rsid w:val="00306E5F"/>
    <w:rsid w:val="00307B36"/>
    <w:rsid w:val="003112E1"/>
    <w:rsid w:val="00316AB6"/>
    <w:rsid w:val="003171E0"/>
    <w:rsid w:val="003278A0"/>
    <w:rsid w:val="00327AE0"/>
    <w:rsid w:val="0033238D"/>
    <w:rsid w:val="00332D7F"/>
    <w:rsid w:val="0033450F"/>
    <w:rsid w:val="00335CC7"/>
    <w:rsid w:val="00343BA2"/>
    <w:rsid w:val="003465DA"/>
    <w:rsid w:val="00346DE9"/>
    <w:rsid w:val="00347499"/>
    <w:rsid w:val="003542EB"/>
    <w:rsid w:val="003544BC"/>
    <w:rsid w:val="00354D99"/>
    <w:rsid w:val="003633FE"/>
    <w:rsid w:val="003650A3"/>
    <w:rsid w:val="003721A7"/>
    <w:rsid w:val="003745E8"/>
    <w:rsid w:val="00384F0C"/>
    <w:rsid w:val="003850A9"/>
    <w:rsid w:val="003865B8"/>
    <w:rsid w:val="00387D85"/>
    <w:rsid w:val="00395FFE"/>
    <w:rsid w:val="00396D80"/>
    <w:rsid w:val="003A2F87"/>
    <w:rsid w:val="003A3423"/>
    <w:rsid w:val="003A78A9"/>
    <w:rsid w:val="003B4121"/>
    <w:rsid w:val="003B70C7"/>
    <w:rsid w:val="003B7AFA"/>
    <w:rsid w:val="003C2535"/>
    <w:rsid w:val="003C4CAC"/>
    <w:rsid w:val="003C56FB"/>
    <w:rsid w:val="003D2F86"/>
    <w:rsid w:val="003D568D"/>
    <w:rsid w:val="003D6A98"/>
    <w:rsid w:val="003D744B"/>
    <w:rsid w:val="003E12AC"/>
    <w:rsid w:val="003F0A09"/>
    <w:rsid w:val="003F1E97"/>
    <w:rsid w:val="0040476C"/>
    <w:rsid w:val="004064B6"/>
    <w:rsid w:val="00411C53"/>
    <w:rsid w:val="00421650"/>
    <w:rsid w:val="00426B62"/>
    <w:rsid w:val="00426BEC"/>
    <w:rsid w:val="00427338"/>
    <w:rsid w:val="00430DE4"/>
    <w:rsid w:val="004329F4"/>
    <w:rsid w:val="00443860"/>
    <w:rsid w:val="004466F3"/>
    <w:rsid w:val="0044762D"/>
    <w:rsid w:val="004624F5"/>
    <w:rsid w:val="004707F4"/>
    <w:rsid w:val="004720AF"/>
    <w:rsid w:val="00482EEB"/>
    <w:rsid w:val="004850BB"/>
    <w:rsid w:val="00486273"/>
    <w:rsid w:val="00487D1E"/>
    <w:rsid w:val="0049059E"/>
    <w:rsid w:val="0049430E"/>
    <w:rsid w:val="00496419"/>
    <w:rsid w:val="004A314F"/>
    <w:rsid w:val="004B1E8D"/>
    <w:rsid w:val="004B253D"/>
    <w:rsid w:val="004B434C"/>
    <w:rsid w:val="004B6CAB"/>
    <w:rsid w:val="004C3443"/>
    <w:rsid w:val="004C3649"/>
    <w:rsid w:val="004C7764"/>
    <w:rsid w:val="004D1D2C"/>
    <w:rsid w:val="004D4DD7"/>
    <w:rsid w:val="004D6A3E"/>
    <w:rsid w:val="004E20CC"/>
    <w:rsid w:val="004E2F3B"/>
    <w:rsid w:val="004E7976"/>
    <w:rsid w:val="005032EA"/>
    <w:rsid w:val="005059B8"/>
    <w:rsid w:val="0051317C"/>
    <w:rsid w:val="0051439E"/>
    <w:rsid w:val="00532267"/>
    <w:rsid w:val="005323AB"/>
    <w:rsid w:val="005329BF"/>
    <w:rsid w:val="00532AE0"/>
    <w:rsid w:val="00534580"/>
    <w:rsid w:val="00542615"/>
    <w:rsid w:val="00544063"/>
    <w:rsid w:val="00551FFA"/>
    <w:rsid w:val="0055438D"/>
    <w:rsid w:val="00555742"/>
    <w:rsid w:val="00564413"/>
    <w:rsid w:val="00570E79"/>
    <w:rsid w:val="00571DB1"/>
    <w:rsid w:val="005764A3"/>
    <w:rsid w:val="005774C3"/>
    <w:rsid w:val="00584EB7"/>
    <w:rsid w:val="00586768"/>
    <w:rsid w:val="005912C8"/>
    <w:rsid w:val="005A17EB"/>
    <w:rsid w:val="005A1C1E"/>
    <w:rsid w:val="005A31AC"/>
    <w:rsid w:val="005B3417"/>
    <w:rsid w:val="005C0303"/>
    <w:rsid w:val="005C1D61"/>
    <w:rsid w:val="005C3D7D"/>
    <w:rsid w:val="005C54DB"/>
    <w:rsid w:val="005D0124"/>
    <w:rsid w:val="005F19E5"/>
    <w:rsid w:val="006169B7"/>
    <w:rsid w:val="00616BFE"/>
    <w:rsid w:val="006237B2"/>
    <w:rsid w:val="006255E1"/>
    <w:rsid w:val="00626E44"/>
    <w:rsid w:val="00627077"/>
    <w:rsid w:val="00634AC0"/>
    <w:rsid w:val="00652751"/>
    <w:rsid w:val="006546AF"/>
    <w:rsid w:val="006638B8"/>
    <w:rsid w:val="00666507"/>
    <w:rsid w:val="0067260C"/>
    <w:rsid w:val="00673B00"/>
    <w:rsid w:val="00674F7D"/>
    <w:rsid w:val="006809E7"/>
    <w:rsid w:val="00684686"/>
    <w:rsid w:val="006911A1"/>
    <w:rsid w:val="00695CE8"/>
    <w:rsid w:val="006A7A35"/>
    <w:rsid w:val="006B0412"/>
    <w:rsid w:val="006B1A3E"/>
    <w:rsid w:val="006B20C4"/>
    <w:rsid w:val="006B5C0A"/>
    <w:rsid w:val="006C320D"/>
    <w:rsid w:val="006E2CED"/>
    <w:rsid w:val="006E4D0A"/>
    <w:rsid w:val="006F34B8"/>
    <w:rsid w:val="006F42EC"/>
    <w:rsid w:val="006F4657"/>
    <w:rsid w:val="006F5A83"/>
    <w:rsid w:val="00702C3D"/>
    <w:rsid w:val="00720866"/>
    <w:rsid w:val="0073111F"/>
    <w:rsid w:val="00746332"/>
    <w:rsid w:val="0075007C"/>
    <w:rsid w:val="00750416"/>
    <w:rsid w:val="00756168"/>
    <w:rsid w:val="00766C44"/>
    <w:rsid w:val="007701ED"/>
    <w:rsid w:val="00773263"/>
    <w:rsid w:val="00775A43"/>
    <w:rsid w:val="00781FCB"/>
    <w:rsid w:val="0078286E"/>
    <w:rsid w:val="00782C4B"/>
    <w:rsid w:val="007843F0"/>
    <w:rsid w:val="007906CE"/>
    <w:rsid w:val="00792D6D"/>
    <w:rsid w:val="00793584"/>
    <w:rsid w:val="00794801"/>
    <w:rsid w:val="00796A94"/>
    <w:rsid w:val="00797A58"/>
    <w:rsid w:val="007A30C5"/>
    <w:rsid w:val="007A5AE1"/>
    <w:rsid w:val="007A7C54"/>
    <w:rsid w:val="007B5B07"/>
    <w:rsid w:val="007B5FE8"/>
    <w:rsid w:val="007C203B"/>
    <w:rsid w:val="007C2861"/>
    <w:rsid w:val="007C615C"/>
    <w:rsid w:val="007D301F"/>
    <w:rsid w:val="007D36EC"/>
    <w:rsid w:val="007E1EA0"/>
    <w:rsid w:val="007E6D32"/>
    <w:rsid w:val="007F2549"/>
    <w:rsid w:val="007F393F"/>
    <w:rsid w:val="007F5FCE"/>
    <w:rsid w:val="007F7737"/>
    <w:rsid w:val="008048CC"/>
    <w:rsid w:val="00804A3F"/>
    <w:rsid w:val="00805B55"/>
    <w:rsid w:val="00807C44"/>
    <w:rsid w:val="00811F74"/>
    <w:rsid w:val="008129FA"/>
    <w:rsid w:val="00815C13"/>
    <w:rsid w:val="008209FD"/>
    <w:rsid w:val="008214DD"/>
    <w:rsid w:val="00824152"/>
    <w:rsid w:val="00831E53"/>
    <w:rsid w:val="00832D13"/>
    <w:rsid w:val="008344D4"/>
    <w:rsid w:val="00837775"/>
    <w:rsid w:val="008424C6"/>
    <w:rsid w:val="008430C9"/>
    <w:rsid w:val="00845BA0"/>
    <w:rsid w:val="00845C0A"/>
    <w:rsid w:val="00846C62"/>
    <w:rsid w:val="008546E8"/>
    <w:rsid w:val="00854928"/>
    <w:rsid w:val="008553FB"/>
    <w:rsid w:val="0086153E"/>
    <w:rsid w:val="00863F5D"/>
    <w:rsid w:val="008658B0"/>
    <w:rsid w:val="00872CF3"/>
    <w:rsid w:val="0087367F"/>
    <w:rsid w:val="00873A27"/>
    <w:rsid w:val="00881BDF"/>
    <w:rsid w:val="0088487B"/>
    <w:rsid w:val="008948C1"/>
    <w:rsid w:val="00897E40"/>
    <w:rsid w:val="008B1730"/>
    <w:rsid w:val="008B4575"/>
    <w:rsid w:val="008C0804"/>
    <w:rsid w:val="008C3F07"/>
    <w:rsid w:val="008C71F5"/>
    <w:rsid w:val="008D0C3F"/>
    <w:rsid w:val="008D2B5D"/>
    <w:rsid w:val="008D391D"/>
    <w:rsid w:val="008D4C17"/>
    <w:rsid w:val="008D5FD6"/>
    <w:rsid w:val="008E159A"/>
    <w:rsid w:val="008E3879"/>
    <w:rsid w:val="008E49A8"/>
    <w:rsid w:val="008E7B5F"/>
    <w:rsid w:val="008F4451"/>
    <w:rsid w:val="008F5089"/>
    <w:rsid w:val="009001AC"/>
    <w:rsid w:val="00906984"/>
    <w:rsid w:val="0091002D"/>
    <w:rsid w:val="00920E11"/>
    <w:rsid w:val="00933DF1"/>
    <w:rsid w:val="0094688B"/>
    <w:rsid w:val="00947A73"/>
    <w:rsid w:val="009519E4"/>
    <w:rsid w:val="009617AE"/>
    <w:rsid w:val="00963017"/>
    <w:rsid w:val="009652CC"/>
    <w:rsid w:val="00965A07"/>
    <w:rsid w:val="00965CB7"/>
    <w:rsid w:val="00966EDC"/>
    <w:rsid w:val="0097132B"/>
    <w:rsid w:val="009720F2"/>
    <w:rsid w:val="00974C02"/>
    <w:rsid w:val="009752AF"/>
    <w:rsid w:val="00975C7A"/>
    <w:rsid w:val="00984FEB"/>
    <w:rsid w:val="0098576E"/>
    <w:rsid w:val="0099009D"/>
    <w:rsid w:val="0099284F"/>
    <w:rsid w:val="00994E0A"/>
    <w:rsid w:val="009971E4"/>
    <w:rsid w:val="009A259E"/>
    <w:rsid w:val="009B4DBC"/>
    <w:rsid w:val="009C2FB9"/>
    <w:rsid w:val="009D32DB"/>
    <w:rsid w:val="009F579E"/>
    <w:rsid w:val="009F5CF1"/>
    <w:rsid w:val="00A00708"/>
    <w:rsid w:val="00A018BC"/>
    <w:rsid w:val="00A0201E"/>
    <w:rsid w:val="00A11314"/>
    <w:rsid w:val="00A11D3C"/>
    <w:rsid w:val="00A139F0"/>
    <w:rsid w:val="00A13C1C"/>
    <w:rsid w:val="00A14AC2"/>
    <w:rsid w:val="00A269E9"/>
    <w:rsid w:val="00A46981"/>
    <w:rsid w:val="00A479B0"/>
    <w:rsid w:val="00A57321"/>
    <w:rsid w:val="00A60AC8"/>
    <w:rsid w:val="00A642B6"/>
    <w:rsid w:val="00A6480F"/>
    <w:rsid w:val="00A74D9F"/>
    <w:rsid w:val="00A7636A"/>
    <w:rsid w:val="00A77C7F"/>
    <w:rsid w:val="00A77E99"/>
    <w:rsid w:val="00A80318"/>
    <w:rsid w:val="00A80FF6"/>
    <w:rsid w:val="00AA10ED"/>
    <w:rsid w:val="00AA4314"/>
    <w:rsid w:val="00AB0E63"/>
    <w:rsid w:val="00AB103C"/>
    <w:rsid w:val="00AB3FF8"/>
    <w:rsid w:val="00AC5CBD"/>
    <w:rsid w:val="00AD1EC4"/>
    <w:rsid w:val="00AD2187"/>
    <w:rsid w:val="00AD3F48"/>
    <w:rsid w:val="00AF01EA"/>
    <w:rsid w:val="00B011FA"/>
    <w:rsid w:val="00B109BA"/>
    <w:rsid w:val="00B1385C"/>
    <w:rsid w:val="00B15F85"/>
    <w:rsid w:val="00B176FA"/>
    <w:rsid w:val="00B22A01"/>
    <w:rsid w:val="00B22F03"/>
    <w:rsid w:val="00B24C23"/>
    <w:rsid w:val="00B333C9"/>
    <w:rsid w:val="00B34419"/>
    <w:rsid w:val="00B37EEF"/>
    <w:rsid w:val="00B44E3C"/>
    <w:rsid w:val="00B55251"/>
    <w:rsid w:val="00B5628D"/>
    <w:rsid w:val="00B56510"/>
    <w:rsid w:val="00B60682"/>
    <w:rsid w:val="00B67609"/>
    <w:rsid w:val="00B72DB9"/>
    <w:rsid w:val="00B75829"/>
    <w:rsid w:val="00B77826"/>
    <w:rsid w:val="00B81910"/>
    <w:rsid w:val="00B844A6"/>
    <w:rsid w:val="00B93D2F"/>
    <w:rsid w:val="00B97A03"/>
    <w:rsid w:val="00BA043A"/>
    <w:rsid w:val="00BA06C4"/>
    <w:rsid w:val="00BA7C6A"/>
    <w:rsid w:val="00BB0EBF"/>
    <w:rsid w:val="00BB41BD"/>
    <w:rsid w:val="00BB59CC"/>
    <w:rsid w:val="00BB77FC"/>
    <w:rsid w:val="00BC015C"/>
    <w:rsid w:val="00BC05C0"/>
    <w:rsid w:val="00BC40E7"/>
    <w:rsid w:val="00BC4448"/>
    <w:rsid w:val="00BC5B14"/>
    <w:rsid w:val="00BC5FBA"/>
    <w:rsid w:val="00BD09E3"/>
    <w:rsid w:val="00BD5885"/>
    <w:rsid w:val="00BE116D"/>
    <w:rsid w:val="00BE3562"/>
    <w:rsid w:val="00BE450E"/>
    <w:rsid w:val="00BE52EE"/>
    <w:rsid w:val="00BE5652"/>
    <w:rsid w:val="00BE662C"/>
    <w:rsid w:val="00C070F4"/>
    <w:rsid w:val="00C174BD"/>
    <w:rsid w:val="00C21782"/>
    <w:rsid w:val="00C33061"/>
    <w:rsid w:val="00C330DA"/>
    <w:rsid w:val="00C40215"/>
    <w:rsid w:val="00C43395"/>
    <w:rsid w:val="00C44D1F"/>
    <w:rsid w:val="00C56F7E"/>
    <w:rsid w:val="00C6025E"/>
    <w:rsid w:val="00C70A53"/>
    <w:rsid w:val="00C72FE7"/>
    <w:rsid w:val="00C770F5"/>
    <w:rsid w:val="00C8297A"/>
    <w:rsid w:val="00C830A1"/>
    <w:rsid w:val="00C85E27"/>
    <w:rsid w:val="00C879EA"/>
    <w:rsid w:val="00C90056"/>
    <w:rsid w:val="00CA2B3B"/>
    <w:rsid w:val="00CA552A"/>
    <w:rsid w:val="00CA5A74"/>
    <w:rsid w:val="00CB159E"/>
    <w:rsid w:val="00CB4FC8"/>
    <w:rsid w:val="00CB5FFF"/>
    <w:rsid w:val="00CB7538"/>
    <w:rsid w:val="00CC02C8"/>
    <w:rsid w:val="00CC6410"/>
    <w:rsid w:val="00CC6BE8"/>
    <w:rsid w:val="00CC6D90"/>
    <w:rsid w:val="00CD619D"/>
    <w:rsid w:val="00CE08B5"/>
    <w:rsid w:val="00CE193E"/>
    <w:rsid w:val="00CE2E50"/>
    <w:rsid w:val="00CF138D"/>
    <w:rsid w:val="00CF2974"/>
    <w:rsid w:val="00D01FD5"/>
    <w:rsid w:val="00D03809"/>
    <w:rsid w:val="00D06A21"/>
    <w:rsid w:val="00D13AC8"/>
    <w:rsid w:val="00D218DB"/>
    <w:rsid w:val="00D24CF5"/>
    <w:rsid w:val="00D31895"/>
    <w:rsid w:val="00D3353B"/>
    <w:rsid w:val="00D352B2"/>
    <w:rsid w:val="00D403BE"/>
    <w:rsid w:val="00D41596"/>
    <w:rsid w:val="00D42EB6"/>
    <w:rsid w:val="00D442DB"/>
    <w:rsid w:val="00D459BE"/>
    <w:rsid w:val="00D46103"/>
    <w:rsid w:val="00D51CA1"/>
    <w:rsid w:val="00D55F63"/>
    <w:rsid w:val="00D6034B"/>
    <w:rsid w:val="00D71858"/>
    <w:rsid w:val="00D72D99"/>
    <w:rsid w:val="00D74D67"/>
    <w:rsid w:val="00D76360"/>
    <w:rsid w:val="00D766F3"/>
    <w:rsid w:val="00D770BB"/>
    <w:rsid w:val="00D80283"/>
    <w:rsid w:val="00D80E08"/>
    <w:rsid w:val="00D82BDE"/>
    <w:rsid w:val="00D8690F"/>
    <w:rsid w:val="00D86FEC"/>
    <w:rsid w:val="00D87A83"/>
    <w:rsid w:val="00D9269C"/>
    <w:rsid w:val="00D926A6"/>
    <w:rsid w:val="00D94B5B"/>
    <w:rsid w:val="00DA0829"/>
    <w:rsid w:val="00DA277C"/>
    <w:rsid w:val="00DB0200"/>
    <w:rsid w:val="00DC1018"/>
    <w:rsid w:val="00DC5C62"/>
    <w:rsid w:val="00DD0736"/>
    <w:rsid w:val="00DD2A9D"/>
    <w:rsid w:val="00DE27BD"/>
    <w:rsid w:val="00DF0C97"/>
    <w:rsid w:val="00DF3D1F"/>
    <w:rsid w:val="00DF5B00"/>
    <w:rsid w:val="00E01904"/>
    <w:rsid w:val="00E032B1"/>
    <w:rsid w:val="00E03F41"/>
    <w:rsid w:val="00E06B51"/>
    <w:rsid w:val="00E0764B"/>
    <w:rsid w:val="00E10AD0"/>
    <w:rsid w:val="00E13034"/>
    <w:rsid w:val="00E21A99"/>
    <w:rsid w:val="00E21CCF"/>
    <w:rsid w:val="00E25B8A"/>
    <w:rsid w:val="00E25DA5"/>
    <w:rsid w:val="00E27291"/>
    <w:rsid w:val="00E42090"/>
    <w:rsid w:val="00E46E60"/>
    <w:rsid w:val="00E66530"/>
    <w:rsid w:val="00E72524"/>
    <w:rsid w:val="00E7369B"/>
    <w:rsid w:val="00E74160"/>
    <w:rsid w:val="00E758B3"/>
    <w:rsid w:val="00E82769"/>
    <w:rsid w:val="00E84CFD"/>
    <w:rsid w:val="00E96800"/>
    <w:rsid w:val="00EA017E"/>
    <w:rsid w:val="00EA43F3"/>
    <w:rsid w:val="00EB0E5E"/>
    <w:rsid w:val="00EB535A"/>
    <w:rsid w:val="00EB555B"/>
    <w:rsid w:val="00EB60D0"/>
    <w:rsid w:val="00EB705D"/>
    <w:rsid w:val="00EB7907"/>
    <w:rsid w:val="00EC2CE7"/>
    <w:rsid w:val="00ED03BE"/>
    <w:rsid w:val="00ED2BC0"/>
    <w:rsid w:val="00ED3699"/>
    <w:rsid w:val="00ED631E"/>
    <w:rsid w:val="00ED6FB0"/>
    <w:rsid w:val="00EF7233"/>
    <w:rsid w:val="00EF7705"/>
    <w:rsid w:val="00F008BD"/>
    <w:rsid w:val="00F02093"/>
    <w:rsid w:val="00F11A3C"/>
    <w:rsid w:val="00F206C1"/>
    <w:rsid w:val="00F24152"/>
    <w:rsid w:val="00F24BF0"/>
    <w:rsid w:val="00F35DA3"/>
    <w:rsid w:val="00F36081"/>
    <w:rsid w:val="00F4141D"/>
    <w:rsid w:val="00F42985"/>
    <w:rsid w:val="00F56B2A"/>
    <w:rsid w:val="00F6567E"/>
    <w:rsid w:val="00F67616"/>
    <w:rsid w:val="00F70273"/>
    <w:rsid w:val="00F73B7E"/>
    <w:rsid w:val="00F7489D"/>
    <w:rsid w:val="00F81AE2"/>
    <w:rsid w:val="00F8237B"/>
    <w:rsid w:val="00F94567"/>
    <w:rsid w:val="00F94E85"/>
    <w:rsid w:val="00FA6957"/>
    <w:rsid w:val="00FA7D5A"/>
    <w:rsid w:val="00FA7EA6"/>
    <w:rsid w:val="00FB13EC"/>
    <w:rsid w:val="00FB32C1"/>
    <w:rsid w:val="00FB5BA6"/>
    <w:rsid w:val="00FC35A7"/>
    <w:rsid w:val="00FD0BA5"/>
    <w:rsid w:val="00FD1B5D"/>
    <w:rsid w:val="00FD6690"/>
    <w:rsid w:val="00FE66F6"/>
    <w:rsid w:val="00FF52F2"/>
    <w:rsid w:val="00FF732F"/>
    <w:rsid w:val="00FF7A43"/>
    <w:rsid w:val="00FF7E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4D0A"/>
    <w:rPr>
      <w:rFonts w:ascii="Arial" w:hAnsi="Arial"/>
      <w:sz w:val="28"/>
      <w:szCs w:val="28"/>
      <w:lang w:val="es-ES" w:eastAsia="es-ES"/>
    </w:rPr>
  </w:style>
  <w:style w:type="paragraph" w:styleId="Ttulo1">
    <w:name w:val="heading 1"/>
    <w:basedOn w:val="Normal"/>
    <w:next w:val="Normal"/>
    <w:qFormat/>
    <w:rsid w:val="00781FCB"/>
    <w:pPr>
      <w:keepNext/>
      <w:spacing w:before="240" w:after="60"/>
      <w:outlineLvl w:val="0"/>
    </w:pPr>
    <w:rPr>
      <w:rFonts w:cs="Arial"/>
      <w:b/>
      <w:bCs/>
      <w:kern w:val="32"/>
      <w:sz w:val="32"/>
      <w:szCs w:val="32"/>
    </w:rPr>
  </w:style>
  <w:style w:type="paragraph" w:styleId="Ttulo2">
    <w:name w:val="heading 2"/>
    <w:basedOn w:val="Normal"/>
    <w:next w:val="Normal"/>
    <w:qFormat/>
    <w:rsid w:val="00781FCB"/>
    <w:pPr>
      <w:keepNext/>
      <w:spacing w:before="240" w:after="60"/>
      <w:outlineLvl w:val="1"/>
    </w:pPr>
    <w:rPr>
      <w:rFonts w:cs="Arial"/>
      <w:b/>
      <w:bCs/>
      <w:i/>
      <w:iCs/>
    </w:rPr>
  </w:style>
  <w:style w:type="paragraph" w:styleId="Ttulo3">
    <w:name w:val="heading 3"/>
    <w:basedOn w:val="Normal"/>
    <w:next w:val="Normal"/>
    <w:qFormat/>
    <w:rsid w:val="00781FCB"/>
    <w:pPr>
      <w:keepNext/>
      <w:spacing w:before="240" w:after="60"/>
      <w:outlineLvl w:val="2"/>
    </w:pPr>
    <w:rPr>
      <w:rFonts w:cs="Arial"/>
      <w:b/>
      <w:bCs/>
      <w:sz w:val="26"/>
      <w:szCs w:val="26"/>
    </w:rPr>
  </w:style>
  <w:style w:type="paragraph" w:styleId="Ttulo4">
    <w:name w:val="heading 4"/>
    <w:basedOn w:val="Normal"/>
    <w:next w:val="Normal"/>
    <w:qFormat/>
    <w:rsid w:val="00781FCB"/>
    <w:pPr>
      <w:keepNext/>
      <w:jc w:val="right"/>
      <w:outlineLvl w:val="3"/>
    </w:pPr>
    <w:rPr>
      <w:rFonts w:cs="Arial"/>
      <w:b/>
      <w:bCs/>
      <w:szCs w:val="26"/>
    </w:rPr>
  </w:style>
  <w:style w:type="paragraph" w:styleId="Ttulo5">
    <w:name w:val="heading 5"/>
    <w:basedOn w:val="Normal"/>
    <w:next w:val="Normal"/>
    <w:qFormat/>
    <w:rsid w:val="00781FCB"/>
    <w:pPr>
      <w:keepNext/>
      <w:jc w:val="center"/>
      <w:outlineLvl w:val="4"/>
    </w:pPr>
    <w:rPr>
      <w:b/>
      <w:bCs/>
      <w:i/>
      <w:iCs/>
      <w:sz w:val="20"/>
    </w:rPr>
  </w:style>
  <w:style w:type="paragraph" w:styleId="Ttulo6">
    <w:name w:val="heading 6"/>
    <w:basedOn w:val="Normal"/>
    <w:next w:val="Normal"/>
    <w:qFormat/>
    <w:rsid w:val="00781FCB"/>
    <w:pPr>
      <w:keepNext/>
      <w:framePr w:w="8100" w:h="1260" w:hSpace="180" w:wrap="around" w:vAnchor="text" w:hAnchor="text" w:x="1797" w:y="62"/>
      <w:jc w:val="center"/>
      <w:outlineLvl w:val="5"/>
    </w:pPr>
    <w:rPr>
      <w:b/>
      <w:bCs/>
      <w:smallCaps/>
      <w:sz w:val="56"/>
      <w14:shadow w14:blurRad="50800" w14:dist="38100" w14:dir="2700000" w14:sx="100000" w14:sy="100000" w14:kx="0" w14:ky="0" w14:algn="tl">
        <w14:srgbClr w14:val="000000">
          <w14:alpha w14:val="60000"/>
        </w14:srgbClr>
      </w14:shadow>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781FCB"/>
    <w:pPr>
      <w:tabs>
        <w:tab w:val="center" w:pos="4252"/>
        <w:tab w:val="right" w:pos="8504"/>
      </w:tabs>
    </w:pPr>
  </w:style>
  <w:style w:type="paragraph" w:styleId="Epgrafe">
    <w:name w:val="caption"/>
    <w:basedOn w:val="Normal"/>
    <w:next w:val="Normal"/>
    <w:qFormat/>
    <w:rsid w:val="00781FCB"/>
    <w:pPr>
      <w:framePr w:w="8100" w:h="1260" w:hSpace="180" w:wrap="around" w:vAnchor="text" w:hAnchor="text" w:x="1797" w:y="62"/>
      <w:jc w:val="center"/>
    </w:pPr>
    <w:rPr>
      <w:rFonts w:cs="Arial"/>
      <w:b/>
      <w:bCs/>
      <w:smallCaps/>
      <w:sz w:val="52"/>
    </w:rPr>
  </w:style>
  <w:style w:type="paragraph" w:styleId="Textoindependiente2">
    <w:name w:val="Body Text 2"/>
    <w:basedOn w:val="Normal"/>
    <w:link w:val="Textoindependiente2Car"/>
    <w:rsid w:val="00781FCB"/>
    <w:pPr>
      <w:framePr w:w="1257" w:h="535" w:hSpace="181" w:wrap="notBeside" w:vAnchor="text" w:hAnchor="page" w:x="1314" w:y="1521"/>
      <w:pBdr>
        <w:top w:val="single" w:sz="6" w:space="7" w:color="000000"/>
        <w:left w:val="single" w:sz="6" w:space="7" w:color="000000"/>
        <w:bottom w:val="single" w:sz="6" w:space="7" w:color="000000"/>
        <w:right w:val="single" w:sz="6" w:space="7" w:color="000000"/>
      </w:pBdr>
      <w:jc w:val="center"/>
    </w:pPr>
    <w:rPr>
      <w:b/>
      <w:bCs/>
      <w:smallCaps/>
      <w:sz w:val="14"/>
    </w:rPr>
  </w:style>
  <w:style w:type="paragraph" w:styleId="Piedepgina">
    <w:name w:val="footer"/>
    <w:basedOn w:val="Normal"/>
    <w:rsid w:val="00781FCB"/>
    <w:pPr>
      <w:tabs>
        <w:tab w:val="center" w:pos="4252"/>
        <w:tab w:val="right" w:pos="8504"/>
      </w:tabs>
    </w:pPr>
  </w:style>
  <w:style w:type="paragraph" w:styleId="Textodeglobo">
    <w:name w:val="Balloon Text"/>
    <w:basedOn w:val="Normal"/>
    <w:semiHidden/>
    <w:rsid w:val="00773263"/>
    <w:rPr>
      <w:rFonts w:ascii="Tahoma" w:hAnsi="Tahoma" w:cs="Tahoma"/>
      <w:sz w:val="16"/>
      <w:szCs w:val="16"/>
    </w:rPr>
  </w:style>
  <w:style w:type="character" w:styleId="Nmerodepgina">
    <w:name w:val="page number"/>
    <w:basedOn w:val="Fuentedeprrafopredeter"/>
    <w:rsid w:val="000A382F"/>
  </w:style>
  <w:style w:type="character" w:styleId="Hipervnculo">
    <w:name w:val="Hyperlink"/>
    <w:rsid w:val="00343BA2"/>
    <w:rPr>
      <w:color w:val="0000FF"/>
      <w:u w:val="single"/>
    </w:rPr>
  </w:style>
  <w:style w:type="character" w:customStyle="1" w:styleId="Textoindependiente2Car">
    <w:name w:val="Texto independiente 2 Car"/>
    <w:link w:val="Textoindependiente2"/>
    <w:rsid w:val="00F56B2A"/>
    <w:rPr>
      <w:rFonts w:ascii="Arial" w:hAnsi="Arial"/>
      <w:b/>
      <w:bCs/>
      <w:smallCaps/>
      <w:sz w:val="14"/>
      <w:szCs w:val="28"/>
      <w:lang w:val="es-ES" w:eastAsia="es-ES"/>
    </w:rPr>
  </w:style>
  <w:style w:type="paragraph" w:styleId="Prrafodelista">
    <w:name w:val="List Paragraph"/>
    <w:basedOn w:val="Normal"/>
    <w:uiPriority w:val="34"/>
    <w:qFormat/>
    <w:rsid w:val="006E4D0A"/>
    <w:pPr>
      <w:ind w:left="720"/>
      <w:contextualSpacing/>
    </w:pPr>
  </w:style>
  <w:style w:type="character" w:customStyle="1" w:styleId="apple-converted-space">
    <w:name w:val="apple-converted-space"/>
    <w:basedOn w:val="Fuentedeprrafopredeter"/>
    <w:rsid w:val="00A77C7F"/>
  </w:style>
  <w:style w:type="paragraph" w:styleId="Sinespaciado">
    <w:name w:val="No Spacing"/>
    <w:uiPriority w:val="1"/>
    <w:qFormat/>
    <w:rsid w:val="008E49A8"/>
    <w:rPr>
      <w:rFonts w:asciiTheme="minorHAnsi" w:eastAsiaTheme="minorHAnsi"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E4D0A"/>
    <w:rPr>
      <w:rFonts w:ascii="Arial" w:hAnsi="Arial"/>
      <w:sz w:val="28"/>
      <w:szCs w:val="28"/>
      <w:lang w:val="es-ES" w:eastAsia="es-ES"/>
    </w:rPr>
  </w:style>
  <w:style w:type="paragraph" w:styleId="Ttulo1">
    <w:name w:val="heading 1"/>
    <w:basedOn w:val="Normal"/>
    <w:next w:val="Normal"/>
    <w:qFormat/>
    <w:rsid w:val="00781FCB"/>
    <w:pPr>
      <w:keepNext/>
      <w:spacing w:before="240" w:after="60"/>
      <w:outlineLvl w:val="0"/>
    </w:pPr>
    <w:rPr>
      <w:rFonts w:cs="Arial"/>
      <w:b/>
      <w:bCs/>
      <w:kern w:val="32"/>
      <w:sz w:val="32"/>
      <w:szCs w:val="32"/>
    </w:rPr>
  </w:style>
  <w:style w:type="paragraph" w:styleId="Ttulo2">
    <w:name w:val="heading 2"/>
    <w:basedOn w:val="Normal"/>
    <w:next w:val="Normal"/>
    <w:qFormat/>
    <w:rsid w:val="00781FCB"/>
    <w:pPr>
      <w:keepNext/>
      <w:spacing w:before="240" w:after="60"/>
      <w:outlineLvl w:val="1"/>
    </w:pPr>
    <w:rPr>
      <w:rFonts w:cs="Arial"/>
      <w:b/>
      <w:bCs/>
      <w:i/>
      <w:iCs/>
    </w:rPr>
  </w:style>
  <w:style w:type="paragraph" w:styleId="Ttulo3">
    <w:name w:val="heading 3"/>
    <w:basedOn w:val="Normal"/>
    <w:next w:val="Normal"/>
    <w:qFormat/>
    <w:rsid w:val="00781FCB"/>
    <w:pPr>
      <w:keepNext/>
      <w:spacing w:before="240" w:after="60"/>
      <w:outlineLvl w:val="2"/>
    </w:pPr>
    <w:rPr>
      <w:rFonts w:cs="Arial"/>
      <w:b/>
      <w:bCs/>
      <w:sz w:val="26"/>
      <w:szCs w:val="26"/>
    </w:rPr>
  </w:style>
  <w:style w:type="paragraph" w:styleId="Ttulo4">
    <w:name w:val="heading 4"/>
    <w:basedOn w:val="Normal"/>
    <w:next w:val="Normal"/>
    <w:qFormat/>
    <w:rsid w:val="00781FCB"/>
    <w:pPr>
      <w:keepNext/>
      <w:jc w:val="right"/>
      <w:outlineLvl w:val="3"/>
    </w:pPr>
    <w:rPr>
      <w:rFonts w:cs="Arial"/>
      <w:b/>
      <w:bCs/>
      <w:szCs w:val="26"/>
    </w:rPr>
  </w:style>
  <w:style w:type="paragraph" w:styleId="Ttulo5">
    <w:name w:val="heading 5"/>
    <w:basedOn w:val="Normal"/>
    <w:next w:val="Normal"/>
    <w:qFormat/>
    <w:rsid w:val="00781FCB"/>
    <w:pPr>
      <w:keepNext/>
      <w:jc w:val="center"/>
      <w:outlineLvl w:val="4"/>
    </w:pPr>
    <w:rPr>
      <w:b/>
      <w:bCs/>
      <w:i/>
      <w:iCs/>
      <w:sz w:val="20"/>
    </w:rPr>
  </w:style>
  <w:style w:type="paragraph" w:styleId="Ttulo6">
    <w:name w:val="heading 6"/>
    <w:basedOn w:val="Normal"/>
    <w:next w:val="Normal"/>
    <w:qFormat/>
    <w:rsid w:val="00781FCB"/>
    <w:pPr>
      <w:keepNext/>
      <w:framePr w:w="8100" w:h="1260" w:hSpace="180" w:wrap="around" w:vAnchor="text" w:hAnchor="text" w:x="1797" w:y="62"/>
      <w:jc w:val="center"/>
      <w:outlineLvl w:val="5"/>
    </w:pPr>
    <w:rPr>
      <w:b/>
      <w:bCs/>
      <w:smallCaps/>
      <w:sz w:val="56"/>
      <w14:shadow w14:blurRad="50800" w14:dist="38100" w14:dir="2700000" w14:sx="100000" w14:sy="100000" w14:kx="0" w14:ky="0" w14:algn="tl">
        <w14:srgbClr w14:val="000000">
          <w14:alpha w14:val="60000"/>
        </w14:srgbClr>
      </w14:shadow>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781FCB"/>
    <w:pPr>
      <w:tabs>
        <w:tab w:val="center" w:pos="4252"/>
        <w:tab w:val="right" w:pos="8504"/>
      </w:tabs>
    </w:pPr>
  </w:style>
  <w:style w:type="paragraph" w:styleId="Epgrafe">
    <w:name w:val="caption"/>
    <w:basedOn w:val="Normal"/>
    <w:next w:val="Normal"/>
    <w:qFormat/>
    <w:rsid w:val="00781FCB"/>
    <w:pPr>
      <w:framePr w:w="8100" w:h="1260" w:hSpace="180" w:wrap="around" w:vAnchor="text" w:hAnchor="text" w:x="1797" w:y="62"/>
      <w:jc w:val="center"/>
    </w:pPr>
    <w:rPr>
      <w:rFonts w:cs="Arial"/>
      <w:b/>
      <w:bCs/>
      <w:smallCaps/>
      <w:sz w:val="52"/>
    </w:rPr>
  </w:style>
  <w:style w:type="paragraph" w:styleId="Textoindependiente2">
    <w:name w:val="Body Text 2"/>
    <w:basedOn w:val="Normal"/>
    <w:link w:val="Textoindependiente2Car"/>
    <w:rsid w:val="00781FCB"/>
    <w:pPr>
      <w:framePr w:w="1257" w:h="535" w:hSpace="181" w:wrap="notBeside" w:vAnchor="text" w:hAnchor="page" w:x="1314" w:y="1521"/>
      <w:pBdr>
        <w:top w:val="single" w:sz="6" w:space="7" w:color="000000"/>
        <w:left w:val="single" w:sz="6" w:space="7" w:color="000000"/>
        <w:bottom w:val="single" w:sz="6" w:space="7" w:color="000000"/>
        <w:right w:val="single" w:sz="6" w:space="7" w:color="000000"/>
      </w:pBdr>
      <w:jc w:val="center"/>
    </w:pPr>
    <w:rPr>
      <w:b/>
      <w:bCs/>
      <w:smallCaps/>
      <w:sz w:val="14"/>
    </w:rPr>
  </w:style>
  <w:style w:type="paragraph" w:styleId="Piedepgina">
    <w:name w:val="footer"/>
    <w:basedOn w:val="Normal"/>
    <w:rsid w:val="00781FCB"/>
    <w:pPr>
      <w:tabs>
        <w:tab w:val="center" w:pos="4252"/>
        <w:tab w:val="right" w:pos="8504"/>
      </w:tabs>
    </w:pPr>
  </w:style>
  <w:style w:type="paragraph" w:styleId="Textodeglobo">
    <w:name w:val="Balloon Text"/>
    <w:basedOn w:val="Normal"/>
    <w:semiHidden/>
    <w:rsid w:val="00773263"/>
    <w:rPr>
      <w:rFonts w:ascii="Tahoma" w:hAnsi="Tahoma" w:cs="Tahoma"/>
      <w:sz w:val="16"/>
      <w:szCs w:val="16"/>
    </w:rPr>
  </w:style>
  <w:style w:type="character" w:styleId="Nmerodepgina">
    <w:name w:val="page number"/>
    <w:basedOn w:val="Fuentedeprrafopredeter"/>
    <w:rsid w:val="000A382F"/>
  </w:style>
  <w:style w:type="character" w:styleId="Hipervnculo">
    <w:name w:val="Hyperlink"/>
    <w:rsid w:val="00343BA2"/>
    <w:rPr>
      <w:color w:val="0000FF"/>
      <w:u w:val="single"/>
    </w:rPr>
  </w:style>
  <w:style w:type="character" w:customStyle="1" w:styleId="Textoindependiente2Car">
    <w:name w:val="Texto independiente 2 Car"/>
    <w:link w:val="Textoindependiente2"/>
    <w:rsid w:val="00F56B2A"/>
    <w:rPr>
      <w:rFonts w:ascii="Arial" w:hAnsi="Arial"/>
      <w:b/>
      <w:bCs/>
      <w:smallCaps/>
      <w:sz w:val="14"/>
      <w:szCs w:val="28"/>
      <w:lang w:val="es-ES" w:eastAsia="es-ES"/>
    </w:rPr>
  </w:style>
  <w:style w:type="paragraph" w:styleId="Prrafodelista">
    <w:name w:val="List Paragraph"/>
    <w:basedOn w:val="Normal"/>
    <w:uiPriority w:val="34"/>
    <w:qFormat/>
    <w:rsid w:val="006E4D0A"/>
    <w:pPr>
      <w:ind w:left="720"/>
      <w:contextualSpacing/>
    </w:pPr>
  </w:style>
  <w:style w:type="character" w:customStyle="1" w:styleId="apple-converted-space">
    <w:name w:val="apple-converted-space"/>
    <w:basedOn w:val="Fuentedeprrafopredeter"/>
    <w:rsid w:val="00A77C7F"/>
  </w:style>
  <w:style w:type="paragraph" w:styleId="Sinespaciado">
    <w:name w:val="No Spacing"/>
    <w:uiPriority w:val="1"/>
    <w:qFormat/>
    <w:rsid w:val="008E49A8"/>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8506">
      <w:bodyDiv w:val="1"/>
      <w:marLeft w:val="0"/>
      <w:marRight w:val="0"/>
      <w:marTop w:val="0"/>
      <w:marBottom w:val="0"/>
      <w:divBdr>
        <w:top w:val="none" w:sz="0" w:space="0" w:color="auto"/>
        <w:left w:val="none" w:sz="0" w:space="0" w:color="auto"/>
        <w:bottom w:val="none" w:sz="0" w:space="0" w:color="auto"/>
        <w:right w:val="none" w:sz="0" w:space="0" w:color="auto"/>
      </w:divBdr>
      <w:divsChild>
        <w:div w:id="110054586">
          <w:marLeft w:val="0"/>
          <w:marRight w:val="0"/>
          <w:marTop w:val="0"/>
          <w:marBottom w:val="0"/>
          <w:divBdr>
            <w:top w:val="none" w:sz="0" w:space="0" w:color="auto"/>
            <w:left w:val="none" w:sz="0" w:space="0" w:color="auto"/>
            <w:bottom w:val="none" w:sz="0" w:space="0" w:color="auto"/>
            <w:right w:val="none" w:sz="0" w:space="0" w:color="auto"/>
          </w:divBdr>
        </w:div>
        <w:div w:id="356586802">
          <w:marLeft w:val="0"/>
          <w:marRight w:val="0"/>
          <w:marTop w:val="0"/>
          <w:marBottom w:val="0"/>
          <w:divBdr>
            <w:top w:val="none" w:sz="0" w:space="0" w:color="auto"/>
            <w:left w:val="none" w:sz="0" w:space="0" w:color="auto"/>
            <w:bottom w:val="none" w:sz="0" w:space="0" w:color="auto"/>
            <w:right w:val="none" w:sz="0" w:space="0" w:color="auto"/>
          </w:divBdr>
        </w:div>
        <w:div w:id="638877524">
          <w:marLeft w:val="0"/>
          <w:marRight w:val="0"/>
          <w:marTop w:val="0"/>
          <w:marBottom w:val="0"/>
          <w:divBdr>
            <w:top w:val="none" w:sz="0" w:space="0" w:color="auto"/>
            <w:left w:val="none" w:sz="0" w:space="0" w:color="auto"/>
            <w:bottom w:val="none" w:sz="0" w:space="0" w:color="auto"/>
            <w:right w:val="none" w:sz="0" w:space="0" w:color="auto"/>
          </w:divBdr>
        </w:div>
        <w:div w:id="698895011">
          <w:marLeft w:val="0"/>
          <w:marRight w:val="0"/>
          <w:marTop w:val="0"/>
          <w:marBottom w:val="0"/>
          <w:divBdr>
            <w:top w:val="none" w:sz="0" w:space="0" w:color="auto"/>
            <w:left w:val="none" w:sz="0" w:space="0" w:color="auto"/>
            <w:bottom w:val="none" w:sz="0" w:space="0" w:color="auto"/>
            <w:right w:val="none" w:sz="0" w:space="0" w:color="auto"/>
          </w:divBdr>
        </w:div>
        <w:div w:id="883366113">
          <w:marLeft w:val="0"/>
          <w:marRight w:val="0"/>
          <w:marTop w:val="0"/>
          <w:marBottom w:val="0"/>
          <w:divBdr>
            <w:top w:val="none" w:sz="0" w:space="0" w:color="auto"/>
            <w:left w:val="none" w:sz="0" w:space="0" w:color="auto"/>
            <w:bottom w:val="none" w:sz="0" w:space="0" w:color="auto"/>
            <w:right w:val="none" w:sz="0" w:space="0" w:color="auto"/>
          </w:divBdr>
        </w:div>
        <w:div w:id="966354660">
          <w:marLeft w:val="0"/>
          <w:marRight w:val="0"/>
          <w:marTop w:val="0"/>
          <w:marBottom w:val="0"/>
          <w:divBdr>
            <w:top w:val="none" w:sz="0" w:space="0" w:color="auto"/>
            <w:left w:val="none" w:sz="0" w:space="0" w:color="auto"/>
            <w:bottom w:val="none" w:sz="0" w:space="0" w:color="auto"/>
            <w:right w:val="none" w:sz="0" w:space="0" w:color="auto"/>
          </w:divBdr>
        </w:div>
        <w:div w:id="1156217298">
          <w:marLeft w:val="0"/>
          <w:marRight w:val="0"/>
          <w:marTop w:val="0"/>
          <w:marBottom w:val="0"/>
          <w:divBdr>
            <w:top w:val="none" w:sz="0" w:space="0" w:color="auto"/>
            <w:left w:val="none" w:sz="0" w:space="0" w:color="auto"/>
            <w:bottom w:val="none" w:sz="0" w:space="0" w:color="auto"/>
            <w:right w:val="none" w:sz="0" w:space="0" w:color="auto"/>
          </w:divBdr>
        </w:div>
        <w:div w:id="1203441375">
          <w:marLeft w:val="0"/>
          <w:marRight w:val="0"/>
          <w:marTop w:val="0"/>
          <w:marBottom w:val="0"/>
          <w:divBdr>
            <w:top w:val="none" w:sz="0" w:space="0" w:color="auto"/>
            <w:left w:val="none" w:sz="0" w:space="0" w:color="auto"/>
            <w:bottom w:val="none" w:sz="0" w:space="0" w:color="auto"/>
            <w:right w:val="none" w:sz="0" w:space="0" w:color="auto"/>
          </w:divBdr>
        </w:div>
        <w:div w:id="1625306445">
          <w:marLeft w:val="0"/>
          <w:marRight w:val="0"/>
          <w:marTop w:val="0"/>
          <w:marBottom w:val="0"/>
          <w:divBdr>
            <w:top w:val="none" w:sz="0" w:space="0" w:color="auto"/>
            <w:left w:val="none" w:sz="0" w:space="0" w:color="auto"/>
            <w:bottom w:val="none" w:sz="0" w:space="0" w:color="auto"/>
            <w:right w:val="none" w:sz="0" w:space="0" w:color="auto"/>
          </w:divBdr>
        </w:div>
        <w:div w:id="1719626686">
          <w:marLeft w:val="0"/>
          <w:marRight w:val="0"/>
          <w:marTop w:val="0"/>
          <w:marBottom w:val="0"/>
          <w:divBdr>
            <w:top w:val="none" w:sz="0" w:space="0" w:color="auto"/>
            <w:left w:val="none" w:sz="0" w:space="0" w:color="auto"/>
            <w:bottom w:val="none" w:sz="0" w:space="0" w:color="auto"/>
            <w:right w:val="none" w:sz="0" w:space="0" w:color="auto"/>
          </w:divBdr>
        </w:div>
        <w:div w:id="1868369382">
          <w:marLeft w:val="0"/>
          <w:marRight w:val="0"/>
          <w:marTop w:val="0"/>
          <w:marBottom w:val="0"/>
          <w:divBdr>
            <w:top w:val="none" w:sz="0" w:space="0" w:color="auto"/>
            <w:left w:val="none" w:sz="0" w:space="0" w:color="auto"/>
            <w:bottom w:val="none" w:sz="0" w:space="0" w:color="auto"/>
            <w:right w:val="none" w:sz="0" w:space="0" w:color="auto"/>
          </w:divBdr>
        </w:div>
        <w:div w:id="1922254818">
          <w:marLeft w:val="0"/>
          <w:marRight w:val="0"/>
          <w:marTop w:val="0"/>
          <w:marBottom w:val="0"/>
          <w:divBdr>
            <w:top w:val="none" w:sz="0" w:space="0" w:color="auto"/>
            <w:left w:val="none" w:sz="0" w:space="0" w:color="auto"/>
            <w:bottom w:val="none" w:sz="0" w:space="0" w:color="auto"/>
            <w:right w:val="none" w:sz="0" w:space="0" w:color="auto"/>
          </w:divBdr>
        </w:div>
        <w:div w:id="2134906989">
          <w:marLeft w:val="0"/>
          <w:marRight w:val="0"/>
          <w:marTop w:val="0"/>
          <w:marBottom w:val="0"/>
          <w:divBdr>
            <w:top w:val="none" w:sz="0" w:space="0" w:color="auto"/>
            <w:left w:val="none" w:sz="0" w:space="0" w:color="auto"/>
            <w:bottom w:val="none" w:sz="0" w:space="0" w:color="auto"/>
            <w:right w:val="none" w:sz="0" w:space="0" w:color="auto"/>
          </w:divBdr>
        </w:div>
      </w:divsChild>
    </w:div>
    <w:div w:id="92554430">
      <w:bodyDiv w:val="1"/>
      <w:marLeft w:val="0"/>
      <w:marRight w:val="0"/>
      <w:marTop w:val="0"/>
      <w:marBottom w:val="0"/>
      <w:divBdr>
        <w:top w:val="none" w:sz="0" w:space="0" w:color="auto"/>
        <w:left w:val="none" w:sz="0" w:space="0" w:color="auto"/>
        <w:bottom w:val="none" w:sz="0" w:space="0" w:color="auto"/>
        <w:right w:val="none" w:sz="0" w:space="0" w:color="auto"/>
      </w:divBdr>
    </w:div>
    <w:div w:id="736974707">
      <w:bodyDiv w:val="1"/>
      <w:marLeft w:val="0"/>
      <w:marRight w:val="0"/>
      <w:marTop w:val="0"/>
      <w:marBottom w:val="0"/>
      <w:divBdr>
        <w:top w:val="none" w:sz="0" w:space="0" w:color="auto"/>
        <w:left w:val="none" w:sz="0" w:space="0" w:color="auto"/>
        <w:bottom w:val="none" w:sz="0" w:space="0" w:color="auto"/>
        <w:right w:val="none" w:sz="0" w:space="0" w:color="auto"/>
      </w:divBdr>
      <w:divsChild>
        <w:div w:id="2010479062">
          <w:marLeft w:val="0"/>
          <w:marRight w:val="0"/>
          <w:marTop w:val="0"/>
          <w:marBottom w:val="0"/>
          <w:divBdr>
            <w:top w:val="none" w:sz="0" w:space="0" w:color="auto"/>
            <w:left w:val="none" w:sz="0" w:space="0" w:color="auto"/>
            <w:bottom w:val="none" w:sz="0" w:space="0" w:color="auto"/>
            <w:right w:val="none" w:sz="0" w:space="0" w:color="auto"/>
          </w:divBdr>
          <w:divsChild>
            <w:div w:id="2114468447">
              <w:marLeft w:val="0"/>
              <w:marRight w:val="0"/>
              <w:marTop w:val="0"/>
              <w:marBottom w:val="0"/>
              <w:divBdr>
                <w:top w:val="none" w:sz="0" w:space="0" w:color="auto"/>
                <w:left w:val="none" w:sz="0" w:space="0" w:color="auto"/>
                <w:bottom w:val="none" w:sz="0" w:space="0" w:color="auto"/>
                <w:right w:val="none" w:sz="0" w:space="0" w:color="auto"/>
              </w:divBdr>
              <w:divsChild>
                <w:div w:id="154612773">
                  <w:marLeft w:val="0"/>
                  <w:marRight w:val="0"/>
                  <w:marTop w:val="0"/>
                  <w:marBottom w:val="0"/>
                  <w:divBdr>
                    <w:top w:val="none" w:sz="0" w:space="0" w:color="auto"/>
                    <w:left w:val="none" w:sz="0" w:space="0" w:color="auto"/>
                    <w:bottom w:val="none" w:sz="0" w:space="0" w:color="auto"/>
                    <w:right w:val="none" w:sz="0" w:space="0" w:color="auto"/>
                  </w:divBdr>
                  <w:divsChild>
                    <w:div w:id="23598712">
                      <w:marLeft w:val="0"/>
                      <w:marRight w:val="0"/>
                      <w:marTop w:val="0"/>
                      <w:marBottom w:val="0"/>
                      <w:divBdr>
                        <w:top w:val="none" w:sz="0" w:space="0" w:color="auto"/>
                        <w:left w:val="none" w:sz="0" w:space="0" w:color="auto"/>
                        <w:bottom w:val="none" w:sz="0" w:space="0" w:color="auto"/>
                        <w:right w:val="none" w:sz="0" w:space="0" w:color="auto"/>
                      </w:divBdr>
                      <w:divsChild>
                        <w:div w:id="836770100">
                          <w:marLeft w:val="0"/>
                          <w:marRight w:val="0"/>
                          <w:marTop w:val="0"/>
                          <w:marBottom w:val="0"/>
                          <w:divBdr>
                            <w:top w:val="none" w:sz="0" w:space="0" w:color="auto"/>
                            <w:left w:val="none" w:sz="0" w:space="0" w:color="auto"/>
                            <w:bottom w:val="none" w:sz="0" w:space="0" w:color="auto"/>
                            <w:right w:val="none" w:sz="0" w:space="0" w:color="auto"/>
                          </w:divBdr>
                          <w:divsChild>
                            <w:div w:id="2070498627">
                              <w:marLeft w:val="0"/>
                              <w:marRight w:val="0"/>
                              <w:marTop w:val="0"/>
                              <w:marBottom w:val="0"/>
                              <w:divBdr>
                                <w:top w:val="none" w:sz="0" w:space="0" w:color="auto"/>
                                <w:left w:val="none" w:sz="0" w:space="0" w:color="auto"/>
                                <w:bottom w:val="none" w:sz="0" w:space="0" w:color="auto"/>
                                <w:right w:val="none" w:sz="0" w:space="0" w:color="auto"/>
                              </w:divBdr>
                              <w:divsChild>
                                <w:div w:id="1824271670">
                                  <w:marLeft w:val="0"/>
                                  <w:marRight w:val="0"/>
                                  <w:marTop w:val="0"/>
                                  <w:marBottom w:val="0"/>
                                  <w:divBdr>
                                    <w:top w:val="none" w:sz="0" w:space="0" w:color="auto"/>
                                    <w:left w:val="none" w:sz="0" w:space="0" w:color="auto"/>
                                    <w:bottom w:val="none" w:sz="0" w:space="0" w:color="auto"/>
                                    <w:right w:val="none" w:sz="0" w:space="0" w:color="auto"/>
                                  </w:divBdr>
                                  <w:divsChild>
                                    <w:div w:id="55326703">
                                      <w:marLeft w:val="0"/>
                                      <w:marRight w:val="0"/>
                                      <w:marTop w:val="0"/>
                                      <w:marBottom w:val="0"/>
                                      <w:divBdr>
                                        <w:top w:val="none" w:sz="0" w:space="0" w:color="auto"/>
                                        <w:left w:val="none" w:sz="0" w:space="0" w:color="auto"/>
                                        <w:bottom w:val="none" w:sz="0" w:space="0" w:color="auto"/>
                                        <w:right w:val="none" w:sz="0" w:space="0" w:color="auto"/>
                                      </w:divBdr>
                                      <w:divsChild>
                                        <w:div w:id="175584109">
                                          <w:marLeft w:val="0"/>
                                          <w:marRight w:val="0"/>
                                          <w:marTop w:val="0"/>
                                          <w:marBottom w:val="0"/>
                                          <w:divBdr>
                                            <w:top w:val="none" w:sz="0" w:space="0" w:color="auto"/>
                                            <w:left w:val="none" w:sz="0" w:space="0" w:color="auto"/>
                                            <w:bottom w:val="none" w:sz="0" w:space="0" w:color="auto"/>
                                            <w:right w:val="none" w:sz="0" w:space="0" w:color="auto"/>
                                          </w:divBdr>
                                          <w:divsChild>
                                            <w:div w:id="1103844642">
                                              <w:marLeft w:val="0"/>
                                              <w:marRight w:val="0"/>
                                              <w:marTop w:val="0"/>
                                              <w:marBottom w:val="0"/>
                                              <w:divBdr>
                                                <w:top w:val="none" w:sz="0" w:space="0" w:color="auto"/>
                                                <w:left w:val="none" w:sz="0" w:space="0" w:color="auto"/>
                                                <w:bottom w:val="none" w:sz="0" w:space="0" w:color="auto"/>
                                                <w:right w:val="none" w:sz="0" w:space="0" w:color="auto"/>
                                              </w:divBdr>
                                              <w:divsChild>
                                                <w:div w:id="1116414339">
                                                  <w:marLeft w:val="0"/>
                                                  <w:marRight w:val="0"/>
                                                  <w:marTop w:val="0"/>
                                                  <w:marBottom w:val="0"/>
                                                  <w:divBdr>
                                                    <w:top w:val="none" w:sz="0" w:space="0" w:color="auto"/>
                                                    <w:left w:val="none" w:sz="0" w:space="0" w:color="auto"/>
                                                    <w:bottom w:val="none" w:sz="0" w:space="0" w:color="auto"/>
                                                    <w:right w:val="none" w:sz="0" w:space="0" w:color="auto"/>
                                                  </w:divBdr>
                                                  <w:divsChild>
                                                    <w:div w:id="1258439650">
                                                      <w:marLeft w:val="0"/>
                                                      <w:marRight w:val="0"/>
                                                      <w:marTop w:val="0"/>
                                                      <w:marBottom w:val="0"/>
                                                      <w:divBdr>
                                                        <w:top w:val="none" w:sz="0" w:space="0" w:color="auto"/>
                                                        <w:left w:val="none" w:sz="0" w:space="0" w:color="auto"/>
                                                        <w:bottom w:val="none" w:sz="0" w:space="0" w:color="auto"/>
                                                        <w:right w:val="none" w:sz="0" w:space="0" w:color="auto"/>
                                                      </w:divBdr>
                                                      <w:divsChild>
                                                        <w:div w:id="2027362461">
                                                          <w:marLeft w:val="0"/>
                                                          <w:marRight w:val="0"/>
                                                          <w:marTop w:val="0"/>
                                                          <w:marBottom w:val="0"/>
                                                          <w:divBdr>
                                                            <w:top w:val="none" w:sz="0" w:space="0" w:color="auto"/>
                                                            <w:left w:val="none" w:sz="0" w:space="0" w:color="auto"/>
                                                            <w:bottom w:val="none" w:sz="0" w:space="0" w:color="auto"/>
                                                            <w:right w:val="none" w:sz="0" w:space="0" w:color="auto"/>
                                                          </w:divBdr>
                                                          <w:divsChild>
                                                            <w:div w:id="1074857654">
                                                              <w:marLeft w:val="0"/>
                                                              <w:marRight w:val="0"/>
                                                              <w:marTop w:val="0"/>
                                                              <w:marBottom w:val="0"/>
                                                              <w:divBdr>
                                                                <w:top w:val="none" w:sz="0" w:space="0" w:color="auto"/>
                                                                <w:left w:val="none" w:sz="0" w:space="0" w:color="auto"/>
                                                                <w:bottom w:val="none" w:sz="0" w:space="0" w:color="auto"/>
                                                                <w:right w:val="none" w:sz="0" w:space="0" w:color="auto"/>
                                                              </w:divBdr>
                                                              <w:divsChild>
                                                                <w:div w:id="1604453071">
                                                                  <w:marLeft w:val="0"/>
                                                                  <w:marRight w:val="0"/>
                                                                  <w:marTop w:val="0"/>
                                                                  <w:marBottom w:val="0"/>
                                                                  <w:divBdr>
                                                                    <w:top w:val="none" w:sz="0" w:space="0" w:color="auto"/>
                                                                    <w:left w:val="none" w:sz="0" w:space="0" w:color="auto"/>
                                                                    <w:bottom w:val="none" w:sz="0" w:space="0" w:color="auto"/>
                                                                    <w:right w:val="none" w:sz="0" w:space="0" w:color="auto"/>
                                                                  </w:divBdr>
                                                                  <w:divsChild>
                                                                    <w:div w:id="1069421592">
                                                                      <w:marLeft w:val="0"/>
                                                                      <w:marRight w:val="0"/>
                                                                      <w:marTop w:val="0"/>
                                                                      <w:marBottom w:val="0"/>
                                                                      <w:divBdr>
                                                                        <w:top w:val="none" w:sz="0" w:space="0" w:color="auto"/>
                                                                        <w:left w:val="none" w:sz="0" w:space="0" w:color="auto"/>
                                                                        <w:bottom w:val="none" w:sz="0" w:space="0" w:color="auto"/>
                                                                        <w:right w:val="none" w:sz="0" w:space="0" w:color="auto"/>
                                                                      </w:divBdr>
                                                                      <w:divsChild>
                                                                        <w:div w:id="1074737914">
                                                                          <w:marLeft w:val="0"/>
                                                                          <w:marRight w:val="0"/>
                                                                          <w:marTop w:val="0"/>
                                                                          <w:marBottom w:val="0"/>
                                                                          <w:divBdr>
                                                                            <w:top w:val="none" w:sz="0" w:space="0" w:color="auto"/>
                                                                            <w:left w:val="none" w:sz="0" w:space="0" w:color="auto"/>
                                                                            <w:bottom w:val="none" w:sz="0" w:space="0" w:color="auto"/>
                                                                            <w:right w:val="none" w:sz="0" w:space="0" w:color="auto"/>
                                                                          </w:divBdr>
                                                                          <w:divsChild>
                                                                            <w:div w:id="1905332554">
                                                                              <w:marLeft w:val="0"/>
                                                                              <w:marRight w:val="0"/>
                                                                              <w:marTop w:val="0"/>
                                                                              <w:marBottom w:val="0"/>
                                                                              <w:divBdr>
                                                                                <w:top w:val="none" w:sz="0" w:space="0" w:color="auto"/>
                                                                                <w:left w:val="none" w:sz="0" w:space="0" w:color="auto"/>
                                                                                <w:bottom w:val="none" w:sz="0" w:space="0" w:color="auto"/>
                                                                                <w:right w:val="none" w:sz="0" w:space="0" w:color="auto"/>
                                                                              </w:divBdr>
                                                                              <w:divsChild>
                                                                                <w:div w:id="1556889247">
                                                                                  <w:marLeft w:val="0"/>
                                                                                  <w:marRight w:val="0"/>
                                                                                  <w:marTop w:val="0"/>
                                                                                  <w:marBottom w:val="0"/>
                                                                                  <w:divBdr>
                                                                                    <w:top w:val="none" w:sz="0" w:space="0" w:color="auto"/>
                                                                                    <w:left w:val="none" w:sz="0" w:space="0" w:color="auto"/>
                                                                                    <w:bottom w:val="none" w:sz="0" w:space="0" w:color="auto"/>
                                                                                    <w:right w:val="none" w:sz="0" w:space="0" w:color="auto"/>
                                                                                  </w:divBdr>
                                                                                  <w:divsChild>
                                                                                    <w:div w:id="225847171">
                                                                                      <w:marLeft w:val="0"/>
                                                                                      <w:marRight w:val="0"/>
                                                                                      <w:marTop w:val="0"/>
                                                                                      <w:marBottom w:val="0"/>
                                                                                      <w:divBdr>
                                                                                        <w:top w:val="none" w:sz="0" w:space="0" w:color="auto"/>
                                                                                        <w:left w:val="none" w:sz="0" w:space="0" w:color="auto"/>
                                                                                        <w:bottom w:val="none" w:sz="0" w:space="0" w:color="auto"/>
                                                                                        <w:right w:val="none" w:sz="0" w:space="0" w:color="auto"/>
                                                                                      </w:divBdr>
                                                                                      <w:divsChild>
                                                                                        <w:div w:id="552892088">
                                                                                          <w:marLeft w:val="0"/>
                                                                                          <w:marRight w:val="0"/>
                                                                                          <w:marTop w:val="0"/>
                                                                                          <w:marBottom w:val="0"/>
                                                                                          <w:divBdr>
                                                                                            <w:top w:val="none" w:sz="0" w:space="0" w:color="auto"/>
                                                                                            <w:left w:val="none" w:sz="0" w:space="0" w:color="auto"/>
                                                                                            <w:bottom w:val="none" w:sz="0" w:space="0" w:color="auto"/>
                                                                                            <w:right w:val="none" w:sz="0" w:space="0" w:color="auto"/>
                                                                                          </w:divBdr>
                                                                                          <w:divsChild>
                                                                                            <w:div w:id="271019350">
                                                                                              <w:marLeft w:val="0"/>
                                                                                              <w:marRight w:val="0"/>
                                                                                              <w:marTop w:val="0"/>
                                                                                              <w:marBottom w:val="0"/>
                                                                                              <w:divBdr>
                                                                                                <w:top w:val="none" w:sz="0" w:space="0" w:color="auto"/>
                                                                                                <w:left w:val="none" w:sz="0" w:space="0" w:color="auto"/>
                                                                                                <w:bottom w:val="none" w:sz="0" w:space="0" w:color="auto"/>
                                                                                                <w:right w:val="none" w:sz="0" w:space="0" w:color="auto"/>
                                                                                              </w:divBdr>
                                                                                              <w:divsChild>
                                                                                                <w:div w:id="1195584138">
                                                                                                  <w:marLeft w:val="0"/>
                                                                                                  <w:marRight w:val="0"/>
                                                                                                  <w:marTop w:val="0"/>
                                                                                                  <w:marBottom w:val="0"/>
                                                                                                  <w:divBdr>
                                                                                                    <w:top w:val="none" w:sz="0" w:space="0" w:color="auto"/>
                                                                                                    <w:left w:val="none" w:sz="0" w:space="0" w:color="auto"/>
                                                                                                    <w:bottom w:val="none" w:sz="0" w:space="0" w:color="auto"/>
                                                                                                    <w:right w:val="none" w:sz="0" w:space="0" w:color="auto"/>
                                                                                                  </w:divBdr>
                                                                                                  <w:divsChild>
                                                                                                    <w:div w:id="209537551">
                                                                                                      <w:marLeft w:val="0"/>
                                                                                                      <w:marRight w:val="0"/>
                                                                                                      <w:marTop w:val="0"/>
                                                                                                      <w:marBottom w:val="0"/>
                                                                                                      <w:divBdr>
                                                                                                        <w:top w:val="none" w:sz="0" w:space="0" w:color="auto"/>
                                                                                                        <w:left w:val="none" w:sz="0" w:space="0" w:color="auto"/>
                                                                                                        <w:bottom w:val="none" w:sz="0" w:space="0" w:color="auto"/>
                                                                                                        <w:right w:val="none" w:sz="0" w:space="0" w:color="auto"/>
                                                                                                      </w:divBdr>
                                                                                                      <w:divsChild>
                                                                                                        <w:div w:id="1477527981">
                                                                                                          <w:marLeft w:val="0"/>
                                                                                                          <w:marRight w:val="0"/>
                                                                                                          <w:marTop w:val="0"/>
                                                                                                          <w:marBottom w:val="0"/>
                                                                                                          <w:divBdr>
                                                                                                            <w:top w:val="none" w:sz="0" w:space="0" w:color="auto"/>
                                                                                                            <w:left w:val="none" w:sz="0" w:space="0" w:color="auto"/>
                                                                                                            <w:bottom w:val="none" w:sz="0" w:space="0" w:color="auto"/>
                                                                                                            <w:right w:val="none" w:sz="0" w:space="0" w:color="auto"/>
                                                                                                          </w:divBdr>
                                                                                                          <w:divsChild>
                                                                                                            <w:div w:id="910771537">
                                                                                                              <w:marLeft w:val="0"/>
                                                                                                              <w:marRight w:val="0"/>
                                                                                                              <w:marTop w:val="0"/>
                                                                                                              <w:marBottom w:val="0"/>
                                                                                                              <w:divBdr>
                                                                                                                <w:top w:val="none" w:sz="0" w:space="0" w:color="auto"/>
                                                                                                                <w:left w:val="none" w:sz="0" w:space="0" w:color="auto"/>
                                                                                                                <w:bottom w:val="none" w:sz="0" w:space="0" w:color="auto"/>
                                                                                                                <w:right w:val="none" w:sz="0" w:space="0" w:color="auto"/>
                                                                                                              </w:divBdr>
                                                                                                              <w:divsChild>
                                                                                                                <w:div w:id="1141850435">
                                                                                                                  <w:marLeft w:val="0"/>
                                                                                                                  <w:marRight w:val="0"/>
                                                                                                                  <w:marTop w:val="0"/>
                                                                                                                  <w:marBottom w:val="0"/>
                                                                                                                  <w:divBdr>
                                                                                                                    <w:top w:val="none" w:sz="0" w:space="0" w:color="auto"/>
                                                                                                                    <w:left w:val="none" w:sz="0" w:space="0" w:color="auto"/>
                                                                                                                    <w:bottom w:val="none" w:sz="0" w:space="0" w:color="auto"/>
                                                                                                                    <w:right w:val="none" w:sz="0" w:space="0" w:color="auto"/>
                                                                                                                  </w:divBdr>
                                                                                                                  <w:divsChild>
                                                                                                                    <w:div w:id="53166233">
                                                                                                                      <w:marLeft w:val="0"/>
                                                                                                                      <w:marRight w:val="0"/>
                                                                                                                      <w:marTop w:val="0"/>
                                                                                                                      <w:marBottom w:val="0"/>
                                                                                                                      <w:divBdr>
                                                                                                                        <w:top w:val="none" w:sz="0" w:space="0" w:color="auto"/>
                                                                                                                        <w:left w:val="none" w:sz="0" w:space="0" w:color="auto"/>
                                                                                                                        <w:bottom w:val="none" w:sz="0" w:space="0" w:color="auto"/>
                                                                                                                        <w:right w:val="none" w:sz="0" w:space="0" w:color="auto"/>
                                                                                                                      </w:divBdr>
                                                                                                                      <w:divsChild>
                                                                                                                        <w:div w:id="599947045">
                                                                                                                          <w:marLeft w:val="0"/>
                                                                                                                          <w:marRight w:val="0"/>
                                                                                                                          <w:marTop w:val="0"/>
                                                                                                                          <w:marBottom w:val="0"/>
                                                                                                                          <w:divBdr>
                                                                                                                            <w:top w:val="none" w:sz="0" w:space="0" w:color="auto"/>
                                                                                                                            <w:left w:val="none" w:sz="0" w:space="0" w:color="auto"/>
                                                                                                                            <w:bottom w:val="none" w:sz="0" w:space="0" w:color="auto"/>
                                                                                                                            <w:right w:val="none" w:sz="0" w:space="0" w:color="auto"/>
                                                                                                                          </w:divBdr>
                                                                                                                          <w:divsChild>
                                                                                                                            <w:div w:id="2130276841">
                                                                                                                              <w:marLeft w:val="0"/>
                                                                                                                              <w:marRight w:val="0"/>
                                                                                                                              <w:marTop w:val="0"/>
                                                                                                                              <w:marBottom w:val="0"/>
                                                                                                                              <w:divBdr>
                                                                                                                                <w:top w:val="none" w:sz="0" w:space="0" w:color="auto"/>
                                                                                                                                <w:left w:val="none" w:sz="0" w:space="0" w:color="auto"/>
                                                                                                                                <w:bottom w:val="none" w:sz="0" w:space="0" w:color="auto"/>
                                                                                                                                <w:right w:val="none" w:sz="0" w:space="0" w:color="auto"/>
                                                                                                                              </w:divBdr>
                                                                                                                              <w:divsChild>
                                                                                                                                <w:div w:id="1243952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64039071">
      <w:bodyDiv w:val="1"/>
      <w:marLeft w:val="0"/>
      <w:marRight w:val="0"/>
      <w:marTop w:val="0"/>
      <w:marBottom w:val="0"/>
      <w:divBdr>
        <w:top w:val="none" w:sz="0" w:space="0" w:color="auto"/>
        <w:left w:val="none" w:sz="0" w:space="0" w:color="auto"/>
        <w:bottom w:val="none" w:sz="0" w:space="0" w:color="auto"/>
        <w:right w:val="none" w:sz="0" w:space="0" w:color="auto"/>
      </w:divBdr>
      <w:divsChild>
        <w:div w:id="29305139">
          <w:marLeft w:val="0"/>
          <w:marRight w:val="0"/>
          <w:marTop w:val="0"/>
          <w:marBottom w:val="0"/>
          <w:divBdr>
            <w:top w:val="none" w:sz="0" w:space="0" w:color="auto"/>
            <w:left w:val="none" w:sz="0" w:space="0" w:color="auto"/>
            <w:bottom w:val="none" w:sz="0" w:space="0" w:color="auto"/>
            <w:right w:val="none" w:sz="0" w:space="0" w:color="auto"/>
          </w:divBdr>
        </w:div>
        <w:div w:id="101193229">
          <w:marLeft w:val="0"/>
          <w:marRight w:val="0"/>
          <w:marTop w:val="0"/>
          <w:marBottom w:val="0"/>
          <w:divBdr>
            <w:top w:val="none" w:sz="0" w:space="0" w:color="auto"/>
            <w:left w:val="none" w:sz="0" w:space="0" w:color="auto"/>
            <w:bottom w:val="none" w:sz="0" w:space="0" w:color="auto"/>
            <w:right w:val="none" w:sz="0" w:space="0" w:color="auto"/>
          </w:divBdr>
        </w:div>
        <w:div w:id="621377581">
          <w:marLeft w:val="0"/>
          <w:marRight w:val="0"/>
          <w:marTop w:val="0"/>
          <w:marBottom w:val="0"/>
          <w:divBdr>
            <w:top w:val="none" w:sz="0" w:space="0" w:color="auto"/>
            <w:left w:val="none" w:sz="0" w:space="0" w:color="auto"/>
            <w:bottom w:val="none" w:sz="0" w:space="0" w:color="auto"/>
            <w:right w:val="none" w:sz="0" w:space="0" w:color="auto"/>
          </w:divBdr>
        </w:div>
        <w:div w:id="630212566">
          <w:marLeft w:val="0"/>
          <w:marRight w:val="0"/>
          <w:marTop w:val="0"/>
          <w:marBottom w:val="0"/>
          <w:divBdr>
            <w:top w:val="none" w:sz="0" w:space="0" w:color="auto"/>
            <w:left w:val="none" w:sz="0" w:space="0" w:color="auto"/>
            <w:bottom w:val="none" w:sz="0" w:space="0" w:color="auto"/>
            <w:right w:val="none" w:sz="0" w:space="0" w:color="auto"/>
          </w:divBdr>
        </w:div>
        <w:div w:id="655186939">
          <w:marLeft w:val="0"/>
          <w:marRight w:val="0"/>
          <w:marTop w:val="0"/>
          <w:marBottom w:val="0"/>
          <w:divBdr>
            <w:top w:val="none" w:sz="0" w:space="0" w:color="auto"/>
            <w:left w:val="none" w:sz="0" w:space="0" w:color="auto"/>
            <w:bottom w:val="none" w:sz="0" w:space="0" w:color="auto"/>
            <w:right w:val="none" w:sz="0" w:space="0" w:color="auto"/>
          </w:divBdr>
        </w:div>
        <w:div w:id="900293922">
          <w:marLeft w:val="0"/>
          <w:marRight w:val="0"/>
          <w:marTop w:val="0"/>
          <w:marBottom w:val="0"/>
          <w:divBdr>
            <w:top w:val="none" w:sz="0" w:space="0" w:color="auto"/>
            <w:left w:val="none" w:sz="0" w:space="0" w:color="auto"/>
            <w:bottom w:val="none" w:sz="0" w:space="0" w:color="auto"/>
            <w:right w:val="none" w:sz="0" w:space="0" w:color="auto"/>
          </w:divBdr>
        </w:div>
        <w:div w:id="1086339357">
          <w:marLeft w:val="0"/>
          <w:marRight w:val="0"/>
          <w:marTop w:val="0"/>
          <w:marBottom w:val="0"/>
          <w:divBdr>
            <w:top w:val="none" w:sz="0" w:space="0" w:color="auto"/>
            <w:left w:val="none" w:sz="0" w:space="0" w:color="auto"/>
            <w:bottom w:val="none" w:sz="0" w:space="0" w:color="auto"/>
            <w:right w:val="none" w:sz="0" w:space="0" w:color="auto"/>
          </w:divBdr>
        </w:div>
        <w:div w:id="1111052670">
          <w:marLeft w:val="0"/>
          <w:marRight w:val="0"/>
          <w:marTop w:val="0"/>
          <w:marBottom w:val="0"/>
          <w:divBdr>
            <w:top w:val="none" w:sz="0" w:space="0" w:color="auto"/>
            <w:left w:val="none" w:sz="0" w:space="0" w:color="auto"/>
            <w:bottom w:val="none" w:sz="0" w:space="0" w:color="auto"/>
            <w:right w:val="none" w:sz="0" w:space="0" w:color="auto"/>
          </w:divBdr>
        </w:div>
        <w:div w:id="1178497541">
          <w:marLeft w:val="0"/>
          <w:marRight w:val="0"/>
          <w:marTop w:val="0"/>
          <w:marBottom w:val="0"/>
          <w:divBdr>
            <w:top w:val="none" w:sz="0" w:space="0" w:color="auto"/>
            <w:left w:val="none" w:sz="0" w:space="0" w:color="auto"/>
            <w:bottom w:val="none" w:sz="0" w:space="0" w:color="auto"/>
            <w:right w:val="none" w:sz="0" w:space="0" w:color="auto"/>
          </w:divBdr>
        </w:div>
        <w:div w:id="1306736432">
          <w:marLeft w:val="0"/>
          <w:marRight w:val="0"/>
          <w:marTop w:val="0"/>
          <w:marBottom w:val="0"/>
          <w:divBdr>
            <w:top w:val="none" w:sz="0" w:space="0" w:color="auto"/>
            <w:left w:val="none" w:sz="0" w:space="0" w:color="auto"/>
            <w:bottom w:val="none" w:sz="0" w:space="0" w:color="auto"/>
            <w:right w:val="none" w:sz="0" w:space="0" w:color="auto"/>
          </w:divBdr>
        </w:div>
        <w:div w:id="1850677561">
          <w:marLeft w:val="0"/>
          <w:marRight w:val="0"/>
          <w:marTop w:val="0"/>
          <w:marBottom w:val="0"/>
          <w:divBdr>
            <w:top w:val="none" w:sz="0" w:space="0" w:color="auto"/>
            <w:left w:val="none" w:sz="0" w:space="0" w:color="auto"/>
            <w:bottom w:val="none" w:sz="0" w:space="0" w:color="auto"/>
            <w:right w:val="none" w:sz="0" w:space="0" w:color="auto"/>
          </w:divBdr>
        </w:div>
        <w:div w:id="1853569096">
          <w:marLeft w:val="0"/>
          <w:marRight w:val="0"/>
          <w:marTop w:val="0"/>
          <w:marBottom w:val="0"/>
          <w:divBdr>
            <w:top w:val="none" w:sz="0" w:space="0" w:color="auto"/>
            <w:left w:val="none" w:sz="0" w:space="0" w:color="auto"/>
            <w:bottom w:val="none" w:sz="0" w:space="0" w:color="auto"/>
            <w:right w:val="none" w:sz="0" w:space="0" w:color="auto"/>
          </w:divBdr>
        </w:div>
        <w:div w:id="1935092833">
          <w:marLeft w:val="0"/>
          <w:marRight w:val="0"/>
          <w:marTop w:val="0"/>
          <w:marBottom w:val="0"/>
          <w:divBdr>
            <w:top w:val="none" w:sz="0" w:space="0" w:color="auto"/>
            <w:left w:val="none" w:sz="0" w:space="0" w:color="auto"/>
            <w:bottom w:val="none" w:sz="0" w:space="0" w:color="auto"/>
            <w:right w:val="none" w:sz="0" w:space="0" w:color="auto"/>
          </w:divBdr>
        </w:div>
      </w:divsChild>
    </w:div>
    <w:div w:id="1297297695">
      <w:bodyDiv w:val="1"/>
      <w:marLeft w:val="0"/>
      <w:marRight w:val="0"/>
      <w:marTop w:val="0"/>
      <w:marBottom w:val="0"/>
      <w:divBdr>
        <w:top w:val="none" w:sz="0" w:space="0" w:color="auto"/>
        <w:left w:val="none" w:sz="0" w:space="0" w:color="auto"/>
        <w:bottom w:val="none" w:sz="0" w:space="0" w:color="auto"/>
        <w:right w:val="none" w:sz="0" w:space="0" w:color="auto"/>
      </w:divBdr>
      <w:divsChild>
        <w:div w:id="376272699">
          <w:marLeft w:val="0"/>
          <w:marRight w:val="0"/>
          <w:marTop w:val="0"/>
          <w:marBottom w:val="0"/>
          <w:divBdr>
            <w:top w:val="none" w:sz="0" w:space="0" w:color="auto"/>
            <w:left w:val="none" w:sz="0" w:space="0" w:color="auto"/>
            <w:bottom w:val="none" w:sz="0" w:space="0" w:color="auto"/>
            <w:right w:val="none" w:sz="0" w:space="0" w:color="auto"/>
          </w:divBdr>
        </w:div>
        <w:div w:id="472796535">
          <w:marLeft w:val="0"/>
          <w:marRight w:val="0"/>
          <w:marTop w:val="0"/>
          <w:marBottom w:val="0"/>
          <w:divBdr>
            <w:top w:val="none" w:sz="0" w:space="0" w:color="auto"/>
            <w:left w:val="none" w:sz="0" w:space="0" w:color="auto"/>
            <w:bottom w:val="none" w:sz="0" w:space="0" w:color="auto"/>
            <w:right w:val="none" w:sz="0" w:space="0" w:color="auto"/>
          </w:divBdr>
        </w:div>
        <w:div w:id="850878579">
          <w:marLeft w:val="0"/>
          <w:marRight w:val="0"/>
          <w:marTop w:val="0"/>
          <w:marBottom w:val="0"/>
          <w:divBdr>
            <w:top w:val="none" w:sz="0" w:space="0" w:color="auto"/>
            <w:left w:val="none" w:sz="0" w:space="0" w:color="auto"/>
            <w:bottom w:val="none" w:sz="0" w:space="0" w:color="auto"/>
            <w:right w:val="none" w:sz="0" w:space="0" w:color="auto"/>
          </w:divBdr>
        </w:div>
        <w:div w:id="958948525">
          <w:marLeft w:val="0"/>
          <w:marRight w:val="0"/>
          <w:marTop w:val="0"/>
          <w:marBottom w:val="0"/>
          <w:divBdr>
            <w:top w:val="none" w:sz="0" w:space="0" w:color="auto"/>
            <w:left w:val="none" w:sz="0" w:space="0" w:color="auto"/>
            <w:bottom w:val="none" w:sz="0" w:space="0" w:color="auto"/>
            <w:right w:val="none" w:sz="0" w:space="0" w:color="auto"/>
          </w:divBdr>
        </w:div>
        <w:div w:id="1014259374">
          <w:marLeft w:val="0"/>
          <w:marRight w:val="0"/>
          <w:marTop w:val="0"/>
          <w:marBottom w:val="0"/>
          <w:divBdr>
            <w:top w:val="none" w:sz="0" w:space="0" w:color="auto"/>
            <w:left w:val="none" w:sz="0" w:space="0" w:color="auto"/>
            <w:bottom w:val="none" w:sz="0" w:space="0" w:color="auto"/>
            <w:right w:val="none" w:sz="0" w:space="0" w:color="auto"/>
          </w:divBdr>
        </w:div>
        <w:div w:id="1281453965">
          <w:marLeft w:val="0"/>
          <w:marRight w:val="0"/>
          <w:marTop w:val="0"/>
          <w:marBottom w:val="0"/>
          <w:divBdr>
            <w:top w:val="none" w:sz="0" w:space="0" w:color="auto"/>
            <w:left w:val="none" w:sz="0" w:space="0" w:color="auto"/>
            <w:bottom w:val="none" w:sz="0" w:space="0" w:color="auto"/>
            <w:right w:val="none" w:sz="0" w:space="0" w:color="auto"/>
          </w:divBdr>
        </w:div>
        <w:div w:id="1574046030">
          <w:marLeft w:val="0"/>
          <w:marRight w:val="0"/>
          <w:marTop w:val="0"/>
          <w:marBottom w:val="0"/>
          <w:divBdr>
            <w:top w:val="none" w:sz="0" w:space="0" w:color="auto"/>
            <w:left w:val="none" w:sz="0" w:space="0" w:color="auto"/>
            <w:bottom w:val="none" w:sz="0" w:space="0" w:color="auto"/>
            <w:right w:val="none" w:sz="0" w:space="0" w:color="auto"/>
          </w:divBdr>
        </w:div>
        <w:div w:id="1657221853">
          <w:marLeft w:val="0"/>
          <w:marRight w:val="0"/>
          <w:marTop w:val="0"/>
          <w:marBottom w:val="0"/>
          <w:divBdr>
            <w:top w:val="none" w:sz="0" w:space="0" w:color="auto"/>
            <w:left w:val="none" w:sz="0" w:space="0" w:color="auto"/>
            <w:bottom w:val="none" w:sz="0" w:space="0" w:color="auto"/>
            <w:right w:val="none" w:sz="0" w:space="0" w:color="auto"/>
          </w:divBdr>
        </w:div>
        <w:div w:id="1743482032">
          <w:marLeft w:val="0"/>
          <w:marRight w:val="0"/>
          <w:marTop w:val="0"/>
          <w:marBottom w:val="0"/>
          <w:divBdr>
            <w:top w:val="none" w:sz="0" w:space="0" w:color="auto"/>
            <w:left w:val="none" w:sz="0" w:space="0" w:color="auto"/>
            <w:bottom w:val="none" w:sz="0" w:space="0" w:color="auto"/>
            <w:right w:val="none" w:sz="0" w:space="0" w:color="auto"/>
          </w:divBdr>
        </w:div>
        <w:div w:id="1844471687">
          <w:marLeft w:val="0"/>
          <w:marRight w:val="0"/>
          <w:marTop w:val="0"/>
          <w:marBottom w:val="0"/>
          <w:divBdr>
            <w:top w:val="none" w:sz="0" w:space="0" w:color="auto"/>
            <w:left w:val="none" w:sz="0" w:space="0" w:color="auto"/>
            <w:bottom w:val="none" w:sz="0" w:space="0" w:color="auto"/>
            <w:right w:val="none" w:sz="0" w:space="0" w:color="auto"/>
          </w:divBdr>
        </w:div>
        <w:div w:id="1866601339">
          <w:marLeft w:val="0"/>
          <w:marRight w:val="0"/>
          <w:marTop w:val="0"/>
          <w:marBottom w:val="0"/>
          <w:divBdr>
            <w:top w:val="none" w:sz="0" w:space="0" w:color="auto"/>
            <w:left w:val="none" w:sz="0" w:space="0" w:color="auto"/>
            <w:bottom w:val="none" w:sz="0" w:space="0" w:color="auto"/>
            <w:right w:val="none" w:sz="0" w:space="0" w:color="auto"/>
          </w:divBdr>
        </w:div>
        <w:div w:id="1992521441">
          <w:marLeft w:val="0"/>
          <w:marRight w:val="0"/>
          <w:marTop w:val="0"/>
          <w:marBottom w:val="0"/>
          <w:divBdr>
            <w:top w:val="none" w:sz="0" w:space="0" w:color="auto"/>
            <w:left w:val="none" w:sz="0" w:space="0" w:color="auto"/>
            <w:bottom w:val="none" w:sz="0" w:space="0" w:color="auto"/>
            <w:right w:val="none" w:sz="0" w:space="0" w:color="auto"/>
          </w:divBdr>
        </w:div>
        <w:div w:id="20653989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priags.org" TargetMode="External"/><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2" Type="http://schemas.openxmlformats.org/officeDocument/2006/relationships/hyperlink" Target="http://www.priags.org" TargetMode="External"/><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0.jp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1E25C-D87D-410A-A664-25B4CCCBA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1097</TotalTime>
  <Pages>2</Pages>
  <Words>676</Words>
  <Characters>3718</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México, D</vt:lpstr>
    </vt:vector>
  </TitlesOfParts>
  <Company>PRI</Company>
  <LinksUpToDate>false</LinksUpToDate>
  <CharactersWithSpaces>4386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México, D</dc:title>
  <dc:creator>prensa</dc:creator>
  <cp:lastModifiedBy>Comunicacion</cp:lastModifiedBy>
  <cp:revision>137</cp:revision>
  <cp:lastPrinted>2015-03-21T18:43:00Z</cp:lastPrinted>
  <dcterms:created xsi:type="dcterms:W3CDTF">2015-02-26T19:24:00Z</dcterms:created>
  <dcterms:modified xsi:type="dcterms:W3CDTF">2015-03-24T02:47:00Z</dcterms:modified>
</cp:coreProperties>
</file>