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B93D2F" w:rsidRDefault="00B77826" w:rsidP="00FA6957">
      <w:pPr>
        <w:jc w:val="both"/>
        <w:rPr>
          <w:rFonts w:cs="Arial"/>
          <w:sz w:val="24"/>
          <w:szCs w:val="24"/>
          <w:lang w:val="es-MX"/>
        </w:rPr>
      </w:pPr>
      <w:bookmarkStart w:id="0" w:name="_GoBack"/>
    </w:p>
    <w:p w:rsidR="00807C44" w:rsidRDefault="00AD2187" w:rsidP="00AD2187">
      <w:pPr>
        <w:tabs>
          <w:tab w:val="left" w:pos="4239"/>
        </w:tabs>
        <w:jc w:val="both"/>
        <w:rPr>
          <w:rFonts w:cs="Arial"/>
          <w:sz w:val="24"/>
          <w:szCs w:val="24"/>
          <w:lang w:val="es-MX"/>
        </w:rPr>
      </w:pPr>
      <w:r>
        <w:rPr>
          <w:rFonts w:cs="Arial"/>
          <w:sz w:val="24"/>
          <w:szCs w:val="24"/>
          <w:lang w:val="es-MX"/>
        </w:rPr>
        <w:tab/>
      </w:r>
    </w:p>
    <w:p w:rsidR="00B52C11" w:rsidRDefault="008129FA" w:rsidP="008129FA">
      <w:pPr>
        <w:pStyle w:val="Sinespaciado"/>
        <w:tabs>
          <w:tab w:val="left" w:pos="2350"/>
          <w:tab w:val="right" w:pos="9974"/>
        </w:tabs>
        <w:rPr>
          <w:rFonts w:ascii="Arial" w:hAnsi="Arial" w:cs="Arial"/>
          <w:sz w:val="24"/>
          <w:szCs w:val="24"/>
          <w:lang w:eastAsia="es-MX"/>
        </w:rPr>
      </w:pPr>
      <w:r>
        <w:rPr>
          <w:rFonts w:ascii="Arial" w:hAnsi="Arial" w:cs="Arial"/>
          <w:sz w:val="24"/>
          <w:szCs w:val="24"/>
          <w:lang w:eastAsia="es-MX"/>
        </w:rPr>
        <w:tab/>
      </w:r>
    </w:p>
    <w:p w:rsidR="00B52C11" w:rsidRPr="00B52C11" w:rsidRDefault="00B52C11" w:rsidP="00B52C11">
      <w:pPr>
        <w:rPr>
          <w:lang w:val="es-MX" w:eastAsia="es-MX"/>
        </w:rPr>
      </w:pPr>
    </w:p>
    <w:p w:rsidR="00B52C11" w:rsidRDefault="00665D6A" w:rsidP="00B52C11">
      <w:pPr>
        <w:tabs>
          <w:tab w:val="left" w:pos="6987"/>
        </w:tabs>
        <w:jc w:val="right"/>
        <w:rPr>
          <w:lang w:val="es-MX" w:eastAsia="es-MX"/>
        </w:rPr>
      </w:pPr>
      <w:r>
        <w:rPr>
          <w:lang w:val="es-MX" w:eastAsia="es-MX"/>
        </w:rPr>
        <w:t>Jesús María, Aguascalientes</w:t>
      </w:r>
      <w:r w:rsidR="00B52C11">
        <w:rPr>
          <w:lang w:val="es-MX" w:eastAsia="es-MX"/>
        </w:rPr>
        <w:t xml:space="preserve">, </w:t>
      </w:r>
      <w:r w:rsidR="00B52C11">
        <w:rPr>
          <w:lang w:val="es-MX" w:eastAsia="es-MX"/>
        </w:rPr>
        <w:fldChar w:fldCharType="begin"/>
      </w:r>
      <w:r w:rsidR="00B52C11">
        <w:rPr>
          <w:lang w:val="es-MX" w:eastAsia="es-MX"/>
        </w:rPr>
        <w:instrText xml:space="preserve"> TIME \@ "dddd, d' de 'MMMM' de 'yyyy" </w:instrText>
      </w:r>
      <w:r w:rsidR="00B52C11">
        <w:rPr>
          <w:lang w:val="es-MX" w:eastAsia="es-MX"/>
        </w:rPr>
        <w:fldChar w:fldCharType="separate"/>
      </w:r>
      <w:r>
        <w:rPr>
          <w:noProof/>
          <w:lang w:val="es-MX" w:eastAsia="es-MX"/>
        </w:rPr>
        <w:t>viernes, 10 de abril de 2015</w:t>
      </w:r>
      <w:r w:rsidR="00B52C11">
        <w:rPr>
          <w:lang w:val="es-MX" w:eastAsia="es-MX"/>
        </w:rPr>
        <w:fldChar w:fldCharType="end"/>
      </w:r>
    </w:p>
    <w:p w:rsidR="00665D6A" w:rsidRDefault="00665D6A" w:rsidP="00B52C11">
      <w:pPr>
        <w:tabs>
          <w:tab w:val="left" w:pos="6987"/>
        </w:tabs>
        <w:rPr>
          <w:lang w:val="es-MX" w:eastAsia="es-MX"/>
        </w:rPr>
      </w:pPr>
    </w:p>
    <w:p w:rsidR="00665D6A" w:rsidRDefault="00665D6A" w:rsidP="00B52C11">
      <w:pPr>
        <w:tabs>
          <w:tab w:val="left" w:pos="6987"/>
        </w:tabs>
        <w:rPr>
          <w:lang w:val="es-MX" w:eastAsia="es-MX"/>
        </w:rPr>
      </w:pPr>
    </w:p>
    <w:p w:rsidR="00273735" w:rsidRDefault="00665D6A" w:rsidP="00BA0111">
      <w:pPr>
        <w:pStyle w:val="Sinespaciado"/>
        <w:jc w:val="center"/>
        <w:rPr>
          <w:rFonts w:ascii="Arial" w:hAnsi="Arial" w:cs="Arial"/>
          <w:b/>
          <w:color w:val="222222"/>
          <w:sz w:val="32"/>
          <w:szCs w:val="32"/>
          <w:shd w:val="clear" w:color="auto" w:fill="FFFFFF"/>
        </w:rPr>
      </w:pPr>
      <w:r w:rsidRPr="00443B09">
        <w:rPr>
          <w:rFonts w:ascii="Arial" w:hAnsi="Arial" w:cs="Arial"/>
          <w:b/>
          <w:color w:val="222222"/>
          <w:sz w:val="32"/>
          <w:szCs w:val="32"/>
          <w:shd w:val="clear" w:color="auto" w:fill="FFFFFF"/>
        </w:rPr>
        <w:t>REHUYE CANDIDATO DEL PAN DEBATE CON ZAMARRIPA</w:t>
      </w:r>
    </w:p>
    <w:p w:rsidR="00665D6A" w:rsidRPr="00665D6A" w:rsidRDefault="00665D6A" w:rsidP="00BA0111">
      <w:pPr>
        <w:pStyle w:val="Sinespaciado"/>
        <w:jc w:val="center"/>
        <w:rPr>
          <w:rFonts w:ascii="Arial" w:hAnsi="Arial" w:cs="Arial"/>
          <w:sz w:val="24"/>
          <w:szCs w:val="24"/>
          <w:lang w:eastAsia="es-MX"/>
        </w:rPr>
      </w:pPr>
    </w:p>
    <w:p w:rsidR="00665D6A" w:rsidRPr="00665D6A" w:rsidRDefault="00665D6A" w:rsidP="00BA0111">
      <w:pPr>
        <w:pStyle w:val="Prrafodelista"/>
        <w:numPr>
          <w:ilvl w:val="0"/>
          <w:numId w:val="16"/>
        </w:numPr>
        <w:jc w:val="both"/>
        <w:rPr>
          <w:rFonts w:cs="Arial"/>
          <w:b/>
          <w:sz w:val="24"/>
          <w:szCs w:val="24"/>
        </w:rPr>
      </w:pPr>
      <w:r w:rsidRPr="00665D6A">
        <w:rPr>
          <w:rFonts w:cs="Arial"/>
          <w:b/>
          <w:color w:val="222222"/>
          <w:sz w:val="24"/>
          <w:szCs w:val="24"/>
          <w:shd w:val="clear" w:color="auto" w:fill="FFFFFF"/>
        </w:rPr>
        <w:t>Desestima Acción Nacional debate de la Sociedad Civil Organizada</w:t>
      </w:r>
    </w:p>
    <w:p w:rsidR="000B0E14" w:rsidRPr="00665D6A" w:rsidRDefault="00665D6A" w:rsidP="00BA0111">
      <w:pPr>
        <w:pStyle w:val="Prrafodelista"/>
        <w:numPr>
          <w:ilvl w:val="0"/>
          <w:numId w:val="16"/>
        </w:numPr>
        <w:jc w:val="both"/>
        <w:rPr>
          <w:rFonts w:cs="Arial"/>
          <w:b/>
          <w:sz w:val="24"/>
          <w:szCs w:val="24"/>
        </w:rPr>
      </w:pPr>
      <w:r w:rsidRPr="00665D6A">
        <w:rPr>
          <w:rFonts w:cs="Arial"/>
          <w:b/>
          <w:sz w:val="24"/>
          <w:szCs w:val="24"/>
        </w:rPr>
        <w:t>Terminemos de una vez la inequidad que viven los campesinos: Zamarripa</w:t>
      </w:r>
    </w:p>
    <w:p w:rsidR="00665D6A" w:rsidRDefault="00665D6A" w:rsidP="00BA0111">
      <w:pPr>
        <w:pStyle w:val="yiv3611722961msonormal"/>
        <w:shd w:val="clear" w:color="auto" w:fill="FFFFFF"/>
        <w:spacing w:before="0" w:beforeAutospacing="0" w:after="0" w:afterAutospacing="0"/>
        <w:jc w:val="both"/>
        <w:rPr>
          <w:rFonts w:ascii="Arial" w:hAnsi="Arial" w:cs="Arial"/>
        </w:rPr>
      </w:pPr>
    </w:p>
    <w:p w:rsidR="00665D6A" w:rsidRDefault="00665D6A" w:rsidP="00665D6A">
      <w:pPr>
        <w:jc w:val="both"/>
        <w:rPr>
          <w:rFonts w:cs="Arial"/>
          <w:sz w:val="24"/>
          <w:szCs w:val="24"/>
        </w:rPr>
      </w:pPr>
      <w:r w:rsidRPr="00443B09">
        <w:rPr>
          <w:rFonts w:cs="Arial"/>
          <w:sz w:val="24"/>
          <w:szCs w:val="24"/>
        </w:rPr>
        <w:t xml:space="preserve">Ante la contundencia de las propuestas de Goyo Zamarripa, candidato a diputado federal por el PRI, la penetración y aceptación que ha tenido desde la </w:t>
      </w:r>
      <w:proofErr w:type="gramStart"/>
      <w:r w:rsidRPr="00443B09">
        <w:rPr>
          <w:rFonts w:cs="Arial"/>
          <w:sz w:val="24"/>
          <w:szCs w:val="24"/>
        </w:rPr>
        <w:t>primer</w:t>
      </w:r>
      <w:proofErr w:type="gramEnd"/>
      <w:r w:rsidRPr="00443B09">
        <w:rPr>
          <w:rFonts w:cs="Arial"/>
          <w:sz w:val="24"/>
          <w:szCs w:val="24"/>
        </w:rPr>
        <w:t xml:space="preserve"> semana de su campaña, su opositor de derecha rehuyó a intercambiar sus propuestas </w:t>
      </w:r>
      <w:r w:rsidR="00263610">
        <w:rPr>
          <w:rFonts w:cs="Arial"/>
          <w:sz w:val="24"/>
          <w:szCs w:val="24"/>
        </w:rPr>
        <w:t>ante</w:t>
      </w:r>
      <w:r w:rsidRPr="00443B09">
        <w:rPr>
          <w:rFonts w:cs="Arial"/>
          <w:sz w:val="24"/>
          <w:szCs w:val="24"/>
        </w:rPr>
        <w:t xml:space="preserve"> organizaciones no gubernamentales, con quienes Zamarripa Delgado tuvo el gusto de presentar su proyecto para el campo.</w:t>
      </w:r>
    </w:p>
    <w:p w:rsidR="00665D6A" w:rsidRPr="00443B09" w:rsidRDefault="00665D6A" w:rsidP="00665D6A">
      <w:pPr>
        <w:jc w:val="both"/>
        <w:rPr>
          <w:rFonts w:cs="Arial"/>
          <w:sz w:val="24"/>
          <w:szCs w:val="24"/>
        </w:rPr>
      </w:pPr>
      <w:r w:rsidRPr="00443B09">
        <w:rPr>
          <w:rFonts w:cs="Arial"/>
          <w:sz w:val="24"/>
          <w:szCs w:val="24"/>
        </w:rPr>
        <w:t xml:space="preserve"> </w:t>
      </w:r>
    </w:p>
    <w:p w:rsidR="00665D6A" w:rsidRPr="00443B09" w:rsidRDefault="00665D6A" w:rsidP="00665D6A">
      <w:pPr>
        <w:jc w:val="both"/>
        <w:rPr>
          <w:rFonts w:cs="Arial"/>
          <w:sz w:val="24"/>
          <w:szCs w:val="24"/>
        </w:rPr>
      </w:pPr>
      <w:proofErr w:type="spellStart"/>
      <w:r w:rsidRPr="00443B09">
        <w:rPr>
          <w:rFonts w:cs="Arial"/>
          <w:sz w:val="24"/>
          <w:szCs w:val="24"/>
        </w:rPr>
        <w:t>Ésto</w:t>
      </w:r>
      <w:proofErr w:type="spellEnd"/>
      <w:r w:rsidRPr="00443B09">
        <w:rPr>
          <w:rFonts w:cs="Arial"/>
          <w:sz w:val="24"/>
          <w:szCs w:val="24"/>
        </w:rPr>
        <w:t xml:space="preserve"> en el Foro Construyendo la Agenda Legislativa desde la Sociedad Civil en el Centro Cultural Los Cuartos, espacio al que fueron invitados todos los candidatos a Diputado Federal por el Distrito I en presencia de la Sociedad Civil Organizada.</w:t>
      </w:r>
    </w:p>
    <w:p w:rsidR="00665D6A" w:rsidRDefault="00665D6A" w:rsidP="00665D6A">
      <w:pPr>
        <w:jc w:val="both"/>
        <w:rPr>
          <w:rFonts w:cs="Arial"/>
          <w:sz w:val="24"/>
          <w:szCs w:val="24"/>
        </w:rPr>
      </w:pPr>
      <w:r w:rsidRPr="00443B09">
        <w:rPr>
          <w:rFonts w:cs="Arial"/>
          <w:sz w:val="24"/>
          <w:szCs w:val="24"/>
        </w:rPr>
        <w:t>Cabe señalar que Zamarripa Delgado ofreció incorporar las propuestas de sus colegas candidatos de otros partidos a su proyecto de gobierno como Diputado Federal.</w:t>
      </w:r>
    </w:p>
    <w:p w:rsidR="00665D6A" w:rsidRPr="00443B09" w:rsidRDefault="00665D6A" w:rsidP="00665D6A">
      <w:pPr>
        <w:jc w:val="both"/>
        <w:rPr>
          <w:rFonts w:cs="Arial"/>
          <w:sz w:val="24"/>
          <w:szCs w:val="24"/>
        </w:rPr>
      </w:pPr>
    </w:p>
    <w:p w:rsidR="00665D6A" w:rsidRDefault="00665D6A" w:rsidP="00665D6A">
      <w:pPr>
        <w:jc w:val="both"/>
        <w:rPr>
          <w:rFonts w:cs="Arial"/>
          <w:sz w:val="24"/>
          <w:szCs w:val="24"/>
        </w:rPr>
      </w:pPr>
      <w:r w:rsidRPr="00443B09">
        <w:rPr>
          <w:rFonts w:cs="Arial"/>
          <w:sz w:val="24"/>
          <w:szCs w:val="24"/>
        </w:rPr>
        <w:t>Urge una Reforma del Campo, un nuevo trato entre el Estado y los campesinos. Es en el campo en donde viven los que más necesidades tienen, los que sufren los mayores rezagos, donde persisten antiguos problemas y en donde se tienen los grandes retos por resolver, dijo Zamarripa en el marco de su ponencia.</w:t>
      </w:r>
    </w:p>
    <w:p w:rsidR="00665D6A" w:rsidRPr="00443B09" w:rsidRDefault="00665D6A" w:rsidP="00665D6A">
      <w:pPr>
        <w:jc w:val="both"/>
        <w:rPr>
          <w:rFonts w:cs="Arial"/>
          <w:sz w:val="24"/>
          <w:szCs w:val="24"/>
        </w:rPr>
      </w:pPr>
    </w:p>
    <w:p w:rsidR="00665D6A" w:rsidRDefault="00665D6A" w:rsidP="00665D6A">
      <w:pPr>
        <w:jc w:val="both"/>
        <w:rPr>
          <w:rFonts w:cs="Arial"/>
          <w:sz w:val="24"/>
          <w:szCs w:val="24"/>
        </w:rPr>
      </w:pPr>
      <w:r w:rsidRPr="00443B09">
        <w:rPr>
          <w:rFonts w:cs="Arial"/>
          <w:sz w:val="24"/>
          <w:szCs w:val="24"/>
        </w:rPr>
        <w:t>Así, Goyo Zamarripa, habló sobre la desafortunada inequidad que viven los campesinos de los diez municipios y que gracias a esto, ocho de cada diez hogares tienen familiares que trabajan ilegalmente en Estados Unidos.</w:t>
      </w:r>
    </w:p>
    <w:p w:rsidR="00665D6A" w:rsidRPr="00443B09" w:rsidRDefault="00665D6A" w:rsidP="00665D6A">
      <w:pPr>
        <w:jc w:val="both"/>
        <w:rPr>
          <w:rFonts w:cs="Arial"/>
          <w:sz w:val="24"/>
          <w:szCs w:val="24"/>
        </w:rPr>
      </w:pPr>
    </w:p>
    <w:p w:rsidR="00665D6A" w:rsidRDefault="00665D6A" w:rsidP="00665D6A">
      <w:pPr>
        <w:jc w:val="both"/>
        <w:rPr>
          <w:rFonts w:cs="Arial"/>
          <w:i/>
          <w:sz w:val="24"/>
          <w:szCs w:val="24"/>
        </w:rPr>
      </w:pPr>
      <w:r w:rsidRPr="00443B09">
        <w:rPr>
          <w:rFonts w:cs="Arial"/>
          <w:sz w:val="24"/>
          <w:szCs w:val="24"/>
        </w:rPr>
        <w:t>Al respecto de la crisis económica sobre la que vive el país, Gregorio Zamarripa indicó que si en México estamos pasando por una crisis en la que se importa 45% de granos básicos, principalmente de maíz y frijol, cuando el destino nos alcance, vamos a comer llantas, dijo</w:t>
      </w:r>
      <w:r w:rsidRPr="00443B09">
        <w:rPr>
          <w:rFonts w:cs="Arial"/>
          <w:i/>
          <w:sz w:val="24"/>
          <w:szCs w:val="24"/>
        </w:rPr>
        <w:t>.</w:t>
      </w:r>
    </w:p>
    <w:p w:rsidR="00665D6A" w:rsidRPr="00443B09" w:rsidRDefault="00665D6A" w:rsidP="00665D6A">
      <w:pPr>
        <w:jc w:val="both"/>
        <w:rPr>
          <w:rFonts w:cs="Arial"/>
          <w:sz w:val="24"/>
          <w:szCs w:val="24"/>
        </w:rPr>
      </w:pPr>
    </w:p>
    <w:p w:rsidR="00665D6A" w:rsidRPr="00443B09" w:rsidRDefault="00665D6A" w:rsidP="00665D6A">
      <w:pPr>
        <w:jc w:val="both"/>
        <w:rPr>
          <w:rFonts w:cs="Arial"/>
          <w:sz w:val="24"/>
          <w:szCs w:val="24"/>
        </w:rPr>
      </w:pPr>
      <w:r w:rsidRPr="00443B09">
        <w:rPr>
          <w:rFonts w:cs="Arial"/>
          <w:sz w:val="24"/>
          <w:szCs w:val="24"/>
        </w:rPr>
        <w:t xml:space="preserve">Ejemplificó el tema del campo hablando de un agricultor de maíz que tiene que producir tres veces más para poder tener el mismo ingreso que hace por lo menos 30 años. Que al caer los precios se desalienta el cultivo y disminuye físicamente la producción. </w:t>
      </w:r>
    </w:p>
    <w:p w:rsidR="00BA0111" w:rsidRPr="00665D6A" w:rsidRDefault="00BA0111" w:rsidP="00BA0111">
      <w:pPr>
        <w:jc w:val="both"/>
        <w:rPr>
          <w:rFonts w:cs="Arial"/>
          <w:sz w:val="24"/>
          <w:szCs w:val="24"/>
        </w:rPr>
      </w:pPr>
    </w:p>
    <w:p w:rsidR="00BA0111" w:rsidRPr="005D0124" w:rsidRDefault="00BA0111" w:rsidP="00BA0111">
      <w:pPr>
        <w:pStyle w:val="Sinespaciado"/>
        <w:jc w:val="center"/>
        <w:rPr>
          <w:rFonts w:cs="Arial"/>
          <w:sz w:val="24"/>
          <w:szCs w:val="24"/>
        </w:rPr>
      </w:pPr>
      <w:r w:rsidRPr="00F77AFC">
        <w:rPr>
          <w:rFonts w:ascii="Arial" w:hAnsi="Arial" w:cs="Arial"/>
          <w:b/>
          <w:sz w:val="28"/>
          <w:szCs w:val="24"/>
        </w:rPr>
        <w:t>--oo0oo--</w:t>
      </w:r>
    </w:p>
    <w:bookmarkEnd w:id="0"/>
    <w:p w:rsidR="00BA0111" w:rsidRPr="00B52C11" w:rsidRDefault="00BA0111" w:rsidP="00B52C11">
      <w:pPr>
        <w:tabs>
          <w:tab w:val="left" w:pos="6987"/>
        </w:tabs>
        <w:rPr>
          <w:lang w:val="es-MX" w:eastAsia="es-MX"/>
        </w:rPr>
      </w:pPr>
    </w:p>
    <w:sectPr w:rsidR="00BA0111" w:rsidRPr="00B52C11" w:rsidSect="00EF7233">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D7" w:rsidRDefault="002D3FD7">
      <w:r>
        <w:separator/>
      </w:r>
    </w:p>
  </w:endnote>
  <w:endnote w:type="continuationSeparator" w:id="0">
    <w:p w:rsidR="002D3FD7" w:rsidRDefault="002D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145C62"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5D6A">
      <w:rPr>
        <w:rStyle w:val="Nmerodepgina"/>
        <w:noProof/>
      </w:rPr>
      <w:t>2</w:t>
    </w:r>
    <w:r>
      <w:rPr>
        <w:rStyle w:val="Nmerodepgina"/>
      </w:rPr>
      <w:fldChar w:fldCharType="end"/>
    </w:r>
  </w:p>
  <w:p w:rsidR="00145C62" w:rsidRPr="00584EB7" w:rsidRDefault="002D3FD7"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4707F4" w:rsidRPr="00BC5FBA" w:rsidRDefault="00145C62" w:rsidP="004707F4">
    <w:pPr>
      <w:jc w:val="center"/>
      <w:rPr>
        <w:rFonts w:cs="Arial"/>
        <w:b/>
        <w:bCs/>
        <w:smallCaps/>
        <w:sz w:val="16"/>
        <w:szCs w:val="16"/>
        <w14:shadow w14:blurRad="50800" w14:dist="38100" w14:dir="2700000" w14:sx="100000" w14:sy="100000" w14:kx="0" w14:ky="0" w14:algn="tl">
          <w14:srgbClr w14:val="000000">
            <w14:alpha w14:val="60000"/>
          </w14:srgbClr>
        </w14:shadow>
      </w:rPr>
    </w:pP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sidR="004707F4">
      <w:rPr>
        <w:rFonts w:cs="Arial"/>
        <w:b/>
        <w:bCs/>
        <w:smallCaps/>
        <w:noProof/>
        <w:sz w:val="16"/>
        <w:szCs w:val="16"/>
        <w:lang w:val="es-MX" w:eastAsia="es-MX"/>
      </w:rPr>
      <w:drawing>
        <wp:anchor distT="0" distB="0" distL="114300" distR="114300" simplePos="0" relativeHeight="251661312" behindDoc="1" locked="0" layoutInCell="1" allowOverlap="1" wp14:anchorId="3B4AF763" wp14:editId="46015FCA">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sidR="004707F4">
      <w:rPr>
        <w:rFonts w:cs="Arial"/>
        <w:b/>
        <w:bCs/>
        <w:smallCaps/>
        <w:sz w:val="16"/>
        <w:szCs w:val="16"/>
        <w14:shadow w14:blurRad="50800" w14:dist="38100" w14:dir="2700000" w14:sx="100000" w14:sy="100000" w14:kx="0" w14:ky="0" w14:algn="tl">
          <w14:srgbClr w14:val="000000">
            <w14:alpha w14:val="60000"/>
          </w14:srgbClr>
        </w14:shadow>
      </w:rPr>
      <w:t xml:space="preserve">Pedro </w:t>
    </w:r>
    <w:proofErr w:type="spellStart"/>
    <w:r w:rsidR="004707F4">
      <w:rPr>
        <w:rFonts w:cs="Arial"/>
        <w:b/>
        <w:bCs/>
        <w:smallCaps/>
        <w:sz w:val="16"/>
        <w:szCs w:val="16"/>
        <w14:shadow w14:blurRad="50800" w14:dist="38100" w14:dir="2700000" w14:sx="100000" w14:sy="100000" w14:kx="0" w14:ky="0" w14:algn="tl">
          <w14:srgbClr w14:val="000000">
            <w14:alpha w14:val="60000"/>
          </w14:srgbClr>
        </w14:shadow>
      </w:rPr>
      <w:t>Parga</w:t>
    </w:r>
    <w:proofErr w:type="spellEnd"/>
    <w:r w:rsidR="004707F4">
      <w:rPr>
        <w:rFonts w:cs="Arial"/>
        <w:b/>
        <w:bCs/>
        <w:smallCaps/>
        <w:sz w:val="16"/>
        <w:szCs w:val="16"/>
        <w14:shadow w14:blurRad="50800" w14:dist="38100" w14:dir="2700000" w14:sx="100000" w14:sy="100000" w14:kx="0" w14:ky="0" w14:algn="tl">
          <w14:srgbClr w14:val="000000">
            <w14:alpha w14:val="60000"/>
          </w14:srgbClr>
        </w14:shadow>
      </w:rPr>
      <w:t xml:space="preserve"> 313, Zona Centro, C. P. 20000</w:t>
    </w:r>
    <w:r w:rsidR="004707F4"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sidR="004707F4">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sidR="004707F4">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4707F4" w:rsidRPr="008129FA" w:rsidRDefault="004707F4" w:rsidP="004707F4">
    <w:pPr>
      <w:jc w:val="center"/>
      <w:rPr>
        <w:rFonts w:cs="Arial"/>
        <w:b/>
        <w:bCs/>
        <w:smallCaps/>
        <w:sz w:val="16"/>
        <w:szCs w:val="16"/>
        <w14:shadow w14:blurRad="50800" w14:dist="38100" w14:dir="2700000" w14:sx="100000" w14:sy="100000" w14:kx="0" w14:ky="0" w14:algn="tl">
          <w14:srgbClr w14:val="000000">
            <w14:alpha w14:val="60000"/>
          </w14:srgbClr>
        </w14:shadow>
      </w:rPr>
    </w:pP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Tels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Oficina CDE (449) 145-42-58; Directo Comunicación (449) 293-30-51</w:t>
    </w:r>
  </w:p>
  <w:p w:rsidR="004707F4" w:rsidRDefault="004707F4" w:rsidP="004707F4">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4707F4" w:rsidRPr="004707F4" w:rsidRDefault="004707F4" w:rsidP="004707F4">
    <w:pPr>
      <w:jc w:val="center"/>
      <w:rPr>
        <w:rFonts w:cs="Arial"/>
        <w:b/>
        <w:bCs/>
        <w:smallCaps/>
        <w:sz w:val="16"/>
        <w:szCs w:val="16"/>
        <w:lang w:val="en-US"/>
        <w14:shadow w14:blurRad="50800" w14:dist="38100" w14:dir="2700000" w14:sx="100000" w14:sy="100000" w14:kx="0" w14:ky="0" w14:algn="tl">
          <w14:srgbClr w14:val="000000">
            <w14:alpha w14:val="60000"/>
          </w14:srgbClr>
        </w14:shadow>
      </w:rP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p w:rsidR="004707F4" w:rsidRPr="008129FA" w:rsidRDefault="004707F4" w:rsidP="004707F4">
    <w:pPr>
      <w:pStyle w:val="Piedepgina"/>
      <w:rPr>
        <w:lang w:val="en-US"/>
      </w:rPr>
    </w:pPr>
  </w:p>
  <w:p w:rsidR="00145C62" w:rsidRPr="00584EB7" w:rsidRDefault="00145C62" w:rsidP="004707F4">
    <w:pPr>
      <w:jc w:val="center"/>
      <w:rPr>
        <w:rFonts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11" w:rsidRPr="00584EB7" w:rsidRDefault="002D3FD7" w:rsidP="00BA0111">
    <w:pPr>
      <w:jc w:val="center"/>
      <w:rPr>
        <w:rFonts w:cs="Arial"/>
        <w:b/>
        <w:bCs/>
        <w:sz w:val="16"/>
        <w:szCs w:val="16"/>
      </w:rPr>
    </w:pPr>
    <w:r>
      <w:rPr>
        <w:rFonts w:cs="Arial"/>
        <w:b/>
        <w:bCs/>
        <w:sz w:val="16"/>
        <w:szCs w:val="16"/>
      </w:rPr>
      <w:pict>
        <v:rect id="_x0000_i1026" style="width:0;height:1.5pt" o:hralign="center" o:hrstd="t" o:hr="t" fillcolor="gray" stroked="f"/>
      </w:pict>
    </w:r>
  </w:p>
  <w:p w:rsidR="00BA0111" w:rsidRPr="00BC5FBA" w:rsidRDefault="00BA0111" w:rsidP="00BA0111">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4384" behindDoc="1" locked="0" layoutInCell="1" allowOverlap="1" wp14:anchorId="1C34E21D" wp14:editId="33D324F7">
          <wp:simplePos x="0" y="0"/>
          <wp:positionH relativeFrom="column">
            <wp:posOffset>-10516</wp:posOffset>
          </wp:positionH>
          <wp:positionV relativeFrom="paragraph">
            <wp:posOffset>8077</wp:posOffset>
          </wp:positionV>
          <wp:extent cx="1361763" cy="446227"/>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 xml:space="preserve">Pedro </w:t>
    </w:r>
    <w:proofErr w:type="spellStart"/>
    <w:r>
      <w:rPr>
        <w:rFonts w:cs="Arial"/>
        <w:b/>
        <w:bCs/>
        <w:smallCaps/>
        <w:sz w:val="16"/>
        <w:szCs w:val="16"/>
        <w14:shadow w14:blurRad="50800" w14:dist="38100" w14:dir="2700000" w14:sx="100000" w14:sy="100000" w14:kx="0" w14:ky="0" w14:algn="tl">
          <w14:srgbClr w14:val="000000">
            <w14:alpha w14:val="60000"/>
          </w14:srgbClr>
        </w14:shadow>
      </w:rPr>
      <w:t>Parga</w:t>
    </w:r>
    <w:proofErr w:type="spellEnd"/>
    <w:r>
      <w:rPr>
        <w:rFonts w:cs="Arial"/>
        <w:b/>
        <w:bCs/>
        <w:smallCaps/>
        <w:sz w:val="16"/>
        <w:szCs w:val="16"/>
        <w14:shadow w14:blurRad="50800" w14:dist="38100" w14:dir="2700000" w14:sx="100000" w14:sy="100000" w14:kx="0" w14:ky="0" w14:algn="tl">
          <w14:srgbClr w14:val="000000">
            <w14:alpha w14:val="60000"/>
          </w14:srgbClr>
        </w14:shadow>
      </w:rPr>
      <w:t xml:space="preserve"> 313, Zona Centro,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BA0111" w:rsidRPr="008129FA" w:rsidRDefault="00BA0111" w:rsidP="00BA0111">
    <w:pPr>
      <w:jc w:val="center"/>
      <w:rPr>
        <w:rFonts w:cs="Arial"/>
        <w:b/>
        <w:bCs/>
        <w:smallCaps/>
        <w:sz w:val="16"/>
        <w:szCs w:val="16"/>
        <w14:shadow w14:blurRad="50800" w14:dist="38100" w14:dir="2700000" w14:sx="100000" w14:sy="100000" w14:kx="0" w14:ky="0" w14:algn="tl">
          <w14:srgbClr w14:val="000000">
            <w14:alpha w14:val="60000"/>
          </w14:srgbClr>
        </w14:shadow>
      </w:rPr>
    </w:pP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Tels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Oficina CDE (449) 145-42-58; Directo Comunicación (449) 293-30-51</w:t>
    </w:r>
  </w:p>
  <w:p w:rsidR="00BA0111" w:rsidRDefault="00BA0111" w:rsidP="00BA0111">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BA0111" w:rsidRDefault="00BA0111" w:rsidP="00BA0111">
    <w:pPr>
      <w:jc w:val="cente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D7" w:rsidRDefault="002D3FD7">
      <w:r>
        <w:separator/>
      </w:r>
    </w:p>
  </w:footnote>
  <w:footnote w:type="continuationSeparator" w:id="0">
    <w:p w:rsidR="002D3FD7" w:rsidRDefault="002D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BF" w:rsidRPr="00D74D67" w:rsidRDefault="007A11BF" w:rsidP="00C47FD4">
    <w:pPr>
      <w:pStyle w:val="Ttulo6"/>
      <w:framePr w:w="3567" w:h="534" w:wrap="around" w:hAnchor="page" w:x="5671" w:y="27"/>
      <w:jc w:val="right"/>
      <w:rPr>
        <w:rFonts w:cs="Arial"/>
        <w:b w:val="0"/>
        <w:bCs w:val="0"/>
        <w:sz w:val="48"/>
        <w:szCs w:val="48"/>
        <w:lang w:val="pt-BR"/>
      </w:rPr>
    </w:pPr>
    <w:r>
      <w:rPr>
        <w:sz w:val="36"/>
        <w:szCs w:val="36"/>
      </w:rPr>
      <w:t>Comunicado No: 00</w:t>
    </w:r>
    <w:r w:rsidR="00665D6A">
      <w:rPr>
        <w:sz w:val="36"/>
        <w:szCs w:val="36"/>
      </w:rPr>
      <w:t>4</w:t>
    </w:r>
  </w:p>
  <w:p w:rsidR="00145C62" w:rsidRPr="0000475D" w:rsidRDefault="00C47FD4">
    <w:pPr>
      <w:rPr>
        <w:lang w:val="es-MX"/>
      </w:rPr>
    </w:pPr>
    <w:r>
      <w:rPr>
        <w:noProof/>
        <w:lang w:val="es-MX" w:eastAsia="es-MX"/>
      </w:rPr>
      <w:drawing>
        <wp:anchor distT="0" distB="0" distL="114300" distR="114300" simplePos="0" relativeHeight="251665408" behindDoc="1" locked="0" layoutInCell="1" allowOverlap="1">
          <wp:simplePos x="0" y="0"/>
          <wp:positionH relativeFrom="column">
            <wp:posOffset>-512758</wp:posOffset>
          </wp:positionH>
          <wp:positionV relativeFrom="paragraph">
            <wp:posOffset>-288290</wp:posOffset>
          </wp:positionV>
          <wp:extent cx="7155494" cy="1685925"/>
          <wp:effectExtent l="0" t="0" r="762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Goyo.bmp"/>
                  <pic:cNvPicPr/>
                </pic:nvPicPr>
                <pic:blipFill>
                  <a:blip r:embed="rId1">
                    <a:extLst>
                      <a:ext uri="{28A0092B-C50C-407E-A947-70E740481C1C}">
                        <a14:useLocalDpi xmlns:a14="http://schemas.microsoft.com/office/drawing/2010/main" val="0"/>
                      </a:ext>
                    </a:extLst>
                  </a:blip>
                  <a:stretch>
                    <a:fillRect/>
                  </a:stretch>
                </pic:blipFill>
                <pic:spPr>
                  <a:xfrm>
                    <a:off x="0" y="0"/>
                    <a:ext cx="7155494" cy="1685925"/>
                  </a:xfrm>
                  <a:prstGeom prst="rect">
                    <a:avLst/>
                  </a:prstGeom>
                </pic:spPr>
              </pic:pic>
            </a:graphicData>
          </a:graphic>
          <wp14:sizeRelH relativeFrom="page">
            <wp14:pctWidth>0</wp14:pctWidth>
          </wp14:sizeRelH>
          <wp14:sizeRelV relativeFrom="page">
            <wp14:pctHeight>0</wp14:pctHeight>
          </wp14:sizeRelV>
        </wp:anchor>
      </w:drawing>
    </w:r>
  </w:p>
  <w:p w:rsidR="00145C62" w:rsidRPr="0000475D" w:rsidRDefault="00145C62">
    <w:pPr>
      <w:rPr>
        <w:lang w:val="es-MX"/>
      </w:rPr>
    </w:pPr>
  </w:p>
  <w:p w:rsidR="00145C62" w:rsidRDefault="00145C62" w:rsidP="007045FC">
    <w:pPr>
      <w:pStyle w:val="Encabezado"/>
      <w:tabs>
        <w:tab w:val="clear" w:pos="4252"/>
        <w:tab w:val="clear" w:pos="8504"/>
      </w:tabs>
    </w:pPr>
    <w:r w:rsidRPr="00D74D67">
      <w:rP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A06B2C"/>
    <w:multiLevelType w:val="hybridMultilevel"/>
    <w:tmpl w:val="F51619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A47A5"/>
    <w:multiLevelType w:val="hybridMultilevel"/>
    <w:tmpl w:val="EBFCCB30"/>
    <w:lvl w:ilvl="0" w:tplc="6182344E">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4"/>
  </w:num>
  <w:num w:numId="6">
    <w:abstractNumId w:val="11"/>
  </w:num>
  <w:num w:numId="7">
    <w:abstractNumId w:val="13"/>
  </w:num>
  <w:num w:numId="8">
    <w:abstractNumId w:val="6"/>
  </w:num>
  <w:num w:numId="9">
    <w:abstractNumId w:val="10"/>
  </w:num>
  <w:num w:numId="10">
    <w:abstractNumId w:val="12"/>
  </w:num>
  <w:num w:numId="11">
    <w:abstractNumId w:val="14"/>
  </w:num>
  <w:num w:numId="12">
    <w:abstractNumId w:val="16"/>
  </w:num>
  <w:num w:numId="13">
    <w:abstractNumId w:val="5"/>
  </w:num>
  <w:num w:numId="14">
    <w:abstractNumId w:val="3"/>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1266"/>
    <w:rsid w:val="00002A03"/>
    <w:rsid w:val="00003681"/>
    <w:rsid w:val="0000475D"/>
    <w:rsid w:val="000121A6"/>
    <w:rsid w:val="00022278"/>
    <w:rsid w:val="00022279"/>
    <w:rsid w:val="00022868"/>
    <w:rsid w:val="000234B8"/>
    <w:rsid w:val="00024F52"/>
    <w:rsid w:val="00025D91"/>
    <w:rsid w:val="00026C66"/>
    <w:rsid w:val="00026E65"/>
    <w:rsid w:val="0002747B"/>
    <w:rsid w:val="00030206"/>
    <w:rsid w:val="000302BE"/>
    <w:rsid w:val="00031F0C"/>
    <w:rsid w:val="000350C0"/>
    <w:rsid w:val="000377C2"/>
    <w:rsid w:val="00041115"/>
    <w:rsid w:val="00042E62"/>
    <w:rsid w:val="000444C8"/>
    <w:rsid w:val="000464B1"/>
    <w:rsid w:val="00051548"/>
    <w:rsid w:val="00053D50"/>
    <w:rsid w:val="000579C1"/>
    <w:rsid w:val="00061056"/>
    <w:rsid w:val="0006332D"/>
    <w:rsid w:val="000643AB"/>
    <w:rsid w:val="000659DA"/>
    <w:rsid w:val="00065B80"/>
    <w:rsid w:val="00066105"/>
    <w:rsid w:val="00075173"/>
    <w:rsid w:val="000816DF"/>
    <w:rsid w:val="0008295B"/>
    <w:rsid w:val="00082D83"/>
    <w:rsid w:val="00084053"/>
    <w:rsid w:val="000856C7"/>
    <w:rsid w:val="00086656"/>
    <w:rsid w:val="00091308"/>
    <w:rsid w:val="00091CFE"/>
    <w:rsid w:val="000929AF"/>
    <w:rsid w:val="000945FC"/>
    <w:rsid w:val="000947CA"/>
    <w:rsid w:val="00095E3B"/>
    <w:rsid w:val="00097095"/>
    <w:rsid w:val="0009714E"/>
    <w:rsid w:val="00097876"/>
    <w:rsid w:val="000A0984"/>
    <w:rsid w:val="000A0E09"/>
    <w:rsid w:val="000A382F"/>
    <w:rsid w:val="000B0E14"/>
    <w:rsid w:val="000B6345"/>
    <w:rsid w:val="000B6589"/>
    <w:rsid w:val="000C05B1"/>
    <w:rsid w:val="000C1A8F"/>
    <w:rsid w:val="000C262D"/>
    <w:rsid w:val="000C64A8"/>
    <w:rsid w:val="000C7BB0"/>
    <w:rsid w:val="000D0F54"/>
    <w:rsid w:val="000D12E5"/>
    <w:rsid w:val="000D5D04"/>
    <w:rsid w:val="000E0594"/>
    <w:rsid w:val="000E3797"/>
    <w:rsid w:val="000E4EC6"/>
    <w:rsid w:val="000E6E48"/>
    <w:rsid w:val="000F22F5"/>
    <w:rsid w:val="000F46CE"/>
    <w:rsid w:val="000F7BB9"/>
    <w:rsid w:val="0010141F"/>
    <w:rsid w:val="00102ECC"/>
    <w:rsid w:val="00104838"/>
    <w:rsid w:val="00107DF4"/>
    <w:rsid w:val="0011207A"/>
    <w:rsid w:val="00120D4E"/>
    <w:rsid w:val="00122033"/>
    <w:rsid w:val="00134DB1"/>
    <w:rsid w:val="00135DED"/>
    <w:rsid w:val="00136414"/>
    <w:rsid w:val="00137771"/>
    <w:rsid w:val="00142A6E"/>
    <w:rsid w:val="00145C62"/>
    <w:rsid w:val="00151F21"/>
    <w:rsid w:val="00155714"/>
    <w:rsid w:val="00161EA0"/>
    <w:rsid w:val="00167391"/>
    <w:rsid w:val="0017094C"/>
    <w:rsid w:val="00173CE0"/>
    <w:rsid w:val="00180B14"/>
    <w:rsid w:val="00191E8A"/>
    <w:rsid w:val="00194C09"/>
    <w:rsid w:val="001A1009"/>
    <w:rsid w:val="001B094C"/>
    <w:rsid w:val="001C6133"/>
    <w:rsid w:val="001D0916"/>
    <w:rsid w:val="001D5D40"/>
    <w:rsid w:val="001F072D"/>
    <w:rsid w:val="001F3925"/>
    <w:rsid w:val="001F4D49"/>
    <w:rsid w:val="001F6500"/>
    <w:rsid w:val="002021FD"/>
    <w:rsid w:val="00205DD4"/>
    <w:rsid w:val="0021471E"/>
    <w:rsid w:val="00214976"/>
    <w:rsid w:val="002212A5"/>
    <w:rsid w:val="00222E5D"/>
    <w:rsid w:val="00223EA5"/>
    <w:rsid w:val="002268AD"/>
    <w:rsid w:val="00232CD0"/>
    <w:rsid w:val="0024260C"/>
    <w:rsid w:val="00244A60"/>
    <w:rsid w:val="00245103"/>
    <w:rsid w:val="002455BF"/>
    <w:rsid w:val="00246682"/>
    <w:rsid w:val="00251987"/>
    <w:rsid w:val="00260ACF"/>
    <w:rsid w:val="00261412"/>
    <w:rsid w:val="00263117"/>
    <w:rsid w:val="00263610"/>
    <w:rsid w:val="00272A12"/>
    <w:rsid w:val="00272A58"/>
    <w:rsid w:val="00273735"/>
    <w:rsid w:val="002746EA"/>
    <w:rsid w:val="0028144A"/>
    <w:rsid w:val="002870FF"/>
    <w:rsid w:val="00295B8A"/>
    <w:rsid w:val="002A4CED"/>
    <w:rsid w:val="002C0A2A"/>
    <w:rsid w:val="002C5DA3"/>
    <w:rsid w:val="002D3FD7"/>
    <w:rsid w:val="002E0AA2"/>
    <w:rsid w:val="002E15C6"/>
    <w:rsid w:val="002E1BBC"/>
    <w:rsid w:val="002E1E28"/>
    <w:rsid w:val="002E3925"/>
    <w:rsid w:val="0030046A"/>
    <w:rsid w:val="00302AEA"/>
    <w:rsid w:val="00305775"/>
    <w:rsid w:val="00306D78"/>
    <w:rsid w:val="00306E5F"/>
    <w:rsid w:val="00307B36"/>
    <w:rsid w:val="003112E1"/>
    <w:rsid w:val="0031130E"/>
    <w:rsid w:val="00316AB6"/>
    <w:rsid w:val="003171E0"/>
    <w:rsid w:val="003278A0"/>
    <w:rsid w:val="00327AE0"/>
    <w:rsid w:val="00327DF0"/>
    <w:rsid w:val="0033238D"/>
    <w:rsid w:val="00332D7F"/>
    <w:rsid w:val="0033450F"/>
    <w:rsid w:val="00335CC7"/>
    <w:rsid w:val="00341908"/>
    <w:rsid w:val="00343BA2"/>
    <w:rsid w:val="003465DA"/>
    <w:rsid w:val="00346DE9"/>
    <w:rsid w:val="00347499"/>
    <w:rsid w:val="003542EB"/>
    <w:rsid w:val="003544BC"/>
    <w:rsid w:val="00354D99"/>
    <w:rsid w:val="003633FE"/>
    <w:rsid w:val="003650A3"/>
    <w:rsid w:val="003721A7"/>
    <w:rsid w:val="003745E8"/>
    <w:rsid w:val="00383A32"/>
    <w:rsid w:val="0038496A"/>
    <w:rsid w:val="00384F0C"/>
    <w:rsid w:val="003850A9"/>
    <w:rsid w:val="003865B8"/>
    <w:rsid w:val="00387D85"/>
    <w:rsid w:val="00395FFE"/>
    <w:rsid w:val="00396D80"/>
    <w:rsid w:val="003A2F87"/>
    <w:rsid w:val="003A3423"/>
    <w:rsid w:val="003A78A9"/>
    <w:rsid w:val="003B2930"/>
    <w:rsid w:val="003B4121"/>
    <w:rsid w:val="003B70C7"/>
    <w:rsid w:val="003B7AFA"/>
    <w:rsid w:val="003C2535"/>
    <w:rsid w:val="003C4CAC"/>
    <w:rsid w:val="003C56FB"/>
    <w:rsid w:val="003D2F86"/>
    <w:rsid w:val="003D568D"/>
    <w:rsid w:val="003D6A98"/>
    <w:rsid w:val="003D744B"/>
    <w:rsid w:val="003E12AC"/>
    <w:rsid w:val="003F0A09"/>
    <w:rsid w:val="003F1E97"/>
    <w:rsid w:val="003F798E"/>
    <w:rsid w:val="00401E79"/>
    <w:rsid w:val="0040476C"/>
    <w:rsid w:val="004064B6"/>
    <w:rsid w:val="00411C53"/>
    <w:rsid w:val="00421650"/>
    <w:rsid w:val="00426B62"/>
    <w:rsid w:val="00426BEC"/>
    <w:rsid w:val="00427338"/>
    <w:rsid w:val="00430DE4"/>
    <w:rsid w:val="004329F4"/>
    <w:rsid w:val="00443860"/>
    <w:rsid w:val="00446275"/>
    <w:rsid w:val="004466F3"/>
    <w:rsid w:val="0044762D"/>
    <w:rsid w:val="004624F5"/>
    <w:rsid w:val="004707F4"/>
    <w:rsid w:val="004720AF"/>
    <w:rsid w:val="004740E1"/>
    <w:rsid w:val="00481F41"/>
    <w:rsid w:val="00482EEB"/>
    <w:rsid w:val="00483C99"/>
    <w:rsid w:val="004850BB"/>
    <w:rsid w:val="00486273"/>
    <w:rsid w:val="00487D1E"/>
    <w:rsid w:val="0049059E"/>
    <w:rsid w:val="0049430E"/>
    <w:rsid w:val="00496419"/>
    <w:rsid w:val="004A314F"/>
    <w:rsid w:val="004B1E8D"/>
    <w:rsid w:val="004B253D"/>
    <w:rsid w:val="004B434C"/>
    <w:rsid w:val="004B6CAB"/>
    <w:rsid w:val="004C3443"/>
    <w:rsid w:val="004C3649"/>
    <w:rsid w:val="004C7764"/>
    <w:rsid w:val="004D1D2C"/>
    <w:rsid w:val="004D2E20"/>
    <w:rsid w:val="004D4DD7"/>
    <w:rsid w:val="004D6A3E"/>
    <w:rsid w:val="004E20CC"/>
    <w:rsid w:val="004E2F3B"/>
    <w:rsid w:val="004E510A"/>
    <w:rsid w:val="004E7976"/>
    <w:rsid w:val="005032EA"/>
    <w:rsid w:val="005059B8"/>
    <w:rsid w:val="0051317C"/>
    <w:rsid w:val="0051439E"/>
    <w:rsid w:val="00532267"/>
    <w:rsid w:val="005323AB"/>
    <w:rsid w:val="005329BF"/>
    <w:rsid w:val="00532AE0"/>
    <w:rsid w:val="00534580"/>
    <w:rsid w:val="00540582"/>
    <w:rsid w:val="00542615"/>
    <w:rsid w:val="00544063"/>
    <w:rsid w:val="00551FFA"/>
    <w:rsid w:val="0055438D"/>
    <w:rsid w:val="00555742"/>
    <w:rsid w:val="00564413"/>
    <w:rsid w:val="00570E79"/>
    <w:rsid w:val="00571DB1"/>
    <w:rsid w:val="005764A3"/>
    <w:rsid w:val="005774C3"/>
    <w:rsid w:val="00584EB7"/>
    <w:rsid w:val="00586768"/>
    <w:rsid w:val="005870E5"/>
    <w:rsid w:val="005912C8"/>
    <w:rsid w:val="005A17EB"/>
    <w:rsid w:val="005A1C1E"/>
    <w:rsid w:val="005A31AC"/>
    <w:rsid w:val="005B3417"/>
    <w:rsid w:val="005C0303"/>
    <w:rsid w:val="005C0D59"/>
    <w:rsid w:val="005C1D61"/>
    <w:rsid w:val="005C3D7D"/>
    <w:rsid w:val="005C54DB"/>
    <w:rsid w:val="005D0124"/>
    <w:rsid w:val="005E195A"/>
    <w:rsid w:val="005F19E5"/>
    <w:rsid w:val="00601D4E"/>
    <w:rsid w:val="00602792"/>
    <w:rsid w:val="006169B7"/>
    <w:rsid w:val="00616BFE"/>
    <w:rsid w:val="00616FCF"/>
    <w:rsid w:val="006237B2"/>
    <w:rsid w:val="006255E1"/>
    <w:rsid w:val="00625D3F"/>
    <w:rsid w:val="00626E44"/>
    <w:rsid w:val="00627077"/>
    <w:rsid w:val="00634AC0"/>
    <w:rsid w:val="00636143"/>
    <w:rsid w:val="00652751"/>
    <w:rsid w:val="006546AF"/>
    <w:rsid w:val="006638B8"/>
    <w:rsid w:val="00665D6A"/>
    <w:rsid w:val="00666507"/>
    <w:rsid w:val="0067260C"/>
    <w:rsid w:val="006726E7"/>
    <w:rsid w:val="00673B00"/>
    <w:rsid w:val="00674F7D"/>
    <w:rsid w:val="006809E7"/>
    <w:rsid w:val="00684686"/>
    <w:rsid w:val="00686900"/>
    <w:rsid w:val="006911A1"/>
    <w:rsid w:val="006923C6"/>
    <w:rsid w:val="00695CE8"/>
    <w:rsid w:val="006A7A35"/>
    <w:rsid w:val="006B0412"/>
    <w:rsid w:val="006B1A3E"/>
    <w:rsid w:val="006B20C4"/>
    <w:rsid w:val="006B5C0A"/>
    <w:rsid w:val="006C320D"/>
    <w:rsid w:val="006C7809"/>
    <w:rsid w:val="006E2CED"/>
    <w:rsid w:val="006E4D0A"/>
    <w:rsid w:val="006F0029"/>
    <w:rsid w:val="006F34B8"/>
    <w:rsid w:val="006F42EC"/>
    <w:rsid w:val="006F4657"/>
    <w:rsid w:val="006F5A83"/>
    <w:rsid w:val="00702C3D"/>
    <w:rsid w:val="007045FC"/>
    <w:rsid w:val="00720866"/>
    <w:rsid w:val="0073111F"/>
    <w:rsid w:val="0073709D"/>
    <w:rsid w:val="00746332"/>
    <w:rsid w:val="0075007C"/>
    <w:rsid w:val="00750416"/>
    <w:rsid w:val="00756168"/>
    <w:rsid w:val="00766C44"/>
    <w:rsid w:val="007701ED"/>
    <w:rsid w:val="00773263"/>
    <w:rsid w:val="00775A43"/>
    <w:rsid w:val="00781FCB"/>
    <w:rsid w:val="0078286E"/>
    <w:rsid w:val="00782C4B"/>
    <w:rsid w:val="007843F0"/>
    <w:rsid w:val="007906CE"/>
    <w:rsid w:val="007918FE"/>
    <w:rsid w:val="00792D6D"/>
    <w:rsid w:val="00793584"/>
    <w:rsid w:val="00794801"/>
    <w:rsid w:val="00796A94"/>
    <w:rsid w:val="00797A58"/>
    <w:rsid w:val="007A11BF"/>
    <w:rsid w:val="007A30C5"/>
    <w:rsid w:val="007A5AE1"/>
    <w:rsid w:val="007A7C54"/>
    <w:rsid w:val="007B5B07"/>
    <w:rsid w:val="007B5FE8"/>
    <w:rsid w:val="007C203B"/>
    <w:rsid w:val="007C2861"/>
    <w:rsid w:val="007C615C"/>
    <w:rsid w:val="007D301F"/>
    <w:rsid w:val="007D36EC"/>
    <w:rsid w:val="007E1EA0"/>
    <w:rsid w:val="007E20CF"/>
    <w:rsid w:val="007E6D32"/>
    <w:rsid w:val="007F2549"/>
    <w:rsid w:val="007F393F"/>
    <w:rsid w:val="007F5FCE"/>
    <w:rsid w:val="007F6A70"/>
    <w:rsid w:val="007F7737"/>
    <w:rsid w:val="00802218"/>
    <w:rsid w:val="008048CC"/>
    <w:rsid w:val="00804A3F"/>
    <w:rsid w:val="00805B55"/>
    <w:rsid w:val="00807C44"/>
    <w:rsid w:val="00811F74"/>
    <w:rsid w:val="008129FA"/>
    <w:rsid w:val="00815C13"/>
    <w:rsid w:val="008209FD"/>
    <w:rsid w:val="008214DD"/>
    <w:rsid w:val="00823A19"/>
    <w:rsid w:val="00824152"/>
    <w:rsid w:val="00831E53"/>
    <w:rsid w:val="00832D13"/>
    <w:rsid w:val="008344D4"/>
    <w:rsid w:val="00837775"/>
    <w:rsid w:val="008424C6"/>
    <w:rsid w:val="008430C9"/>
    <w:rsid w:val="00845BA0"/>
    <w:rsid w:val="00845C0A"/>
    <w:rsid w:val="00846C62"/>
    <w:rsid w:val="008546E8"/>
    <w:rsid w:val="00854928"/>
    <w:rsid w:val="008553FB"/>
    <w:rsid w:val="0086153E"/>
    <w:rsid w:val="00863F5D"/>
    <w:rsid w:val="008658B0"/>
    <w:rsid w:val="00872CF3"/>
    <w:rsid w:val="0087367F"/>
    <w:rsid w:val="00873A27"/>
    <w:rsid w:val="00881BDF"/>
    <w:rsid w:val="0088487B"/>
    <w:rsid w:val="00886959"/>
    <w:rsid w:val="008948C1"/>
    <w:rsid w:val="00897E40"/>
    <w:rsid w:val="008B1730"/>
    <w:rsid w:val="008B4575"/>
    <w:rsid w:val="008C0804"/>
    <w:rsid w:val="008C3F07"/>
    <w:rsid w:val="008C71F5"/>
    <w:rsid w:val="008D0C3F"/>
    <w:rsid w:val="008D2B5D"/>
    <w:rsid w:val="008D391D"/>
    <w:rsid w:val="008D4C17"/>
    <w:rsid w:val="008D5FD6"/>
    <w:rsid w:val="008E159A"/>
    <w:rsid w:val="008E3879"/>
    <w:rsid w:val="008E49A8"/>
    <w:rsid w:val="008E6718"/>
    <w:rsid w:val="008E7B5F"/>
    <w:rsid w:val="008F4451"/>
    <w:rsid w:val="008F5089"/>
    <w:rsid w:val="009001AC"/>
    <w:rsid w:val="00906984"/>
    <w:rsid w:val="0091002D"/>
    <w:rsid w:val="009152A4"/>
    <w:rsid w:val="00920E11"/>
    <w:rsid w:val="00933DF1"/>
    <w:rsid w:val="0094688B"/>
    <w:rsid w:val="00947A73"/>
    <w:rsid w:val="009519E4"/>
    <w:rsid w:val="00953569"/>
    <w:rsid w:val="009617AE"/>
    <w:rsid w:val="00963017"/>
    <w:rsid w:val="009652CC"/>
    <w:rsid w:val="00965A07"/>
    <w:rsid w:val="00965CB7"/>
    <w:rsid w:val="00966EDC"/>
    <w:rsid w:val="0097132B"/>
    <w:rsid w:val="009720F2"/>
    <w:rsid w:val="00974C02"/>
    <w:rsid w:val="009752AF"/>
    <w:rsid w:val="00975C7A"/>
    <w:rsid w:val="00981315"/>
    <w:rsid w:val="00984FEB"/>
    <w:rsid w:val="0098576E"/>
    <w:rsid w:val="0099009D"/>
    <w:rsid w:val="0099284F"/>
    <w:rsid w:val="00994E0A"/>
    <w:rsid w:val="009971E4"/>
    <w:rsid w:val="009A259E"/>
    <w:rsid w:val="009B4DBC"/>
    <w:rsid w:val="009B7BF2"/>
    <w:rsid w:val="009C2FB9"/>
    <w:rsid w:val="009D32DB"/>
    <w:rsid w:val="009D4685"/>
    <w:rsid w:val="009F579E"/>
    <w:rsid w:val="009F5CF1"/>
    <w:rsid w:val="00A00708"/>
    <w:rsid w:val="00A018BC"/>
    <w:rsid w:val="00A0201E"/>
    <w:rsid w:val="00A11314"/>
    <w:rsid w:val="00A11D3C"/>
    <w:rsid w:val="00A139F0"/>
    <w:rsid w:val="00A13C1C"/>
    <w:rsid w:val="00A14AC2"/>
    <w:rsid w:val="00A20064"/>
    <w:rsid w:val="00A20799"/>
    <w:rsid w:val="00A269E9"/>
    <w:rsid w:val="00A46981"/>
    <w:rsid w:val="00A479B0"/>
    <w:rsid w:val="00A57321"/>
    <w:rsid w:val="00A60AC8"/>
    <w:rsid w:val="00A61F16"/>
    <w:rsid w:val="00A642B6"/>
    <w:rsid w:val="00A6480F"/>
    <w:rsid w:val="00A74D9F"/>
    <w:rsid w:val="00A7636A"/>
    <w:rsid w:val="00A77C7F"/>
    <w:rsid w:val="00A77E99"/>
    <w:rsid w:val="00A80318"/>
    <w:rsid w:val="00A80FF6"/>
    <w:rsid w:val="00AA10ED"/>
    <w:rsid w:val="00AA4314"/>
    <w:rsid w:val="00AB0E63"/>
    <w:rsid w:val="00AB103C"/>
    <w:rsid w:val="00AB3FF8"/>
    <w:rsid w:val="00AC3A21"/>
    <w:rsid w:val="00AC5CBD"/>
    <w:rsid w:val="00AD1EC4"/>
    <w:rsid w:val="00AD2187"/>
    <w:rsid w:val="00AD3F48"/>
    <w:rsid w:val="00AE2704"/>
    <w:rsid w:val="00AF01EA"/>
    <w:rsid w:val="00AF07B5"/>
    <w:rsid w:val="00B011FA"/>
    <w:rsid w:val="00B04074"/>
    <w:rsid w:val="00B109BA"/>
    <w:rsid w:val="00B1385C"/>
    <w:rsid w:val="00B15F85"/>
    <w:rsid w:val="00B176FA"/>
    <w:rsid w:val="00B22A01"/>
    <w:rsid w:val="00B22F03"/>
    <w:rsid w:val="00B24C23"/>
    <w:rsid w:val="00B333C9"/>
    <w:rsid w:val="00B34419"/>
    <w:rsid w:val="00B37EEF"/>
    <w:rsid w:val="00B44E3C"/>
    <w:rsid w:val="00B52C11"/>
    <w:rsid w:val="00B55251"/>
    <w:rsid w:val="00B5628D"/>
    <w:rsid w:val="00B56510"/>
    <w:rsid w:val="00B60682"/>
    <w:rsid w:val="00B67609"/>
    <w:rsid w:val="00B72DB9"/>
    <w:rsid w:val="00B75829"/>
    <w:rsid w:val="00B776B9"/>
    <w:rsid w:val="00B77826"/>
    <w:rsid w:val="00B81910"/>
    <w:rsid w:val="00B844A6"/>
    <w:rsid w:val="00B93D2F"/>
    <w:rsid w:val="00B97A03"/>
    <w:rsid w:val="00BA0111"/>
    <w:rsid w:val="00BA043A"/>
    <w:rsid w:val="00BA06C4"/>
    <w:rsid w:val="00BA0F6B"/>
    <w:rsid w:val="00BA7C6A"/>
    <w:rsid w:val="00BB0EBF"/>
    <w:rsid w:val="00BB14F2"/>
    <w:rsid w:val="00BB3568"/>
    <w:rsid w:val="00BB41BD"/>
    <w:rsid w:val="00BB59CC"/>
    <w:rsid w:val="00BB77FC"/>
    <w:rsid w:val="00BC015C"/>
    <w:rsid w:val="00BC05C0"/>
    <w:rsid w:val="00BC40E7"/>
    <w:rsid w:val="00BC4448"/>
    <w:rsid w:val="00BC5B14"/>
    <w:rsid w:val="00BC5FBA"/>
    <w:rsid w:val="00BD09E3"/>
    <w:rsid w:val="00BD5885"/>
    <w:rsid w:val="00BE116D"/>
    <w:rsid w:val="00BE3562"/>
    <w:rsid w:val="00BE450E"/>
    <w:rsid w:val="00BE52EE"/>
    <w:rsid w:val="00BE5652"/>
    <w:rsid w:val="00BE662C"/>
    <w:rsid w:val="00C070F4"/>
    <w:rsid w:val="00C174BD"/>
    <w:rsid w:val="00C21782"/>
    <w:rsid w:val="00C33061"/>
    <w:rsid w:val="00C330DA"/>
    <w:rsid w:val="00C40215"/>
    <w:rsid w:val="00C43395"/>
    <w:rsid w:val="00C44D1F"/>
    <w:rsid w:val="00C47FD4"/>
    <w:rsid w:val="00C56F7E"/>
    <w:rsid w:val="00C6025E"/>
    <w:rsid w:val="00C70A53"/>
    <w:rsid w:val="00C72FE7"/>
    <w:rsid w:val="00C770F5"/>
    <w:rsid w:val="00C8297A"/>
    <w:rsid w:val="00C830A1"/>
    <w:rsid w:val="00C85E27"/>
    <w:rsid w:val="00C879EA"/>
    <w:rsid w:val="00C90056"/>
    <w:rsid w:val="00CA2B3B"/>
    <w:rsid w:val="00CA552A"/>
    <w:rsid w:val="00CA5A74"/>
    <w:rsid w:val="00CB159E"/>
    <w:rsid w:val="00CB4FC8"/>
    <w:rsid w:val="00CB5FFF"/>
    <w:rsid w:val="00CB7538"/>
    <w:rsid w:val="00CC02C8"/>
    <w:rsid w:val="00CC6410"/>
    <w:rsid w:val="00CC6BE8"/>
    <w:rsid w:val="00CC6D90"/>
    <w:rsid w:val="00CC7A3D"/>
    <w:rsid w:val="00CD619D"/>
    <w:rsid w:val="00CE08B5"/>
    <w:rsid w:val="00CE193E"/>
    <w:rsid w:val="00CE2E50"/>
    <w:rsid w:val="00CF138D"/>
    <w:rsid w:val="00CF2974"/>
    <w:rsid w:val="00D01FD5"/>
    <w:rsid w:val="00D03809"/>
    <w:rsid w:val="00D06A21"/>
    <w:rsid w:val="00D13AC8"/>
    <w:rsid w:val="00D218DB"/>
    <w:rsid w:val="00D24CF5"/>
    <w:rsid w:val="00D31895"/>
    <w:rsid w:val="00D3353B"/>
    <w:rsid w:val="00D352B2"/>
    <w:rsid w:val="00D403BE"/>
    <w:rsid w:val="00D41596"/>
    <w:rsid w:val="00D42EB6"/>
    <w:rsid w:val="00D442DB"/>
    <w:rsid w:val="00D459BE"/>
    <w:rsid w:val="00D46103"/>
    <w:rsid w:val="00D51CA1"/>
    <w:rsid w:val="00D55F63"/>
    <w:rsid w:val="00D6034B"/>
    <w:rsid w:val="00D71858"/>
    <w:rsid w:val="00D72D99"/>
    <w:rsid w:val="00D74D67"/>
    <w:rsid w:val="00D76360"/>
    <w:rsid w:val="00D766F3"/>
    <w:rsid w:val="00D770BB"/>
    <w:rsid w:val="00D80283"/>
    <w:rsid w:val="00D80E08"/>
    <w:rsid w:val="00D82BDE"/>
    <w:rsid w:val="00D8690F"/>
    <w:rsid w:val="00D86FEC"/>
    <w:rsid w:val="00D87A83"/>
    <w:rsid w:val="00D9269C"/>
    <w:rsid w:val="00D926A6"/>
    <w:rsid w:val="00D94B5B"/>
    <w:rsid w:val="00DA0829"/>
    <w:rsid w:val="00DA277C"/>
    <w:rsid w:val="00DB0200"/>
    <w:rsid w:val="00DC1018"/>
    <w:rsid w:val="00DC4D29"/>
    <w:rsid w:val="00DC53CB"/>
    <w:rsid w:val="00DC5C62"/>
    <w:rsid w:val="00DC64D0"/>
    <w:rsid w:val="00DD00A4"/>
    <w:rsid w:val="00DD0736"/>
    <w:rsid w:val="00DD0872"/>
    <w:rsid w:val="00DD2A9D"/>
    <w:rsid w:val="00DE27BD"/>
    <w:rsid w:val="00DF0C97"/>
    <w:rsid w:val="00DF3D1F"/>
    <w:rsid w:val="00DF5B00"/>
    <w:rsid w:val="00E01904"/>
    <w:rsid w:val="00E032B1"/>
    <w:rsid w:val="00E03F41"/>
    <w:rsid w:val="00E06B51"/>
    <w:rsid w:val="00E0764B"/>
    <w:rsid w:val="00E10AD0"/>
    <w:rsid w:val="00E13034"/>
    <w:rsid w:val="00E2007E"/>
    <w:rsid w:val="00E21A99"/>
    <w:rsid w:val="00E21CCF"/>
    <w:rsid w:val="00E25B8A"/>
    <w:rsid w:val="00E25DA5"/>
    <w:rsid w:val="00E27291"/>
    <w:rsid w:val="00E277DB"/>
    <w:rsid w:val="00E42090"/>
    <w:rsid w:val="00E46E60"/>
    <w:rsid w:val="00E56D16"/>
    <w:rsid w:val="00E632CB"/>
    <w:rsid w:val="00E66530"/>
    <w:rsid w:val="00E72524"/>
    <w:rsid w:val="00E7369B"/>
    <w:rsid w:val="00E74160"/>
    <w:rsid w:val="00E758B3"/>
    <w:rsid w:val="00E82769"/>
    <w:rsid w:val="00E84CFD"/>
    <w:rsid w:val="00E91E63"/>
    <w:rsid w:val="00E96800"/>
    <w:rsid w:val="00EA017E"/>
    <w:rsid w:val="00EA43F3"/>
    <w:rsid w:val="00EB0E5E"/>
    <w:rsid w:val="00EB1A1A"/>
    <w:rsid w:val="00EB535A"/>
    <w:rsid w:val="00EB555B"/>
    <w:rsid w:val="00EB60D0"/>
    <w:rsid w:val="00EB705D"/>
    <w:rsid w:val="00EB7907"/>
    <w:rsid w:val="00EC2CE7"/>
    <w:rsid w:val="00ED03BE"/>
    <w:rsid w:val="00ED2BC0"/>
    <w:rsid w:val="00ED3699"/>
    <w:rsid w:val="00ED631E"/>
    <w:rsid w:val="00ED6FB0"/>
    <w:rsid w:val="00EF7233"/>
    <w:rsid w:val="00EF7705"/>
    <w:rsid w:val="00F008BD"/>
    <w:rsid w:val="00F02093"/>
    <w:rsid w:val="00F11A3C"/>
    <w:rsid w:val="00F16632"/>
    <w:rsid w:val="00F206C1"/>
    <w:rsid w:val="00F24152"/>
    <w:rsid w:val="00F24BF0"/>
    <w:rsid w:val="00F254D6"/>
    <w:rsid w:val="00F33E5C"/>
    <w:rsid w:val="00F35DA3"/>
    <w:rsid w:val="00F36081"/>
    <w:rsid w:val="00F4141D"/>
    <w:rsid w:val="00F42985"/>
    <w:rsid w:val="00F557FC"/>
    <w:rsid w:val="00F56B2A"/>
    <w:rsid w:val="00F6567E"/>
    <w:rsid w:val="00F65759"/>
    <w:rsid w:val="00F67616"/>
    <w:rsid w:val="00F67978"/>
    <w:rsid w:val="00F70273"/>
    <w:rsid w:val="00F73B7E"/>
    <w:rsid w:val="00F7489D"/>
    <w:rsid w:val="00F81AE2"/>
    <w:rsid w:val="00F8237B"/>
    <w:rsid w:val="00F94567"/>
    <w:rsid w:val="00F94E85"/>
    <w:rsid w:val="00FA5AB4"/>
    <w:rsid w:val="00FA6957"/>
    <w:rsid w:val="00FA7D5A"/>
    <w:rsid w:val="00FA7EA6"/>
    <w:rsid w:val="00FB13EC"/>
    <w:rsid w:val="00FB32C1"/>
    <w:rsid w:val="00FB5BA6"/>
    <w:rsid w:val="00FC35A7"/>
    <w:rsid w:val="00FC78EA"/>
    <w:rsid w:val="00FD0BA5"/>
    <w:rsid w:val="00FD1B5D"/>
    <w:rsid w:val="00FD6690"/>
    <w:rsid w:val="00FE66F6"/>
    <w:rsid w:val="00FF1B86"/>
    <w:rsid w:val="00FF52F2"/>
    <w:rsid w:val="00FF732F"/>
    <w:rsid w:val="00FF7A43"/>
    <w:rsid w:val="00FF7E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link w:val="PiedepginaCar"/>
    <w:uiPriority w:val="99"/>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customStyle="1" w:styleId="yiv3611722961msonormal">
    <w:name w:val="yiv3611722961msonormal"/>
    <w:basedOn w:val="Normal"/>
    <w:rsid w:val="00F67978"/>
    <w:pPr>
      <w:spacing w:before="100" w:beforeAutospacing="1" w:after="100" w:afterAutospacing="1"/>
    </w:pPr>
    <w:rPr>
      <w:rFonts w:ascii="Times New Roman" w:hAnsi="Times New Roman"/>
      <w:sz w:val="24"/>
      <w:szCs w:val="24"/>
      <w:lang w:val="es-MX" w:eastAsia="es-MX"/>
    </w:rPr>
  </w:style>
  <w:style w:type="character" w:customStyle="1" w:styleId="PiedepginaCar">
    <w:name w:val="Pie de página Car"/>
    <w:basedOn w:val="Fuentedeprrafopredeter"/>
    <w:link w:val="Piedepgina"/>
    <w:uiPriority w:val="99"/>
    <w:rsid w:val="00BA0111"/>
    <w:rPr>
      <w:rFonts w:ascii="Arial" w:hAnsi="Arial"/>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link w:val="PiedepginaCar"/>
    <w:uiPriority w:val="99"/>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customStyle="1" w:styleId="yiv3611722961msonormal">
    <w:name w:val="yiv3611722961msonormal"/>
    <w:basedOn w:val="Normal"/>
    <w:rsid w:val="00F67978"/>
    <w:pPr>
      <w:spacing w:before="100" w:beforeAutospacing="1" w:after="100" w:afterAutospacing="1"/>
    </w:pPr>
    <w:rPr>
      <w:rFonts w:ascii="Times New Roman" w:hAnsi="Times New Roman"/>
      <w:sz w:val="24"/>
      <w:szCs w:val="24"/>
      <w:lang w:val="es-MX" w:eastAsia="es-MX"/>
    </w:rPr>
  </w:style>
  <w:style w:type="character" w:customStyle="1" w:styleId="PiedepginaCar">
    <w:name w:val="Pie de página Car"/>
    <w:basedOn w:val="Fuentedeprrafopredeter"/>
    <w:link w:val="Piedepgina"/>
    <w:uiPriority w:val="99"/>
    <w:rsid w:val="00BA0111"/>
    <w:rPr>
      <w:rFonts w:ascii="Arial" w:hAnsi="Arial"/>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483670551">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7B30C-4729-4B76-B67D-CCBFB72B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Comunicacion</cp:lastModifiedBy>
  <cp:revision>10</cp:revision>
  <cp:lastPrinted>2015-03-31T20:34:00Z</cp:lastPrinted>
  <dcterms:created xsi:type="dcterms:W3CDTF">2015-04-05T23:38:00Z</dcterms:created>
  <dcterms:modified xsi:type="dcterms:W3CDTF">2015-04-10T18:59:00Z</dcterms:modified>
</cp:coreProperties>
</file>