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5781F" w14:textId="77777777" w:rsidR="00512C48" w:rsidRDefault="00512C48" w:rsidP="00512C48">
      <w:pPr>
        <w:jc w:val="right"/>
        <w:rPr>
          <w:rFonts w:ascii="Arial" w:hAnsi="Arial" w:cs="Arial"/>
          <w:b/>
          <w:noProof/>
          <w:lang w:val="es-MX" w:eastAsia="es-MX"/>
        </w:rPr>
      </w:pPr>
      <w:bookmarkStart w:id="0" w:name="_GoBack"/>
    </w:p>
    <w:p w14:paraId="7BBE413E" w14:textId="32191AA9" w:rsidR="00D50272" w:rsidRPr="00512C48" w:rsidRDefault="00691246" w:rsidP="00512C48">
      <w:pPr>
        <w:jc w:val="right"/>
        <w:rPr>
          <w:rFonts w:ascii="Arial" w:hAnsi="Arial" w:cs="Arial"/>
          <w:b/>
        </w:rPr>
      </w:pPr>
      <w:r w:rsidRPr="00512C48"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5FB0C9D" wp14:editId="6FD5CA6B">
            <wp:simplePos x="0" y="0"/>
            <wp:positionH relativeFrom="column">
              <wp:posOffset>-1143000</wp:posOffset>
            </wp:positionH>
            <wp:positionV relativeFrom="paragraph">
              <wp:posOffset>-1371600</wp:posOffset>
            </wp:positionV>
            <wp:extent cx="7772400" cy="1005843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to_boletin_chi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C48" w:rsidRPr="00512C48">
        <w:rPr>
          <w:rFonts w:ascii="Arial" w:hAnsi="Arial" w:cs="Arial"/>
          <w:b/>
          <w:noProof/>
          <w:lang w:val="es-MX" w:eastAsia="es-MX"/>
        </w:rPr>
        <w:t>Comunicado</w:t>
      </w:r>
      <w:r w:rsidR="00D80E51" w:rsidRPr="00512C48">
        <w:rPr>
          <w:rFonts w:ascii="Arial" w:hAnsi="Arial" w:cs="Arial"/>
          <w:b/>
        </w:rPr>
        <w:t xml:space="preserve"> 008</w:t>
      </w:r>
    </w:p>
    <w:p w14:paraId="4CD9D97D" w14:textId="77777777" w:rsidR="00691246" w:rsidRPr="00512C48" w:rsidRDefault="00691246" w:rsidP="00F534CA">
      <w:pPr>
        <w:jc w:val="center"/>
        <w:rPr>
          <w:rFonts w:ascii="Arial" w:hAnsi="Arial" w:cs="Arial"/>
          <w:b/>
        </w:rPr>
      </w:pPr>
    </w:p>
    <w:p w14:paraId="5C7974E3" w14:textId="14FE126E" w:rsidR="00691246" w:rsidRPr="00512C48" w:rsidRDefault="00940C23" w:rsidP="00691246">
      <w:pPr>
        <w:jc w:val="right"/>
        <w:rPr>
          <w:rFonts w:ascii="Arial" w:hAnsi="Arial" w:cs="Arial"/>
        </w:rPr>
      </w:pPr>
      <w:r w:rsidRPr="00512C48">
        <w:rPr>
          <w:rFonts w:ascii="Arial" w:hAnsi="Arial" w:cs="Arial"/>
        </w:rPr>
        <w:t>Domingo 12</w:t>
      </w:r>
      <w:r w:rsidR="00691246" w:rsidRPr="00512C48">
        <w:rPr>
          <w:rFonts w:ascii="Arial" w:hAnsi="Arial" w:cs="Arial"/>
        </w:rPr>
        <w:t xml:space="preserve"> de abril de 2015</w:t>
      </w:r>
    </w:p>
    <w:p w14:paraId="3A86188F" w14:textId="77777777" w:rsidR="00D50272" w:rsidRDefault="00D50272" w:rsidP="00F534CA">
      <w:pPr>
        <w:jc w:val="center"/>
        <w:rPr>
          <w:rFonts w:ascii="Arial" w:hAnsi="Arial" w:cs="Arial"/>
          <w:b/>
        </w:rPr>
      </w:pPr>
    </w:p>
    <w:p w14:paraId="47EA4B2C" w14:textId="77777777" w:rsidR="00512C48" w:rsidRPr="00512C48" w:rsidRDefault="00512C48" w:rsidP="00F534CA">
      <w:pPr>
        <w:jc w:val="center"/>
        <w:rPr>
          <w:rFonts w:ascii="Arial" w:hAnsi="Arial" w:cs="Arial"/>
          <w:b/>
        </w:rPr>
      </w:pPr>
    </w:p>
    <w:p w14:paraId="4568F599" w14:textId="782F4155" w:rsidR="00D50272" w:rsidRDefault="00940C23" w:rsidP="00F534CA">
      <w:pPr>
        <w:jc w:val="center"/>
        <w:rPr>
          <w:rFonts w:ascii="Arial" w:hAnsi="Arial" w:cs="Arial"/>
          <w:b/>
          <w:sz w:val="32"/>
          <w:szCs w:val="32"/>
        </w:rPr>
      </w:pPr>
      <w:r w:rsidRPr="00512C48">
        <w:rPr>
          <w:rFonts w:ascii="Arial" w:hAnsi="Arial" w:cs="Arial"/>
          <w:b/>
          <w:sz w:val="32"/>
          <w:szCs w:val="32"/>
        </w:rPr>
        <w:t>Mayores beneficios y condiciones para incrementar la formalidad</w:t>
      </w:r>
    </w:p>
    <w:p w14:paraId="0252A30A" w14:textId="77777777" w:rsidR="00512C48" w:rsidRPr="00512C48" w:rsidRDefault="00512C48" w:rsidP="00F534CA">
      <w:pPr>
        <w:jc w:val="center"/>
        <w:rPr>
          <w:rFonts w:ascii="Arial" w:hAnsi="Arial" w:cs="Arial"/>
          <w:b/>
        </w:rPr>
      </w:pPr>
    </w:p>
    <w:p w14:paraId="66A2CBA4" w14:textId="77777777" w:rsidR="00D50272" w:rsidRPr="00512C48" w:rsidRDefault="00D50272">
      <w:pPr>
        <w:rPr>
          <w:rFonts w:ascii="Arial" w:hAnsi="Arial" w:cs="Arial"/>
        </w:rPr>
      </w:pPr>
    </w:p>
    <w:p w14:paraId="33CD1E1E" w14:textId="6680F2EC" w:rsidR="0074780A" w:rsidRPr="00512C48" w:rsidRDefault="00563F87" w:rsidP="00F534CA">
      <w:pPr>
        <w:jc w:val="both"/>
        <w:rPr>
          <w:rFonts w:ascii="Arial" w:hAnsi="Arial" w:cs="Arial"/>
          <w:lang w:val="es-ES"/>
        </w:rPr>
      </w:pPr>
      <w:r w:rsidRPr="00512C48">
        <w:rPr>
          <w:rFonts w:ascii="Arial" w:hAnsi="Arial" w:cs="Arial"/>
          <w:lang w:val="es-ES"/>
        </w:rPr>
        <w:t xml:space="preserve">El reto es lograr más </w:t>
      </w:r>
      <w:r w:rsidR="006B331D" w:rsidRPr="00512C48">
        <w:rPr>
          <w:rFonts w:ascii="Arial" w:hAnsi="Arial" w:cs="Arial"/>
          <w:lang w:val="es-ES"/>
        </w:rPr>
        <w:t xml:space="preserve">nuevas empresas, pequeñas y medianas, </w:t>
      </w:r>
      <w:r w:rsidRPr="00512C48">
        <w:rPr>
          <w:rFonts w:ascii="Arial" w:hAnsi="Arial" w:cs="Arial"/>
          <w:lang w:val="es-ES"/>
        </w:rPr>
        <w:t>para elevar la productividad en el se</w:t>
      </w:r>
      <w:r w:rsidR="00940C23" w:rsidRPr="00512C48">
        <w:rPr>
          <w:rFonts w:ascii="Arial" w:hAnsi="Arial" w:cs="Arial"/>
          <w:lang w:val="es-ES"/>
        </w:rPr>
        <w:t>ctor comercio de Aguascalientes, y así</w:t>
      </w:r>
      <w:r w:rsidRPr="00512C48">
        <w:rPr>
          <w:rFonts w:ascii="Arial" w:hAnsi="Arial" w:cs="Arial"/>
          <w:lang w:val="es-ES"/>
        </w:rPr>
        <w:t xml:space="preserve"> aprovechar la creciente inversión de capitales en el Estado que demanda mayor abasto de bienes e insumos por parte de los aguascalentenses, declaró María de los Ángeles “La China” Aguilera Ramírez al congregar comerciantes y visitantes del tradicional tianguis de La Purísima</w:t>
      </w:r>
      <w:r w:rsidR="00940C23" w:rsidRPr="00512C48">
        <w:rPr>
          <w:rFonts w:ascii="Arial" w:hAnsi="Arial" w:cs="Arial"/>
          <w:lang w:val="es-ES"/>
        </w:rPr>
        <w:t xml:space="preserve"> durante la mañana del domingo</w:t>
      </w:r>
    </w:p>
    <w:p w14:paraId="7BF4417D" w14:textId="77777777" w:rsidR="006B331D" w:rsidRPr="00512C48" w:rsidRDefault="006B331D" w:rsidP="00F534CA">
      <w:pPr>
        <w:jc w:val="both"/>
        <w:rPr>
          <w:rFonts w:ascii="Arial" w:hAnsi="Arial" w:cs="Arial"/>
          <w:lang w:val="es-ES"/>
        </w:rPr>
      </w:pPr>
    </w:p>
    <w:p w14:paraId="64815EFB" w14:textId="1485FC11" w:rsidR="006B331D" w:rsidRPr="00512C48" w:rsidRDefault="006B331D" w:rsidP="00F534CA">
      <w:pPr>
        <w:jc w:val="both"/>
        <w:rPr>
          <w:rFonts w:ascii="Arial" w:hAnsi="Arial" w:cs="Arial"/>
          <w:lang w:val="es-ES"/>
        </w:rPr>
      </w:pPr>
      <w:r w:rsidRPr="00512C48">
        <w:rPr>
          <w:rFonts w:ascii="Arial" w:hAnsi="Arial" w:cs="Arial"/>
          <w:lang w:val="es-MX"/>
        </w:rPr>
        <w:t xml:space="preserve">La China Aguilera aclaró que la existencia de los tianguis no tiene que ver con la informalidad, pues éstos forman parte de la cultura del mexicano y de su manera de consumir. Los tianguis representan la existencia de tradiciones arraigadas como el consumo de la comida mexicana y la compra de víveres frescos, así como el conseguir artículos que no se encuentran en otros comercios. "Actualmente los tianguistas pagan sus contribuciones y la mayoría trabajan en la formalidad. El reto, por tanto, es incorporarlos a un esquema completo en el que tengan la posibilidad de gozar de los beneficios de las prestaciones sociales como acceso al Seguro Social y al </w:t>
      </w:r>
      <w:proofErr w:type="spellStart"/>
      <w:r w:rsidRPr="00512C48">
        <w:rPr>
          <w:rFonts w:ascii="Arial" w:hAnsi="Arial" w:cs="Arial"/>
          <w:lang w:val="es-MX"/>
        </w:rPr>
        <w:t>Infonavit</w:t>
      </w:r>
      <w:proofErr w:type="spellEnd"/>
      <w:r w:rsidRPr="00512C48">
        <w:rPr>
          <w:rFonts w:ascii="Arial" w:hAnsi="Arial" w:cs="Arial"/>
          <w:lang w:val="es-MX"/>
        </w:rPr>
        <w:t>, por ejemplo", comentó la China Aguilera, quien reconoció que las familias de tianguistas son personas trabajadoras que se ganan el sustento diario de una manera digna, prestando un servicio útil a la sociedad. </w:t>
      </w:r>
    </w:p>
    <w:p w14:paraId="3207A151" w14:textId="77777777" w:rsidR="00563F87" w:rsidRPr="00512C48" w:rsidRDefault="00563F87" w:rsidP="00F534CA">
      <w:pPr>
        <w:jc w:val="both"/>
        <w:rPr>
          <w:rFonts w:ascii="Arial" w:hAnsi="Arial" w:cs="Arial"/>
          <w:lang w:val="es-ES"/>
        </w:rPr>
      </w:pPr>
    </w:p>
    <w:p w14:paraId="69C45BD7" w14:textId="33A733BA" w:rsidR="00563F87" w:rsidRPr="00512C48" w:rsidRDefault="00563F87" w:rsidP="00F534CA">
      <w:pPr>
        <w:jc w:val="both"/>
        <w:rPr>
          <w:rFonts w:ascii="Arial" w:hAnsi="Arial" w:cs="Arial"/>
          <w:lang w:val="es-ES"/>
        </w:rPr>
      </w:pPr>
      <w:r w:rsidRPr="00512C48">
        <w:rPr>
          <w:rFonts w:ascii="Arial" w:hAnsi="Arial" w:cs="Arial"/>
          <w:lang w:val="es-ES"/>
        </w:rPr>
        <w:t>La formalidad permite más alternativas de desarrollo, pues además de las prestaciones de ley, el comerciante formal tiene acceso a financiamientos, programas de desarrollo económico en todos los niveles de gobierno como fondos especiales, capacitación e integración a segmentos productivos especializados, agregó al respecto La China Aguilera.</w:t>
      </w:r>
    </w:p>
    <w:p w14:paraId="1A54E127" w14:textId="77777777" w:rsidR="00563F87" w:rsidRPr="00512C48" w:rsidRDefault="00563F87" w:rsidP="00F534CA">
      <w:pPr>
        <w:jc w:val="both"/>
        <w:rPr>
          <w:rFonts w:ascii="Arial" w:hAnsi="Arial" w:cs="Arial"/>
          <w:lang w:val="es-ES"/>
        </w:rPr>
      </w:pPr>
    </w:p>
    <w:p w14:paraId="34E30A24" w14:textId="4798D183" w:rsidR="00563F87" w:rsidRPr="00512C48" w:rsidRDefault="00563F87" w:rsidP="00563F87">
      <w:pPr>
        <w:jc w:val="both"/>
        <w:rPr>
          <w:rFonts w:ascii="Arial" w:hAnsi="Arial" w:cs="Arial"/>
          <w:lang w:val="es-ES"/>
        </w:rPr>
      </w:pPr>
      <w:r w:rsidRPr="00512C48">
        <w:rPr>
          <w:rFonts w:ascii="Arial" w:hAnsi="Arial" w:cs="Arial"/>
          <w:lang w:val="es-ES"/>
        </w:rPr>
        <w:t xml:space="preserve">“Aguascalientes, con el empuje industrial, turístico, agrícola y de servicios que está viviendo desde los últimos cinco años, requiere de un mercado interno dinámico que sea el motor de crecimiento de la economía, ante un entorno de inversiones nacionales e internacionales a la alza. Para consolidar dicho mercado, se requieren empresas </w:t>
      </w:r>
      <w:r w:rsidRPr="00512C48">
        <w:rPr>
          <w:rFonts w:ascii="Arial" w:hAnsi="Arial" w:cs="Arial"/>
          <w:lang w:val="es-ES"/>
        </w:rPr>
        <w:lastRenderedPageBreak/>
        <w:t>formales, productivas e innovadoras que verdaderamente tengan acceso a todas las herramientas necesarias para su crecimiento y aprovechen los esfuerzos de los gobiernos priistas de promoción y atracción de capitales foráneos para que se establezcan en la entidad y beneficien todas las cadenas de producción.”</w:t>
      </w:r>
    </w:p>
    <w:p w14:paraId="4CAA7025" w14:textId="36D6DC36" w:rsidR="00563F87" w:rsidRPr="00512C48" w:rsidRDefault="00563F87" w:rsidP="00563F87">
      <w:pPr>
        <w:jc w:val="both"/>
        <w:rPr>
          <w:rFonts w:ascii="Arial" w:hAnsi="Arial" w:cs="Arial"/>
          <w:lang w:val="es-ES"/>
        </w:rPr>
      </w:pPr>
    </w:p>
    <w:p w14:paraId="419D2850" w14:textId="06E82ACD" w:rsidR="00563F87" w:rsidRPr="00512C48" w:rsidRDefault="006B331D" w:rsidP="00563F87">
      <w:pPr>
        <w:jc w:val="both"/>
        <w:rPr>
          <w:rFonts w:ascii="Arial" w:hAnsi="Arial" w:cs="Arial"/>
          <w:lang w:val="es-ES"/>
        </w:rPr>
      </w:pPr>
      <w:r w:rsidRPr="00512C48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79FD580A" wp14:editId="13BEA9D5">
            <wp:simplePos x="0" y="0"/>
            <wp:positionH relativeFrom="column">
              <wp:posOffset>-1143635</wp:posOffset>
            </wp:positionH>
            <wp:positionV relativeFrom="paragraph">
              <wp:posOffset>-1371600</wp:posOffset>
            </wp:positionV>
            <wp:extent cx="7772400" cy="100584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to_boletin_chi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5FD" w:rsidRPr="00512C48">
        <w:rPr>
          <w:rFonts w:ascii="Arial" w:hAnsi="Arial" w:cs="Arial"/>
          <w:lang w:val="es-ES"/>
        </w:rPr>
        <w:t>Lo anterior</w:t>
      </w:r>
      <w:r w:rsidR="00563F87" w:rsidRPr="00512C48">
        <w:rPr>
          <w:rFonts w:ascii="Arial" w:hAnsi="Arial" w:cs="Arial"/>
          <w:lang w:val="es-ES"/>
        </w:rPr>
        <w:t xml:space="preserve"> tendrá </w:t>
      </w:r>
      <w:r w:rsidR="00D80E51" w:rsidRPr="00512C48">
        <w:rPr>
          <w:rFonts w:ascii="Arial" w:hAnsi="Arial" w:cs="Arial"/>
          <w:lang w:val="es-ES"/>
        </w:rPr>
        <w:t>un apartado muy importante en la</w:t>
      </w:r>
      <w:r w:rsidR="00563F87" w:rsidRPr="00512C48">
        <w:rPr>
          <w:rFonts w:ascii="Arial" w:hAnsi="Arial" w:cs="Arial"/>
          <w:lang w:val="es-ES"/>
        </w:rPr>
        <w:t xml:space="preserve"> agenda</w:t>
      </w:r>
      <w:r w:rsidR="00940C23" w:rsidRPr="00512C48">
        <w:rPr>
          <w:rFonts w:ascii="Arial" w:hAnsi="Arial" w:cs="Arial"/>
          <w:lang w:val="es-ES"/>
        </w:rPr>
        <w:t xml:space="preserve"> del PRI</w:t>
      </w:r>
      <w:r w:rsidR="00D80E51" w:rsidRPr="00512C48">
        <w:rPr>
          <w:rFonts w:ascii="Arial" w:hAnsi="Arial" w:cs="Arial"/>
          <w:lang w:val="es-ES"/>
        </w:rPr>
        <w:t xml:space="preserve"> para la</w:t>
      </w:r>
      <w:r w:rsidR="00F105FD" w:rsidRPr="00512C48">
        <w:rPr>
          <w:rFonts w:ascii="Arial" w:hAnsi="Arial" w:cs="Arial"/>
          <w:lang w:val="es-ES"/>
        </w:rPr>
        <w:t xml:space="preserve"> próxima legislatura federal, </w:t>
      </w:r>
      <w:r w:rsidR="00563F87" w:rsidRPr="00512C48">
        <w:rPr>
          <w:rFonts w:ascii="Arial" w:hAnsi="Arial" w:cs="Arial"/>
          <w:lang w:val="es-ES"/>
        </w:rPr>
        <w:t xml:space="preserve">a la </w:t>
      </w:r>
      <w:r w:rsidR="00F105FD" w:rsidRPr="00512C48">
        <w:rPr>
          <w:rFonts w:ascii="Arial" w:hAnsi="Arial" w:cs="Arial"/>
          <w:lang w:val="es-ES"/>
        </w:rPr>
        <w:t xml:space="preserve">cual </w:t>
      </w:r>
      <w:r w:rsidR="00563F87" w:rsidRPr="00512C48">
        <w:rPr>
          <w:rFonts w:ascii="Arial" w:hAnsi="Arial" w:cs="Arial"/>
          <w:lang w:val="es-ES"/>
        </w:rPr>
        <w:t>aspira participar</w:t>
      </w:r>
      <w:r w:rsidR="00F105FD" w:rsidRPr="00512C48">
        <w:rPr>
          <w:rFonts w:ascii="Arial" w:hAnsi="Arial" w:cs="Arial"/>
          <w:lang w:val="es-ES"/>
        </w:rPr>
        <w:t xml:space="preserve"> La China</w:t>
      </w:r>
      <w:r w:rsidR="00563F87" w:rsidRPr="00512C48">
        <w:rPr>
          <w:rFonts w:ascii="Arial" w:hAnsi="Arial" w:cs="Arial"/>
          <w:lang w:val="es-ES"/>
        </w:rPr>
        <w:t xml:space="preserve"> representando a los ciudadanos del Distrito 02 de Aguascalientes</w:t>
      </w:r>
      <w:r w:rsidR="00F105FD" w:rsidRPr="00512C48">
        <w:rPr>
          <w:rFonts w:ascii="Arial" w:hAnsi="Arial" w:cs="Arial"/>
          <w:lang w:val="es-ES"/>
        </w:rPr>
        <w:t>, con temas como la dotación de recursos fiscales suficientes al incremento de estímulos a la formalización, alineando programas sociales y de banca de desarrollo, así como la simplificación de mecanismos para incorporar a más comerciantes al sector formal y usando nuevas tecnologías que amplíen el abanico de alternativa de beneficios para sus clientes.</w:t>
      </w:r>
    </w:p>
    <w:p w14:paraId="06A6C9C7" w14:textId="77777777" w:rsidR="00F105FD" w:rsidRPr="00512C48" w:rsidRDefault="00F105FD" w:rsidP="00563F87">
      <w:pPr>
        <w:jc w:val="both"/>
        <w:rPr>
          <w:rFonts w:ascii="Arial" w:hAnsi="Arial" w:cs="Arial"/>
          <w:lang w:val="es-ES"/>
        </w:rPr>
      </w:pPr>
    </w:p>
    <w:p w14:paraId="454E602C" w14:textId="0EF5CDE3" w:rsidR="00563F87" w:rsidRPr="00512C48" w:rsidRDefault="00F105FD" w:rsidP="00F534CA">
      <w:pPr>
        <w:jc w:val="both"/>
        <w:rPr>
          <w:rFonts w:ascii="Arial" w:hAnsi="Arial" w:cs="Arial"/>
          <w:lang w:val="es-ES"/>
        </w:rPr>
      </w:pPr>
      <w:r w:rsidRPr="00512C48">
        <w:rPr>
          <w:rFonts w:ascii="Arial" w:hAnsi="Arial" w:cs="Arial"/>
          <w:lang w:val="es-ES"/>
        </w:rPr>
        <w:t>Para concluir, insistió en que la importancia de la formalidad es toral para el futuro de los y las mexicanas, le darán mayores garantías para sus retiros, fomentan la mentalidad emprendedora en las nuevas generaciones, crean nuevos empleos y nos mantienen en el ámbito de la legalidad.</w:t>
      </w:r>
      <w:bookmarkEnd w:id="0"/>
    </w:p>
    <w:sectPr w:rsidR="00563F87" w:rsidRPr="00512C48" w:rsidSect="001A0844">
      <w:footerReference w:type="even" r:id="rId8"/>
      <w:footerReference w:type="default" r:id="rId9"/>
      <w:pgSz w:w="12240" w:h="15840"/>
      <w:pgMar w:top="2268" w:right="1043" w:bottom="2410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DFAD2" w14:textId="77777777" w:rsidR="000A2A86" w:rsidRDefault="000A2A86" w:rsidP="001A0844">
      <w:r>
        <w:separator/>
      </w:r>
    </w:p>
  </w:endnote>
  <w:endnote w:type="continuationSeparator" w:id="0">
    <w:p w14:paraId="6EC9A0B6" w14:textId="77777777" w:rsidR="000A2A86" w:rsidRDefault="000A2A86" w:rsidP="001A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459E4" w14:textId="77777777" w:rsidR="00F105FD" w:rsidRDefault="00F105FD" w:rsidP="004F6C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D96BF3" w14:textId="77777777" w:rsidR="00F105FD" w:rsidRDefault="00F105FD" w:rsidP="001A084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40055" w14:textId="77777777" w:rsidR="00F105FD" w:rsidRDefault="00F105FD" w:rsidP="004F6C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2C4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76D6F4F" w14:textId="77777777" w:rsidR="00F105FD" w:rsidRDefault="00F105FD" w:rsidP="001A084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67E04" w14:textId="77777777" w:rsidR="000A2A86" w:rsidRDefault="000A2A86" w:rsidP="001A0844">
      <w:r>
        <w:separator/>
      </w:r>
    </w:p>
  </w:footnote>
  <w:footnote w:type="continuationSeparator" w:id="0">
    <w:p w14:paraId="1F6E7A2E" w14:textId="77777777" w:rsidR="000A2A86" w:rsidRDefault="000A2A86" w:rsidP="001A0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72"/>
    <w:rsid w:val="000649DC"/>
    <w:rsid w:val="0008145A"/>
    <w:rsid w:val="00084C4F"/>
    <w:rsid w:val="000A2A86"/>
    <w:rsid w:val="001742EB"/>
    <w:rsid w:val="001A0844"/>
    <w:rsid w:val="001A1669"/>
    <w:rsid w:val="001D48AD"/>
    <w:rsid w:val="00211FB7"/>
    <w:rsid w:val="002D2EA5"/>
    <w:rsid w:val="004A7514"/>
    <w:rsid w:val="004B5702"/>
    <w:rsid w:val="004C1095"/>
    <w:rsid w:val="004F6C2F"/>
    <w:rsid w:val="00512C48"/>
    <w:rsid w:val="00563F87"/>
    <w:rsid w:val="00575CFE"/>
    <w:rsid w:val="00633E14"/>
    <w:rsid w:val="00691246"/>
    <w:rsid w:val="006B331D"/>
    <w:rsid w:val="0074780A"/>
    <w:rsid w:val="00785789"/>
    <w:rsid w:val="007C6356"/>
    <w:rsid w:val="008674D6"/>
    <w:rsid w:val="008E268F"/>
    <w:rsid w:val="009003A7"/>
    <w:rsid w:val="00940C23"/>
    <w:rsid w:val="00A61D05"/>
    <w:rsid w:val="00B00606"/>
    <w:rsid w:val="00B41F89"/>
    <w:rsid w:val="00B760E9"/>
    <w:rsid w:val="00CC46F3"/>
    <w:rsid w:val="00CF32F9"/>
    <w:rsid w:val="00D50272"/>
    <w:rsid w:val="00D617EE"/>
    <w:rsid w:val="00D76726"/>
    <w:rsid w:val="00D80E51"/>
    <w:rsid w:val="00DD1D4E"/>
    <w:rsid w:val="00E92976"/>
    <w:rsid w:val="00F015B1"/>
    <w:rsid w:val="00F105FD"/>
    <w:rsid w:val="00F534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46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34C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4CA"/>
    <w:rPr>
      <w:rFonts w:ascii="Lucida Grande" w:hAnsi="Lucida Grande" w:cs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A08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844"/>
  </w:style>
  <w:style w:type="character" w:styleId="Nmerodepgina">
    <w:name w:val="page number"/>
    <w:basedOn w:val="Fuentedeprrafopredeter"/>
    <w:uiPriority w:val="99"/>
    <w:semiHidden/>
    <w:unhideWhenUsed/>
    <w:rsid w:val="001A0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34C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4CA"/>
    <w:rPr>
      <w:rFonts w:ascii="Lucida Grande" w:hAnsi="Lucida Grande" w:cs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A08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844"/>
  </w:style>
  <w:style w:type="character" w:styleId="Nmerodepgina">
    <w:name w:val="page number"/>
    <w:basedOn w:val="Fuentedeprrafopredeter"/>
    <w:uiPriority w:val="99"/>
    <w:semiHidden/>
    <w:unhideWhenUsed/>
    <w:rsid w:val="001A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505</Words>
  <Characters>2778</Characters>
  <Application>Microsoft Office Word</Application>
  <DocSecurity>0</DocSecurity>
  <Lines>23</Lines>
  <Paragraphs>6</Paragraphs>
  <ScaleCrop>false</ScaleCrop>
  <Company>------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 -------</dc:creator>
  <cp:keywords/>
  <dc:description/>
  <cp:lastModifiedBy>Mario Luis</cp:lastModifiedBy>
  <cp:revision>5</cp:revision>
  <dcterms:created xsi:type="dcterms:W3CDTF">2015-04-12T15:49:00Z</dcterms:created>
  <dcterms:modified xsi:type="dcterms:W3CDTF">2015-04-12T18:10:00Z</dcterms:modified>
</cp:coreProperties>
</file>