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EF" w:rsidRPr="00B55EAC" w:rsidRDefault="00FD00EF" w:rsidP="00C20E5E">
      <w:pPr>
        <w:tabs>
          <w:tab w:val="left" w:pos="6987"/>
        </w:tabs>
        <w:jc w:val="right"/>
        <w:rPr>
          <w:sz w:val="24"/>
          <w:szCs w:val="24"/>
          <w:lang w:val="es-MX" w:eastAsia="es-MX"/>
        </w:rPr>
      </w:pPr>
      <w:r w:rsidRPr="00B55EAC">
        <w:rPr>
          <w:sz w:val="24"/>
          <w:szCs w:val="24"/>
          <w:lang w:val="es-MX" w:eastAsia="es-MX"/>
        </w:rPr>
        <w:t xml:space="preserve">Aguascalientes, </w:t>
      </w:r>
      <w:proofErr w:type="spellStart"/>
      <w:r w:rsidRPr="00B55EAC">
        <w:rPr>
          <w:sz w:val="24"/>
          <w:szCs w:val="24"/>
          <w:lang w:val="es-MX" w:eastAsia="es-MX"/>
        </w:rPr>
        <w:t>Ags</w:t>
      </w:r>
      <w:proofErr w:type="spellEnd"/>
      <w:r w:rsidRPr="00B55EAC">
        <w:rPr>
          <w:sz w:val="24"/>
          <w:szCs w:val="24"/>
          <w:lang w:val="es-MX" w:eastAsia="es-MX"/>
        </w:rPr>
        <w:t xml:space="preserve">, </w:t>
      </w:r>
      <w:r w:rsidRPr="00B55EAC">
        <w:rPr>
          <w:sz w:val="24"/>
          <w:szCs w:val="24"/>
          <w:lang w:val="es-MX" w:eastAsia="es-MX"/>
        </w:rPr>
        <w:fldChar w:fldCharType="begin"/>
      </w:r>
      <w:r w:rsidRPr="00B55EAC">
        <w:rPr>
          <w:sz w:val="24"/>
          <w:szCs w:val="24"/>
          <w:lang w:val="es-MX" w:eastAsia="es-MX"/>
        </w:rPr>
        <w:instrText xml:space="preserve"> TIME \@ "dddd, d' de 'MMMM' de 'yyyy" </w:instrText>
      </w:r>
      <w:r w:rsidRPr="00B55EAC">
        <w:rPr>
          <w:sz w:val="24"/>
          <w:szCs w:val="24"/>
          <w:lang w:val="es-MX" w:eastAsia="es-MX"/>
        </w:rPr>
        <w:fldChar w:fldCharType="separate"/>
      </w:r>
      <w:r w:rsidR="005B630D">
        <w:rPr>
          <w:noProof/>
          <w:sz w:val="24"/>
          <w:szCs w:val="24"/>
          <w:lang w:val="es-MX" w:eastAsia="es-MX"/>
        </w:rPr>
        <w:t>sábado, 25 de abril de 2015</w:t>
      </w:r>
      <w:r w:rsidRPr="00B55EAC">
        <w:rPr>
          <w:sz w:val="24"/>
          <w:szCs w:val="24"/>
          <w:lang w:val="es-MX" w:eastAsia="es-MX"/>
        </w:rPr>
        <w:fldChar w:fldCharType="end"/>
      </w:r>
    </w:p>
    <w:p w:rsidR="00F8392F" w:rsidRDefault="00F8392F" w:rsidP="00C20E5E">
      <w:pPr>
        <w:tabs>
          <w:tab w:val="left" w:pos="6987"/>
        </w:tabs>
        <w:jc w:val="both"/>
        <w:rPr>
          <w:rFonts w:cs="Arial"/>
          <w:sz w:val="24"/>
          <w:szCs w:val="24"/>
          <w:lang w:val="es-MX" w:eastAsia="es-MX"/>
        </w:rPr>
      </w:pPr>
    </w:p>
    <w:p w:rsidR="00306C18" w:rsidRPr="00DF0482" w:rsidRDefault="00306C18" w:rsidP="00C20E5E">
      <w:pPr>
        <w:tabs>
          <w:tab w:val="left" w:pos="6987"/>
        </w:tabs>
        <w:jc w:val="both"/>
        <w:rPr>
          <w:rFonts w:cs="Arial"/>
          <w:sz w:val="24"/>
          <w:szCs w:val="24"/>
          <w:lang w:val="es-MX" w:eastAsia="es-MX"/>
        </w:rPr>
      </w:pPr>
    </w:p>
    <w:p w:rsidR="00837BAA" w:rsidRPr="005B630D" w:rsidRDefault="005B630D" w:rsidP="00C20E5E">
      <w:pPr>
        <w:jc w:val="center"/>
        <w:rPr>
          <w:rFonts w:cs="Arial"/>
          <w:b/>
          <w:sz w:val="32"/>
          <w:szCs w:val="32"/>
        </w:rPr>
      </w:pPr>
      <w:r w:rsidRPr="005B630D">
        <w:rPr>
          <w:rFonts w:cs="Arial"/>
          <w:b/>
          <w:bCs/>
          <w:color w:val="222222"/>
          <w:sz w:val="32"/>
          <w:szCs w:val="32"/>
          <w:shd w:val="clear" w:color="auto" w:fill="FFFFFF"/>
        </w:rPr>
        <w:t>ME ASUMO COMO EL DIPUTADO DE LOS ADULTOS MAYORES: DR. RÍOS</w:t>
      </w:r>
    </w:p>
    <w:p w:rsidR="00306C18" w:rsidRPr="00306C18" w:rsidRDefault="00306C18" w:rsidP="00C20E5E">
      <w:pPr>
        <w:pStyle w:val="Sinespaciado"/>
        <w:rPr>
          <w:rFonts w:ascii="Arial" w:eastAsia="Times New Roman" w:hAnsi="Arial" w:cs="Arial"/>
          <w:b/>
          <w:sz w:val="24"/>
          <w:szCs w:val="24"/>
          <w:lang w:val="es-ES" w:eastAsia="es-ES"/>
        </w:rPr>
      </w:pPr>
    </w:p>
    <w:p w:rsidR="00306C18" w:rsidRPr="005B630D" w:rsidRDefault="00306C18" w:rsidP="00306C18">
      <w:pPr>
        <w:pStyle w:val="Prrafodelista"/>
        <w:numPr>
          <w:ilvl w:val="0"/>
          <w:numId w:val="4"/>
        </w:numPr>
        <w:rPr>
          <w:rFonts w:ascii="Arial" w:eastAsia="Times New Roman" w:hAnsi="Arial" w:cs="Arial"/>
          <w:b/>
          <w:lang w:val="es-ES" w:eastAsia="es-ES"/>
        </w:rPr>
      </w:pPr>
      <w:r w:rsidRPr="005B630D">
        <w:rPr>
          <w:rStyle w:val="apple-converted-space"/>
          <w:rFonts w:ascii="Arial" w:hAnsi="Arial" w:cs="Arial"/>
          <w:b/>
          <w:color w:val="222222"/>
          <w:sz w:val="14"/>
          <w:szCs w:val="14"/>
          <w:shd w:val="clear" w:color="auto" w:fill="FFFFFF"/>
        </w:rPr>
        <w:t> </w:t>
      </w:r>
      <w:r w:rsidR="005B630D" w:rsidRPr="005B630D">
        <w:rPr>
          <w:rFonts w:ascii="Arial" w:hAnsi="Arial" w:cs="Arial"/>
          <w:b/>
          <w:bCs/>
          <w:color w:val="222222"/>
          <w:shd w:val="clear" w:color="auto" w:fill="FFFFFF"/>
        </w:rPr>
        <w:t>La protección de adultos mayores es indispensable</w:t>
      </w:r>
    </w:p>
    <w:p w:rsidR="00E760DB" w:rsidRPr="00306C18" w:rsidRDefault="007F2C52" w:rsidP="00306C18">
      <w:pPr>
        <w:pStyle w:val="Prrafodelista"/>
        <w:numPr>
          <w:ilvl w:val="0"/>
          <w:numId w:val="4"/>
        </w:numPr>
        <w:rPr>
          <w:rFonts w:ascii="Arial" w:eastAsia="Times New Roman" w:hAnsi="Arial" w:cs="Arial"/>
          <w:b/>
          <w:lang w:val="es-ES" w:eastAsia="es-ES"/>
        </w:rPr>
      </w:pPr>
      <w:r>
        <w:rPr>
          <w:rFonts w:ascii="Arial" w:hAnsi="Arial" w:cs="Arial"/>
          <w:b/>
          <w:color w:val="222222"/>
          <w:shd w:val="clear" w:color="auto" w:fill="FFFFFF"/>
        </w:rPr>
        <w:t>Mayor cobertura a este importante sector</w:t>
      </w:r>
      <w:bookmarkStart w:id="0" w:name="_GoBack"/>
      <w:bookmarkEnd w:id="0"/>
    </w:p>
    <w:p w:rsidR="00306C18" w:rsidRPr="00306C18" w:rsidRDefault="00306C18" w:rsidP="00306C18">
      <w:pPr>
        <w:tabs>
          <w:tab w:val="left" w:pos="6987"/>
        </w:tabs>
        <w:jc w:val="both"/>
        <w:rPr>
          <w:rFonts w:cs="Arial"/>
          <w:sz w:val="24"/>
          <w:szCs w:val="24"/>
          <w:lang w:val="es-MX" w:eastAsia="es-MX"/>
        </w:rPr>
      </w:pPr>
    </w:p>
    <w:p w:rsidR="005B630D" w:rsidRPr="005B630D" w:rsidRDefault="005B630D" w:rsidP="005B630D">
      <w:pPr>
        <w:tabs>
          <w:tab w:val="left" w:pos="6987"/>
        </w:tabs>
        <w:jc w:val="both"/>
        <w:rPr>
          <w:rFonts w:cs="Arial"/>
          <w:sz w:val="24"/>
          <w:szCs w:val="24"/>
          <w:lang w:val="es-MX" w:eastAsia="es-MX"/>
        </w:rPr>
      </w:pPr>
      <w:r w:rsidRPr="005B630D">
        <w:rPr>
          <w:rFonts w:cs="Arial"/>
          <w:sz w:val="24"/>
          <w:szCs w:val="24"/>
          <w:lang w:val="es-MX" w:eastAsia="es-MX"/>
        </w:rPr>
        <w:t>El Dr. Ríos, candidato a diputado federal por el Distrito 03, expresó que la protección de adultos mayores es una de sus prioridades, por lo que desde el congreso de la unión buscará gestionar recursos federales para brindar una mejor cobertura a este importante sector.</w:t>
      </w:r>
    </w:p>
    <w:p w:rsidR="005B630D" w:rsidRPr="005B630D" w:rsidRDefault="005B630D" w:rsidP="005B630D">
      <w:pPr>
        <w:tabs>
          <w:tab w:val="left" w:pos="6987"/>
        </w:tabs>
        <w:jc w:val="both"/>
        <w:rPr>
          <w:rFonts w:cs="Arial"/>
          <w:sz w:val="24"/>
          <w:szCs w:val="24"/>
          <w:lang w:val="es-MX" w:eastAsia="es-MX"/>
        </w:rPr>
      </w:pPr>
    </w:p>
    <w:p w:rsidR="005B630D" w:rsidRPr="005B630D" w:rsidRDefault="005B630D" w:rsidP="005B630D">
      <w:pPr>
        <w:tabs>
          <w:tab w:val="left" w:pos="6987"/>
        </w:tabs>
        <w:jc w:val="both"/>
        <w:rPr>
          <w:rFonts w:cs="Arial"/>
          <w:sz w:val="24"/>
          <w:szCs w:val="24"/>
          <w:lang w:val="es-MX" w:eastAsia="es-MX"/>
        </w:rPr>
      </w:pPr>
      <w:r w:rsidRPr="005B630D">
        <w:rPr>
          <w:rFonts w:cs="Arial"/>
          <w:sz w:val="24"/>
          <w:szCs w:val="24"/>
          <w:lang w:val="es-MX" w:eastAsia="es-MX"/>
        </w:rPr>
        <w:t>Es una prioridad el retomar la ley de protección especial para adultos mayores debido a que la pirámide poblacional se está invirtiendo, esto quiere decir que actualmente existen más jóvenes  de entre 15 y 29 años en México que cualquier otro rango de edad, lo que se le llama bono demográfico, situación que en unos años se convertirá en un problema por el incremento de la demanda de servicios de salud pública en adultos mayores, por lo que se debe trabajar de inmediato en el tema para poder sustentar estos cambios.</w:t>
      </w:r>
    </w:p>
    <w:p w:rsidR="005B630D" w:rsidRPr="005B630D" w:rsidRDefault="005B630D" w:rsidP="005B630D">
      <w:pPr>
        <w:tabs>
          <w:tab w:val="left" w:pos="6987"/>
        </w:tabs>
        <w:jc w:val="both"/>
        <w:rPr>
          <w:rFonts w:cs="Arial"/>
          <w:sz w:val="24"/>
          <w:szCs w:val="24"/>
          <w:lang w:val="es-MX" w:eastAsia="es-MX"/>
        </w:rPr>
      </w:pPr>
      <w:r w:rsidRPr="005B630D">
        <w:rPr>
          <w:rFonts w:cs="Arial"/>
          <w:sz w:val="24"/>
          <w:szCs w:val="24"/>
          <w:lang w:val="es-MX" w:eastAsia="es-MX"/>
        </w:rPr>
        <w:t> </w:t>
      </w:r>
    </w:p>
    <w:p w:rsidR="005B630D" w:rsidRPr="005B630D" w:rsidRDefault="005B630D" w:rsidP="005B630D">
      <w:pPr>
        <w:tabs>
          <w:tab w:val="left" w:pos="6987"/>
        </w:tabs>
        <w:jc w:val="both"/>
        <w:rPr>
          <w:rFonts w:cs="Arial"/>
          <w:sz w:val="24"/>
          <w:szCs w:val="24"/>
          <w:lang w:val="es-MX" w:eastAsia="es-MX"/>
        </w:rPr>
      </w:pPr>
      <w:r w:rsidRPr="005B630D">
        <w:rPr>
          <w:rFonts w:cs="Arial"/>
          <w:sz w:val="24"/>
          <w:szCs w:val="24"/>
          <w:lang w:val="es-MX" w:eastAsia="es-MX"/>
        </w:rPr>
        <w:t>“Yo voy al trabajo constante con las familias, con las nuevas generaciones” dijo el Dr. Ríos.</w:t>
      </w:r>
    </w:p>
    <w:p w:rsidR="005B630D" w:rsidRPr="005B630D" w:rsidRDefault="005B630D" w:rsidP="005B630D">
      <w:pPr>
        <w:tabs>
          <w:tab w:val="left" w:pos="6987"/>
        </w:tabs>
        <w:jc w:val="both"/>
        <w:rPr>
          <w:rFonts w:cs="Arial"/>
          <w:sz w:val="24"/>
          <w:szCs w:val="24"/>
          <w:lang w:val="es-MX" w:eastAsia="es-MX"/>
        </w:rPr>
      </w:pPr>
    </w:p>
    <w:p w:rsidR="005B630D" w:rsidRDefault="005B630D" w:rsidP="005B630D">
      <w:pPr>
        <w:tabs>
          <w:tab w:val="left" w:pos="6987"/>
        </w:tabs>
        <w:jc w:val="both"/>
        <w:rPr>
          <w:rFonts w:cs="Arial"/>
          <w:sz w:val="24"/>
          <w:szCs w:val="24"/>
          <w:lang w:val="es-MX" w:eastAsia="es-MX"/>
        </w:rPr>
      </w:pPr>
      <w:r w:rsidRPr="005B630D">
        <w:rPr>
          <w:rFonts w:cs="Arial"/>
          <w:sz w:val="24"/>
          <w:szCs w:val="24"/>
          <w:lang w:val="es-MX" w:eastAsia="es-MX"/>
        </w:rPr>
        <w:t>El Dr. Ríos será el representante de los intereses de los adultos mayores, jóvenes y niños, buscando su bienestar; Aguascalientes está ampliando su sector educativo, ejemplo, es la creación  del segundo campus universitario, escenario que en un futuro podrá ser enfocado a trabajar en esta situación.</w:t>
      </w:r>
    </w:p>
    <w:p w:rsidR="005B630D" w:rsidRPr="005B630D" w:rsidRDefault="005B630D" w:rsidP="005B630D">
      <w:pPr>
        <w:tabs>
          <w:tab w:val="left" w:pos="6987"/>
        </w:tabs>
        <w:jc w:val="both"/>
        <w:rPr>
          <w:rFonts w:cs="Arial"/>
          <w:sz w:val="24"/>
          <w:szCs w:val="24"/>
          <w:lang w:val="es-MX" w:eastAsia="es-MX"/>
        </w:rPr>
      </w:pPr>
    </w:p>
    <w:p w:rsidR="005B630D" w:rsidRPr="005B630D" w:rsidRDefault="005B630D" w:rsidP="005B630D">
      <w:pPr>
        <w:tabs>
          <w:tab w:val="left" w:pos="6987"/>
        </w:tabs>
        <w:jc w:val="both"/>
        <w:rPr>
          <w:rFonts w:cs="Arial"/>
          <w:sz w:val="24"/>
          <w:szCs w:val="24"/>
          <w:lang w:val="es-MX" w:eastAsia="es-MX"/>
        </w:rPr>
      </w:pPr>
      <w:r w:rsidRPr="005B630D">
        <w:rPr>
          <w:rFonts w:cs="Arial"/>
          <w:sz w:val="24"/>
          <w:szCs w:val="24"/>
          <w:lang w:val="es-MX" w:eastAsia="es-MX"/>
        </w:rPr>
        <w:t>Los Aguascalentenses el próximo 7 de junio tendrán en sus manos el poder ciudadano, para conducir a nuestro país, decisión que se verá reflejada no solo en los próximos tres años, sino en los años posteriores.</w:t>
      </w:r>
    </w:p>
    <w:p w:rsidR="00306C18" w:rsidRPr="00306C18" w:rsidRDefault="00306C18" w:rsidP="00306C18">
      <w:pPr>
        <w:tabs>
          <w:tab w:val="left" w:pos="6987"/>
        </w:tabs>
        <w:jc w:val="both"/>
        <w:rPr>
          <w:rFonts w:cs="Arial"/>
          <w:sz w:val="24"/>
          <w:szCs w:val="24"/>
          <w:lang w:val="es-MX" w:eastAsia="es-MX"/>
        </w:rPr>
      </w:pPr>
    </w:p>
    <w:p w:rsidR="00306C18" w:rsidRPr="00306C18" w:rsidRDefault="00306C18" w:rsidP="00C20E5E">
      <w:pPr>
        <w:pStyle w:val="Sinespaciado"/>
        <w:jc w:val="center"/>
        <w:rPr>
          <w:rFonts w:ascii="Arial" w:hAnsi="Arial" w:cs="Arial"/>
          <w:b/>
          <w:sz w:val="24"/>
          <w:szCs w:val="24"/>
        </w:rPr>
      </w:pPr>
    </w:p>
    <w:p w:rsidR="00FD00EF" w:rsidRPr="005D0124" w:rsidRDefault="00FD00EF" w:rsidP="00C20E5E">
      <w:pPr>
        <w:pStyle w:val="Sinespaciado"/>
        <w:jc w:val="center"/>
        <w:rPr>
          <w:rFonts w:cs="Arial"/>
          <w:sz w:val="24"/>
          <w:szCs w:val="24"/>
        </w:rPr>
      </w:pPr>
      <w:r w:rsidRPr="00F77AFC">
        <w:rPr>
          <w:rFonts w:ascii="Arial" w:hAnsi="Arial" w:cs="Arial"/>
          <w:b/>
          <w:sz w:val="28"/>
          <w:szCs w:val="24"/>
        </w:rPr>
        <w:t>--oo0oo--</w:t>
      </w:r>
    </w:p>
    <w:sectPr w:rsidR="00FD00EF" w:rsidRPr="005D012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CF" w:rsidRDefault="00E91ACF" w:rsidP="00FD00EF">
      <w:r>
        <w:separator/>
      </w:r>
    </w:p>
  </w:endnote>
  <w:endnote w:type="continuationSeparator" w:id="0">
    <w:p w:rsidR="00E91ACF" w:rsidRDefault="00E91ACF" w:rsidP="00FD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0EF" w:rsidRPr="00BC5FB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Pr>
        <w:rFonts w:cs="Arial"/>
        <w:b/>
        <w:bCs/>
        <w:smallCaps/>
        <w:noProof/>
        <w:sz w:val="16"/>
        <w:szCs w:val="16"/>
        <w:lang w:val="es-MX" w:eastAsia="es-MX"/>
      </w:rPr>
      <w:drawing>
        <wp:anchor distT="0" distB="0" distL="114300" distR="114300" simplePos="0" relativeHeight="251661312" behindDoc="1" locked="0" layoutInCell="1" allowOverlap="1" wp14:anchorId="2FF8EE43" wp14:editId="7BD95707">
          <wp:simplePos x="0" y="0"/>
          <wp:positionH relativeFrom="column">
            <wp:posOffset>-10516</wp:posOffset>
          </wp:positionH>
          <wp:positionV relativeFrom="paragraph">
            <wp:posOffset>8077</wp:posOffset>
          </wp:positionV>
          <wp:extent cx="1361763" cy="446227"/>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14:sizeRelH relativeFrom="page">
            <wp14:pctWidth>0</wp14:pctWidth>
          </wp14:sizeRelH>
          <wp14:sizeRelV relativeFrom="page">
            <wp14:pctHeight>0</wp14:pctHeight>
          </wp14:sizeRelV>
        </wp:anchor>
      </w:drawing>
    </w:r>
    <w:r>
      <w:rPr>
        <w:rFonts w:cs="Arial"/>
        <w:b/>
        <w:bCs/>
        <w:smallCaps/>
        <w:sz w:val="16"/>
        <w:szCs w:val="16"/>
        <w14:shadow w14:blurRad="50800" w14:dist="38100" w14:dir="2700000" w14:sx="100000" w14:sy="100000" w14:kx="0" w14:ky="0" w14:algn="tl">
          <w14:srgbClr w14:val="000000">
            <w14:alpha w14:val="60000"/>
          </w14:srgbClr>
        </w14:shadow>
      </w:rPr>
      <w:t xml:space="preserve">Pedro </w:t>
    </w:r>
    <w:proofErr w:type="spellStart"/>
    <w:r>
      <w:rPr>
        <w:rFonts w:cs="Arial"/>
        <w:b/>
        <w:bCs/>
        <w:smallCaps/>
        <w:sz w:val="16"/>
        <w:szCs w:val="16"/>
        <w14:shadow w14:blurRad="50800" w14:dist="38100" w14:dir="2700000" w14:sx="100000" w14:sy="100000" w14:kx="0" w14:ky="0" w14:algn="tl">
          <w14:srgbClr w14:val="000000">
            <w14:alpha w14:val="60000"/>
          </w14:srgbClr>
        </w14:shadow>
      </w:rPr>
      <w:t>Parga</w:t>
    </w:r>
    <w:proofErr w:type="spellEnd"/>
    <w:r>
      <w:rPr>
        <w:rFonts w:cs="Arial"/>
        <w:b/>
        <w:bCs/>
        <w:smallCaps/>
        <w:sz w:val="16"/>
        <w:szCs w:val="16"/>
        <w14:shadow w14:blurRad="50800" w14:dist="38100" w14:dir="2700000" w14:sx="100000" w14:sy="100000" w14:kx="0" w14:ky="0" w14:algn="tl">
          <w14:srgbClr w14:val="000000">
            <w14:alpha w14:val="60000"/>
          </w14:srgbClr>
        </w14:shadow>
      </w:rPr>
      <w:t xml:space="preserve"> 313, Zona Centro, C. P. 20000</w:t>
    </w:r>
    <w:r w:rsidRPr="00BC5FBA">
      <w:rPr>
        <w:rFonts w:cs="Arial"/>
        <w:b/>
        <w:bCs/>
        <w:smallCaps/>
        <w:sz w:val="16"/>
        <w:szCs w:val="16"/>
        <w14:shadow w14:blurRad="50800" w14:dist="38100" w14:dir="2700000" w14:sx="100000" w14:sy="100000" w14:kx="0" w14:ky="0" w14:algn="tl">
          <w14:srgbClr w14:val="000000">
            <w14:alpha w14:val="60000"/>
          </w14:srgbClr>
        </w14:shadow>
      </w:rPr>
      <w:t xml:space="preserve">, </w:t>
    </w:r>
    <w:r>
      <w:rPr>
        <w:rFonts w:cs="Arial"/>
        <w:b/>
        <w:bCs/>
        <w:smallCaps/>
        <w:sz w:val="16"/>
        <w:szCs w:val="16"/>
        <w14:shadow w14:blurRad="50800" w14:dist="38100" w14:dir="2700000" w14:sx="100000" w14:sy="100000" w14:kx="0" w14:ky="0" w14:algn="tl">
          <w14:srgbClr w14:val="000000">
            <w14:alpha w14:val="60000"/>
          </w14:srgbClr>
        </w14:shadow>
      </w:rPr>
      <w:t xml:space="preserve">Aguascalientes, </w:t>
    </w:r>
    <w:proofErr w:type="spellStart"/>
    <w:r>
      <w:rPr>
        <w:rFonts w:cs="Arial"/>
        <w:b/>
        <w:bCs/>
        <w:smallCaps/>
        <w:sz w:val="16"/>
        <w:szCs w:val="16"/>
        <w14:shadow w14:blurRad="50800" w14:dist="38100" w14:dir="2700000" w14:sx="100000" w14:sy="100000" w14:kx="0" w14:ky="0" w14:algn="tl">
          <w14:srgbClr w14:val="000000">
            <w14:alpha w14:val="60000"/>
          </w14:srgbClr>
        </w14:shadow>
      </w:rPr>
      <w:t>Ags</w:t>
    </w:r>
    <w:proofErr w:type="spellEnd"/>
  </w:p>
  <w:p w:rsidR="00FD00EF" w:rsidRPr="008129FA"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proofErr w:type="spellStart"/>
    <w:r w:rsidRPr="008129FA">
      <w:rPr>
        <w:rFonts w:cs="Arial"/>
        <w:b/>
        <w:bCs/>
        <w:smallCaps/>
        <w:sz w:val="16"/>
        <w:szCs w:val="16"/>
        <w14:shadow w14:blurRad="50800" w14:dist="38100" w14:dir="2700000" w14:sx="100000" w14:sy="100000" w14:kx="0" w14:ky="0" w14:algn="tl">
          <w14:srgbClr w14:val="000000">
            <w14:alpha w14:val="60000"/>
          </w14:srgbClr>
        </w14:shadow>
      </w:rPr>
      <w:t>Tels</w:t>
    </w:r>
    <w:proofErr w:type="spellEnd"/>
    <w:r w:rsidRPr="008129FA">
      <w:rPr>
        <w:rFonts w:cs="Arial"/>
        <w:b/>
        <w:bCs/>
        <w:smallCaps/>
        <w:sz w:val="16"/>
        <w:szCs w:val="16"/>
        <w14:shadow w14:blurRad="50800" w14:dist="38100" w14:dir="2700000" w14:sx="100000" w14:sy="100000" w14:kx="0" w14:ky="0" w14:algn="tl">
          <w14:srgbClr w14:val="000000">
            <w14:alpha w14:val="60000"/>
          </w14:srgbClr>
        </w14:shadow>
      </w:rPr>
      <w:t>: Oficina CDE (449) 145-42-58; Directo Comunicación (449) 293-30-51</w:t>
    </w:r>
  </w:p>
  <w:p w:rsidR="00FD00EF" w:rsidRDefault="00FD00EF" w:rsidP="00FD00EF">
    <w:pPr>
      <w:jc w:val="center"/>
      <w:rPr>
        <w:rFonts w:cs="Arial"/>
        <w:b/>
        <w:bCs/>
        <w:smallCaps/>
        <w:sz w:val="16"/>
        <w:szCs w:val="16"/>
        <w14:shadow w14:blurRad="50800" w14:dist="38100" w14:dir="2700000" w14:sx="100000" w14:sy="100000" w14:kx="0" w14:ky="0" w14:algn="tl">
          <w14:srgbClr w14:val="000000">
            <w14:alpha w14:val="60000"/>
          </w14:srgbClr>
        </w14:shadow>
      </w:rPr>
    </w:pPr>
    <w:r w:rsidRPr="008129FA">
      <w:rPr>
        <w:rFonts w:cs="Arial"/>
        <w:b/>
        <w:bCs/>
        <w:smallCaps/>
        <w:sz w:val="16"/>
        <w:szCs w:val="16"/>
        <w14:shadow w14:blurRad="50800" w14:dist="38100" w14:dir="2700000" w14:sx="100000" w14:sy="100000" w14:kx="0" w14:ky="0" w14:algn="tl">
          <w14:srgbClr w14:val="000000">
            <w14:alpha w14:val="60000"/>
          </w14:srgbClr>
        </w14:shadow>
      </w:rPr>
      <w:t xml:space="preserve">Visite nuestra página web </w:t>
    </w:r>
    <w:hyperlink r:id="rId2" w:history="1">
      <w:r w:rsidRPr="008129FA">
        <w:rPr>
          <w:bCs/>
          <w:smallCaps/>
          <w:sz w:val="16"/>
          <w:szCs w:val="16"/>
          <w14:shadow w14:blurRad="50800" w14:dist="38100" w14:dir="2700000" w14:sx="100000" w14:sy="100000" w14:kx="0" w14:ky="0" w14:algn="tl">
            <w14:srgbClr w14:val="000000">
              <w14:alpha w14:val="60000"/>
            </w14:srgbClr>
          </w14:shadow>
        </w:rPr>
        <w:t>www.priags.org</w:t>
      </w:r>
    </w:hyperlink>
    <w:r w:rsidRPr="008129FA">
      <w:rPr>
        <w:rFonts w:cs="Arial"/>
        <w:b/>
        <w:bCs/>
        <w:smallCaps/>
        <w:sz w:val="16"/>
        <w:szCs w:val="16"/>
        <w14:shadow w14:blurRad="50800" w14:dist="38100" w14:dir="2700000" w14:sx="100000" w14:sy="100000" w14:kx="0" w14:ky="0" w14:algn="tl">
          <w14:srgbClr w14:val="000000">
            <w14:alpha w14:val="60000"/>
          </w14:srgbClr>
        </w14:shadow>
      </w:rPr>
      <w:t xml:space="preserve"> </w:t>
    </w:r>
  </w:p>
  <w:p w:rsidR="00FD00EF" w:rsidRDefault="00FD00EF" w:rsidP="00FD00EF">
    <w:pPr>
      <w:jc w:val="center"/>
    </w:pPr>
    <w:r w:rsidRPr="004707F4">
      <w:rPr>
        <w:rFonts w:cs="Arial"/>
        <w:b/>
        <w:bCs/>
        <w:smallCaps/>
        <w:sz w:val="16"/>
        <w:szCs w:val="16"/>
        <w:lang w:val="en-US"/>
        <w14:shadow w14:blurRad="50800" w14:dist="38100" w14:dir="2700000" w14:sx="100000" w14:sy="100000" w14:kx="0" w14:ky="0" w14:algn="tl">
          <w14:srgbClr w14:val="000000">
            <w14:alpha w14:val="60000"/>
          </w14:srgbClr>
        </w14:shadow>
      </w:rPr>
      <w:t>Twitter @</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PRIAguas</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Facebook/</w:t>
    </w:r>
    <w:proofErr w:type="spellStart"/>
    <w:r w:rsidRPr="004707F4">
      <w:rPr>
        <w:rFonts w:cs="Arial"/>
        <w:b/>
        <w:bCs/>
        <w:smallCaps/>
        <w:sz w:val="16"/>
        <w:szCs w:val="16"/>
        <w:lang w:val="en-US"/>
        <w14:shadow w14:blurRad="50800" w14:dist="38100" w14:dir="2700000" w14:sx="100000" w14:sy="100000" w14:kx="0" w14:ky="0" w14:algn="tl">
          <w14:srgbClr w14:val="000000">
            <w14:alpha w14:val="60000"/>
          </w14:srgbClr>
        </w14:shadow>
      </w:rPr>
      <w:t>Pri</w:t>
    </w:r>
    <w:proofErr w:type="spellEnd"/>
    <w:r w:rsidRPr="004707F4">
      <w:rPr>
        <w:rFonts w:cs="Arial"/>
        <w:b/>
        <w:bCs/>
        <w:smallCaps/>
        <w:sz w:val="16"/>
        <w:szCs w:val="16"/>
        <w:lang w:val="en-US"/>
        <w14:shadow w14:blurRad="50800" w14:dist="38100" w14:dir="2700000" w14:sx="100000" w14:sy="100000" w14:kx="0" w14:ky="0" w14:algn="tl">
          <w14:srgbClr w14:val="000000">
            <w14:alpha w14:val="60000"/>
          </w14:srgbClr>
        </w14:shadow>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CF" w:rsidRDefault="00E91ACF" w:rsidP="00FD00EF">
      <w:r>
        <w:separator/>
      </w:r>
    </w:p>
  </w:footnote>
  <w:footnote w:type="continuationSeparator" w:id="0">
    <w:p w:rsidR="00E91ACF" w:rsidRDefault="00E91ACF" w:rsidP="00FD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D05" w:rsidRPr="005C1D61" w:rsidRDefault="00651D05" w:rsidP="00651D05">
    <w:pPr>
      <w:pStyle w:val="Ttulo6"/>
      <w:framePr w:w="4831" w:h="451" w:wrap="around" w:hAnchor="page" w:x="6401" w:y="193"/>
      <w:jc w:val="right"/>
      <w:rPr>
        <w:rFonts w:cs="Arial"/>
        <w:sz w:val="36"/>
        <w:szCs w:val="36"/>
      </w:rPr>
    </w:pPr>
    <w:r>
      <w:rPr>
        <w:sz w:val="36"/>
        <w:szCs w:val="36"/>
      </w:rPr>
      <w:t>Comunicado de prensa 00</w:t>
    </w:r>
    <w:r w:rsidR="005B630D">
      <w:rPr>
        <w:sz w:val="36"/>
        <w:szCs w:val="36"/>
      </w:rPr>
      <w:t>8</w:t>
    </w:r>
  </w:p>
  <w:p w:rsidR="00FD00EF" w:rsidRDefault="00FD00EF">
    <w:pPr>
      <w:pStyle w:val="Encabezado"/>
    </w:pPr>
    <w:r>
      <w:rPr>
        <w:noProof/>
        <w:lang w:val="es-MX" w:eastAsia="es-MX"/>
      </w:rPr>
      <w:drawing>
        <wp:anchor distT="0" distB="0" distL="114300" distR="114300" simplePos="0" relativeHeight="251659264" behindDoc="1" locked="0" layoutInCell="1" allowOverlap="1" wp14:anchorId="14C01BDC" wp14:editId="28F97F1F">
          <wp:simplePos x="0" y="0"/>
          <wp:positionH relativeFrom="column">
            <wp:posOffset>-819785</wp:posOffset>
          </wp:positionH>
          <wp:positionV relativeFrom="paragraph">
            <wp:posOffset>-195580</wp:posOffset>
          </wp:positionV>
          <wp:extent cx="7187565" cy="1491615"/>
          <wp:effectExtent l="0" t="0" r="0" b="0"/>
          <wp:wrapThrough wrapText="bothSides">
            <wp:wrapPolygon edited="0">
              <wp:start x="0" y="0"/>
              <wp:lineTo x="0" y="21241"/>
              <wp:lineTo x="21526" y="21241"/>
              <wp:lineTo x="21526"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al Rios.jpg"/>
                  <pic:cNvPicPr/>
                </pic:nvPicPr>
                <pic:blipFill>
                  <a:blip r:embed="rId1">
                    <a:extLst>
                      <a:ext uri="{28A0092B-C50C-407E-A947-70E740481C1C}">
                        <a14:useLocalDpi xmlns:a14="http://schemas.microsoft.com/office/drawing/2010/main" val="0"/>
                      </a:ext>
                    </a:extLst>
                  </a:blip>
                  <a:stretch>
                    <a:fillRect/>
                  </a:stretch>
                </pic:blipFill>
                <pic:spPr>
                  <a:xfrm>
                    <a:off x="0" y="0"/>
                    <a:ext cx="7187565" cy="1491615"/>
                  </a:xfrm>
                  <a:prstGeom prst="rect">
                    <a:avLst/>
                  </a:prstGeom>
                </pic:spPr>
              </pic:pic>
            </a:graphicData>
          </a:graphic>
          <wp14:sizeRelH relativeFrom="page">
            <wp14:pctWidth>0</wp14:pctWidth>
          </wp14:sizeRelH>
          <wp14:sizeRelV relativeFrom="page">
            <wp14:pctHeight>0</wp14:pctHeight>
          </wp14:sizeRelV>
        </wp:anchor>
      </w:drawing>
    </w:r>
  </w:p>
  <w:p w:rsidR="00FD00EF" w:rsidRDefault="00FD0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F35BD"/>
    <w:multiLevelType w:val="hybridMultilevel"/>
    <w:tmpl w:val="12804084"/>
    <w:lvl w:ilvl="0" w:tplc="DD44058C">
      <w:numFmt w:val="bullet"/>
      <w:lvlText w:val=""/>
      <w:lvlJc w:val="left"/>
      <w:pPr>
        <w:ind w:left="720" w:hanging="360"/>
      </w:pPr>
      <w:rPr>
        <w:rFonts w:ascii="Symbol" w:eastAsiaTheme="minorEastAsia"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73F08E8"/>
    <w:multiLevelType w:val="hybridMultilevel"/>
    <w:tmpl w:val="AB8A3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CA06B2C"/>
    <w:multiLevelType w:val="hybridMultilevel"/>
    <w:tmpl w:val="F5161922"/>
    <w:lvl w:ilvl="0" w:tplc="080A0001">
      <w:start w:val="1"/>
      <w:numFmt w:val="bullet"/>
      <w:lvlText w:val=""/>
      <w:lvlJc w:val="left"/>
      <w:pPr>
        <w:ind w:left="1778" w:hanging="360"/>
      </w:pPr>
      <w:rPr>
        <w:rFonts w:ascii="Symbol" w:hAnsi="Symbol" w:hint="default"/>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
    <w:nsid w:val="55D1005E"/>
    <w:multiLevelType w:val="hybridMultilevel"/>
    <w:tmpl w:val="8D8E1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EF"/>
    <w:rsid w:val="00045102"/>
    <w:rsid w:val="0011688F"/>
    <w:rsid w:val="001A4882"/>
    <w:rsid w:val="003057BD"/>
    <w:rsid w:val="00306C18"/>
    <w:rsid w:val="00327329"/>
    <w:rsid w:val="0045635E"/>
    <w:rsid w:val="00470950"/>
    <w:rsid w:val="004D7DCE"/>
    <w:rsid w:val="004E4F84"/>
    <w:rsid w:val="00581994"/>
    <w:rsid w:val="005B630D"/>
    <w:rsid w:val="005C678D"/>
    <w:rsid w:val="005E2445"/>
    <w:rsid w:val="00603155"/>
    <w:rsid w:val="006356FF"/>
    <w:rsid w:val="00651D05"/>
    <w:rsid w:val="00672D14"/>
    <w:rsid w:val="00682C50"/>
    <w:rsid w:val="006A4310"/>
    <w:rsid w:val="006B259A"/>
    <w:rsid w:val="006D116A"/>
    <w:rsid w:val="007072EE"/>
    <w:rsid w:val="00724C9E"/>
    <w:rsid w:val="007379BC"/>
    <w:rsid w:val="0079535C"/>
    <w:rsid w:val="007B7513"/>
    <w:rsid w:val="007F2C52"/>
    <w:rsid w:val="00837BAA"/>
    <w:rsid w:val="00842307"/>
    <w:rsid w:val="008D0FE9"/>
    <w:rsid w:val="00973745"/>
    <w:rsid w:val="00991765"/>
    <w:rsid w:val="00AB6FCF"/>
    <w:rsid w:val="00AC48C8"/>
    <w:rsid w:val="00AF48AD"/>
    <w:rsid w:val="00B01372"/>
    <w:rsid w:val="00B10498"/>
    <w:rsid w:val="00B23CAD"/>
    <w:rsid w:val="00B50CC1"/>
    <w:rsid w:val="00B96E9B"/>
    <w:rsid w:val="00BD2716"/>
    <w:rsid w:val="00C107ED"/>
    <w:rsid w:val="00C20E5E"/>
    <w:rsid w:val="00C551FB"/>
    <w:rsid w:val="00CB0248"/>
    <w:rsid w:val="00CE3335"/>
    <w:rsid w:val="00D241B7"/>
    <w:rsid w:val="00D26996"/>
    <w:rsid w:val="00D32CBD"/>
    <w:rsid w:val="00DF0482"/>
    <w:rsid w:val="00E26AF1"/>
    <w:rsid w:val="00E760DB"/>
    <w:rsid w:val="00E91ACF"/>
    <w:rsid w:val="00EA6A72"/>
    <w:rsid w:val="00EC4142"/>
    <w:rsid w:val="00F74717"/>
    <w:rsid w:val="00F8392F"/>
    <w:rsid w:val="00FD00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 w:type="paragraph" w:styleId="NormalWeb">
    <w:name w:val="Normal (Web)"/>
    <w:basedOn w:val="Normal"/>
    <w:uiPriority w:val="99"/>
    <w:semiHidden/>
    <w:unhideWhenUsed/>
    <w:rsid w:val="00C20E5E"/>
    <w:pPr>
      <w:spacing w:before="100" w:beforeAutospacing="1" w:after="100" w:afterAutospacing="1"/>
    </w:pPr>
    <w:rPr>
      <w:rFonts w:ascii="Times New Roman"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0EF"/>
    <w:rPr>
      <w:rFonts w:eastAsia="Times New Roman" w:cs="Times New Roman"/>
      <w:sz w:val="28"/>
      <w:szCs w:val="28"/>
      <w:lang w:val="es-ES" w:eastAsia="es-ES"/>
    </w:rPr>
  </w:style>
  <w:style w:type="paragraph" w:styleId="Ttulo6">
    <w:name w:val="heading 6"/>
    <w:basedOn w:val="Normal"/>
    <w:next w:val="Normal"/>
    <w:link w:val="Ttulo6Car"/>
    <w:qFormat/>
    <w:rsid w:val="00651D05"/>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00EF"/>
    <w:pPr>
      <w:tabs>
        <w:tab w:val="center" w:pos="4419"/>
        <w:tab w:val="right" w:pos="8838"/>
      </w:tabs>
    </w:pPr>
  </w:style>
  <w:style w:type="character" w:customStyle="1" w:styleId="EncabezadoCar">
    <w:name w:val="Encabezado Car"/>
    <w:basedOn w:val="Fuentedeprrafopredeter"/>
    <w:link w:val="Encabezado"/>
    <w:uiPriority w:val="99"/>
    <w:rsid w:val="00FD00EF"/>
  </w:style>
  <w:style w:type="paragraph" w:styleId="Piedepgina">
    <w:name w:val="footer"/>
    <w:basedOn w:val="Normal"/>
    <w:link w:val="PiedepginaCar"/>
    <w:uiPriority w:val="99"/>
    <w:unhideWhenUsed/>
    <w:rsid w:val="00FD00EF"/>
    <w:pPr>
      <w:tabs>
        <w:tab w:val="center" w:pos="4419"/>
        <w:tab w:val="right" w:pos="8838"/>
      </w:tabs>
    </w:pPr>
  </w:style>
  <w:style w:type="character" w:customStyle="1" w:styleId="PiedepginaCar">
    <w:name w:val="Pie de página Car"/>
    <w:basedOn w:val="Fuentedeprrafopredeter"/>
    <w:link w:val="Piedepgina"/>
    <w:uiPriority w:val="99"/>
    <w:rsid w:val="00FD00EF"/>
  </w:style>
  <w:style w:type="paragraph" w:styleId="Textodeglobo">
    <w:name w:val="Balloon Text"/>
    <w:basedOn w:val="Normal"/>
    <w:link w:val="TextodegloboCar"/>
    <w:uiPriority w:val="99"/>
    <w:semiHidden/>
    <w:unhideWhenUsed/>
    <w:rsid w:val="00FD00EF"/>
    <w:rPr>
      <w:rFonts w:ascii="Tahoma" w:hAnsi="Tahoma" w:cs="Tahoma"/>
      <w:sz w:val="16"/>
      <w:szCs w:val="16"/>
    </w:rPr>
  </w:style>
  <w:style w:type="character" w:customStyle="1" w:styleId="TextodegloboCar">
    <w:name w:val="Texto de globo Car"/>
    <w:basedOn w:val="Fuentedeprrafopredeter"/>
    <w:link w:val="Textodeglobo"/>
    <w:uiPriority w:val="99"/>
    <w:semiHidden/>
    <w:rsid w:val="00FD00EF"/>
    <w:rPr>
      <w:rFonts w:ascii="Tahoma" w:hAnsi="Tahoma" w:cs="Tahoma"/>
      <w:sz w:val="16"/>
      <w:szCs w:val="16"/>
    </w:rPr>
  </w:style>
  <w:style w:type="paragraph" w:styleId="Sinespaciado">
    <w:name w:val="No Spacing"/>
    <w:uiPriority w:val="1"/>
    <w:qFormat/>
    <w:rsid w:val="00FD00EF"/>
    <w:rPr>
      <w:rFonts w:asciiTheme="minorHAnsi" w:hAnsiTheme="minorHAnsi"/>
      <w:sz w:val="22"/>
    </w:rPr>
  </w:style>
  <w:style w:type="paragraph" w:customStyle="1" w:styleId="yiv3611722961msonormal">
    <w:name w:val="yiv3611722961msonormal"/>
    <w:basedOn w:val="Normal"/>
    <w:rsid w:val="00FD00EF"/>
    <w:pPr>
      <w:spacing w:before="100" w:beforeAutospacing="1" w:after="100" w:afterAutospacing="1"/>
    </w:pPr>
    <w:rPr>
      <w:rFonts w:ascii="Times New Roman" w:hAnsi="Times New Roman"/>
      <w:sz w:val="24"/>
      <w:szCs w:val="24"/>
      <w:lang w:val="es-MX" w:eastAsia="es-MX"/>
    </w:rPr>
  </w:style>
  <w:style w:type="character" w:customStyle="1" w:styleId="Ttulo6Car">
    <w:name w:val="Título 6 Car"/>
    <w:basedOn w:val="Fuentedeprrafopredeter"/>
    <w:link w:val="Ttulo6"/>
    <w:rsid w:val="00651D05"/>
    <w:rPr>
      <w:rFonts w:eastAsia="Times New Roman" w:cs="Times New Roman"/>
      <w:b/>
      <w:bCs/>
      <w:smallCaps/>
      <w:sz w:val="56"/>
      <w:szCs w:val="28"/>
      <w:lang w:val="es-ES" w:eastAsia="es-ES"/>
      <w14:shadow w14:blurRad="50800" w14:dist="38100" w14:dir="2700000" w14:sx="100000" w14:sy="100000" w14:kx="0" w14:ky="0" w14:algn="tl">
        <w14:srgbClr w14:val="000000">
          <w14:alpha w14:val="60000"/>
        </w14:srgbClr>
      </w14:shadow>
    </w:rPr>
  </w:style>
  <w:style w:type="character" w:customStyle="1" w:styleId="apple-converted-space">
    <w:name w:val="apple-converted-space"/>
    <w:basedOn w:val="Fuentedeprrafopredeter"/>
    <w:rsid w:val="007072EE"/>
  </w:style>
  <w:style w:type="paragraph" w:styleId="Prrafodelista">
    <w:name w:val="List Paragraph"/>
    <w:basedOn w:val="Normal"/>
    <w:uiPriority w:val="34"/>
    <w:qFormat/>
    <w:rsid w:val="00837BAA"/>
    <w:pPr>
      <w:ind w:left="720"/>
      <w:contextualSpacing/>
    </w:pPr>
    <w:rPr>
      <w:rFonts w:asciiTheme="minorHAnsi" w:eastAsiaTheme="minorEastAsia" w:hAnsiTheme="minorHAnsi" w:cstheme="minorBidi"/>
      <w:sz w:val="24"/>
      <w:szCs w:val="24"/>
      <w:lang w:val="es-MX" w:eastAsia="es-ES_tradnl"/>
    </w:rPr>
  </w:style>
  <w:style w:type="paragraph" w:styleId="NormalWeb">
    <w:name w:val="Normal (Web)"/>
    <w:basedOn w:val="Normal"/>
    <w:uiPriority w:val="99"/>
    <w:semiHidden/>
    <w:unhideWhenUsed/>
    <w:rsid w:val="00C20E5E"/>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6819">
      <w:bodyDiv w:val="1"/>
      <w:marLeft w:val="0"/>
      <w:marRight w:val="0"/>
      <w:marTop w:val="0"/>
      <w:marBottom w:val="0"/>
      <w:divBdr>
        <w:top w:val="none" w:sz="0" w:space="0" w:color="auto"/>
        <w:left w:val="none" w:sz="0" w:space="0" w:color="auto"/>
        <w:bottom w:val="none" w:sz="0" w:space="0" w:color="auto"/>
        <w:right w:val="none" w:sz="0" w:space="0" w:color="auto"/>
      </w:divBdr>
      <w:divsChild>
        <w:div w:id="608850811">
          <w:marLeft w:val="0"/>
          <w:marRight w:val="0"/>
          <w:marTop w:val="0"/>
          <w:marBottom w:val="0"/>
          <w:divBdr>
            <w:top w:val="none" w:sz="0" w:space="0" w:color="auto"/>
            <w:left w:val="none" w:sz="0" w:space="0" w:color="auto"/>
            <w:bottom w:val="none" w:sz="0" w:space="0" w:color="auto"/>
            <w:right w:val="none" w:sz="0" w:space="0" w:color="auto"/>
          </w:divBdr>
        </w:div>
        <w:div w:id="878935584">
          <w:marLeft w:val="0"/>
          <w:marRight w:val="0"/>
          <w:marTop w:val="0"/>
          <w:marBottom w:val="0"/>
          <w:divBdr>
            <w:top w:val="none" w:sz="0" w:space="0" w:color="auto"/>
            <w:left w:val="none" w:sz="0" w:space="0" w:color="auto"/>
            <w:bottom w:val="none" w:sz="0" w:space="0" w:color="auto"/>
            <w:right w:val="none" w:sz="0" w:space="0" w:color="auto"/>
          </w:divBdr>
        </w:div>
        <w:div w:id="1044057723">
          <w:marLeft w:val="0"/>
          <w:marRight w:val="0"/>
          <w:marTop w:val="0"/>
          <w:marBottom w:val="0"/>
          <w:divBdr>
            <w:top w:val="none" w:sz="0" w:space="0" w:color="auto"/>
            <w:left w:val="none" w:sz="0" w:space="0" w:color="auto"/>
            <w:bottom w:val="none" w:sz="0" w:space="0" w:color="auto"/>
            <w:right w:val="none" w:sz="0" w:space="0" w:color="auto"/>
          </w:divBdr>
        </w:div>
      </w:divsChild>
    </w:div>
    <w:div w:id="80028475">
      <w:bodyDiv w:val="1"/>
      <w:marLeft w:val="0"/>
      <w:marRight w:val="0"/>
      <w:marTop w:val="0"/>
      <w:marBottom w:val="0"/>
      <w:divBdr>
        <w:top w:val="none" w:sz="0" w:space="0" w:color="auto"/>
        <w:left w:val="none" w:sz="0" w:space="0" w:color="auto"/>
        <w:bottom w:val="none" w:sz="0" w:space="0" w:color="auto"/>
        <w:right w:val="none" w:sz="0" w:space="0" w:color="auto"/>
      </w:divBdr>
    </w:div>
    <w:div w:id="324821972">
      <w:bodyDiv w:val="1"/>
      <w:marLeft w:val="0"/>
      <w:marRight w:val="0"/>
      <w:marTop w:val="0"/>
      <w:marBottom w:val="0"/>
      <w:divBdr>
        <w:top w:val="none" w:sz="0" w:space="0" w:color="auto"/>
        <w:left w:val="none" w:sz="0" w:space="0" w:color="auto"/>
        <w:bottom w:val="none" w:sz="0" w:space="0" w:color="auto"/>
        <w:right w:val="none" w:sz="0" w:space="0" w:color="auto"/>
      </w:divBdr>
    </w:div>
    <w:div w:id="560596831">
      <w:bodyDiv w:val="1"/>
      <w:marLeft w:val="0"/>
      <w:marRight w:val="0"/>
      <w:marTop w:val="0"/>
      <w:marBottom w:val="0"/>
      <w:divBdr>
        <w:top w:val="none" w:sz="0" w:space="0" w:color="auto"/>
        <w:left w:val="none" w:sz="0" w:space="0" w:color="auto"/>
        <w:bottom w:val="none" w:sz="0" w:space="0" w:color="auto"/>
        <w:right w:val="none" w:sz="0" w:space="0" w:color="auto"/>
      </w:divBdr>
    </w:div>
    <w:div w:id="1795249672">
      <w:bodyDiv w:val="1"/>
      <w:marLeft w:val="0"/>
      <w:marRight w:val="0"/>
      <w:marTop w:val="0"/>
      <w:marBottom w:val="0"/>
      <w:divBdr>
        <w:top w:val="none" w:sz="0" w:space="0" w:color="auto"/>
        <w:left w:val="none" w:sz="0" w:space="0" w:color="auto"/>
        <w:bottom w:val="none" w:sz="0" w:space="0" w:color="auto"/>
        <w:right w:val="none" w:sz="0" w:space="0" w:color="auto"/>
      </w:divBdr>
    </w:div>
    <w:div w:id="205090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MarioLuis</dc:creator>
  <cp:lastModifiedBy>Comunicación</cp:lastModifiedBy>
  <cp:revision>42</cp:revision>
  <dcterms:created xsi:type="dcterms:W3CDTF">2015-04-05T04:10:00Z</dcterms:created>
  <dcterms:modified xsi:type="dcterms:W3CDTF">2015-04-25T17:42:00Z</dcterms:modified>
</cp:coreProperties>
</file>